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2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 версия контрольной работы по географии</w:t>
      </w:r>
    </w:p>
    <w:p w14:paraId="558A2F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класс </w:t>
      </w:r>
      <w:bookmarkStart w:id="0" w:name="_GoBack"/>
      <w:bookmarkEnd w:id="0"/>
    </w:p>
    <w:p w14:paraId="39DD9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А1. </w:t>
      </w:r>
      <w:r>
        <w:rPr>
          <w:rFonts w:ascii="Times New Roman" w:hAnsi="Times New Roman" w:cs="Times New Roman"/>
          <w:sz w:val="24"/>
          <w:szCs w:val="24"/>
        </w:rPr>
        <w:t>Город-порт Арендал имеет географические координаты 58°27′ с.ш. 8°46′ в.д. Определите, на территории какого государства находится этот город.</w:t>
      </w:r>
    </w:p>
    <w:p w14:paraId="5A900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</w:t>
      </w:r>
    </w:p>
    <w:p w14:paraId="28CBADA7">
      <w:pPr>
        <w:spacing w:after="0" w:line="240" w:lineRule="auto"/>
        <w:ind w:left="102" w:right="-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1DA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На метеостанциях 1, 2 и 3 одновременно проводят измерения содержания водяного пара в 1 м3 воздуха и определяют относительную влажность воздуха. Полученные значения показаны в таблице. Расположите эти метеостанции в порядке понижения температуры воздуха на них в момент измерения содержания водяного пара (от наиболее высокой к наиболее низкой).</w:t>
      </w:r>
    </w:p>
    <w:p w14:paraId="4F849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0283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Align w:val="center"/>
          </w:tcPr>
          <w:p w14:paraId="4B5B93E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Метеостанция</w:t>
            </w:r>
          </w:p>
        </w:tc>
        <w:tc>
          <w:tcPr>
            <w:tcW w:w="3115" w:type="dxa"/>
            <w:vAlign w:val="center"/>
          </w:tcPr>
          <w:p w14:paraId="7D843C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водяного</w:t>
            </w:r>
          </w:p>
          <w:p w14:paraId="252607D9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 в 1 м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 xml:space="preserve"> воздуха, г</w:t>
            </w:r>
          </w:p>
        </w:tc>
        <w:tc>
          <w:tcPr>
            <w:tcW w:w="3115" w:type="dxa"/>
            <w:vAlign w:val="center"/>
          </w:tcPr>
          <w:p w14:paraId="3410DF27">
            <w:pPr>
              <w:spacing w:beforeAutospacing="1" w:after="0" w:afterAutospacing="1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Относительная</w:t>
            </w:r>
          </w:p>
          <w:p w14:paraId="0CDC9E75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влажность воздуха, %</w:t>
            </w:r>
          </w:p>
        </w:tc>
      </w:tr>
      <w:tr w14:paraId="3439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Align w:val="center"/>
          </w:tcPr>
          <w:p w14:paraId="463FDE9F">
            <w:pPr>
              <w:spacing w:beforeAutospacing="1" w:after="0" w:afterAutospacing="1" w:line="240" w:lineRule="auto"/>
              <w:jc w:val="center"/>
            </w:pPr>
            <w:r>
              <w:t>1</w:t>
            </w:r>
          </w:p>
        </w:tc>
        <w:tc>
          <w:tcPr>
            <w:tcW w:w="3115" w:type="dxa"/>
            <w:vAlign w:val="center"/>
          </w:tcPr>
          <w:p w14:paraId="402548B4">
            <w:pPr>
              <w:spacing w:beforeAutospacing="1" w:after="0" w:afterAutospacing="1" w:line="240" w:lineRule="auto"/>
              <w:jc w:val="center"/>
            </w:pPr>
            <w:r>
              <w:t>10,1</w:t>
            </w:r>
          </w:p>
        </w:tc>
        <w:tc>
          <w:tcPr>
            <w:tcW w:w="3115" w:type="dxa"/>
            <w:vAlign w:val="center"/>
          </w:tcPr>
          <w:p w14:paraId="6ADBB724">
            <w:pPr>
              <w:spacing w:beforeAutospacing="1" w:after="0" w:afterAutospacing="1" w:line="240" w:lineRule="auto"/>
              <w:jc w:val="center"/>
            </w:pPr>
            <w:r>
              <w:t>70</w:t>
            </w:r>
          </w:p>
        </w:tc>
      </w:tr>
      <w:tr w14:paraId="3DBD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Align w:val="center"/>
          </w:tcPr>
          <w:p w14:paraId="1DEFEA41">
            <w:pPr>
              <w:spacing w:beforeAutospacing="1" w:after="0" w:afterAutospacing="1" w:line="240" w:lineRule="auto"/>
              <w:jc w:val="center"/>
            </w:pPr>
            <w:r>
              <w:t>2</w:t>
            </w:r>
          </w:p>
        </w:tc>
        <w:tc>
          <w:tcPr>
            <w:tcW w:w="3115" w:type="dxa"/>
            <w:vAlign w:val="center"/>
          </w:tcPr>
          <w:p w14:paraId="7BB219A3">
            <w:pPr>
              <w:spacing w:beforeAutospacing="1" w:after="0" w:afterAutospacing="1" w:line="240" w:lineRule="auto"/>
              <w:jc w:val="center"/>
            </w:pPr>
            <w:r>
              <w:t>12,7</w:t>
            </w:r>
          </w:p>
        </w:tc>
        <w:tc>
          <w:tcPr>
            <w:tcW w:w="3115" w:type="dxa"/>
            <w:vAlign w:val="center"/>
          </w:tcPr>
          <w:p w14:paraId="4D8C7777">
            <w:pPr>
              <w:spacing w:beforeAutospacing="1" w:after="0" w:afterAutospacing="1" w:line="240" w:lineRule="auto"/>
              <w:jc w:val="center"/>
            </w:pPr>
            <w:r>
              <w:t>65</w:t>
            </w:r>
          </w:p>
        </w:tc>
      </w:tr>
      <w:tr w14:paraId="6C61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Align w:val="center"/>
          </w:tcPr>
          <w:p w14:paraId="27F80841">
            <w:pPr>
              <w:spacing w:beforeAutospacing="1" w:after="0" w:afterAutospacing="1" w:line="240" w:lineRule="auto"/>
              <w:jc w:val="center"/>
            </w:pPr>
            <w:r>
              <w:t>3</w:t>
            </w:r>
          </w:p>
        </w:tc>
        <w:tc>
          <w:tcPr>
            <w:tcW w:w="3115" w:type="dxa"/>
            <w:vAlign w:val="center"/>
          </w:tcPr>
          <w:p w14:paraId="2DEEEF57">
            <w:pPr>
              <w:spacing w:beforeAutospacing="1" w:after="0" w:afterAutospacing="1" w:line="240" w:lineRule="auto"/>
              <w:jc w:val="center"/>
            </w:pPr>
            <w:r>
              <w:t>14,0</w:t>
            </w:r>
          </w:p>
        </w:tc>
        <w:tc>
          <w:tcPr>
            <w:tcW w:w="3115" w:type="dxa"/>
            <w:vAlign w:val="center"/>
          </w:tcPr>
          <w:p w14:paraId="6991EEFE">
            <w:pPr>
              <w:spacing w:beforeAutospacing="1" w:after="0" w:afterAutospacing="1" w:line="240" w:lineRule="auto"/>
              <w:jc w:val="center"/>
            </w:pPr>
            <w:r>
              <w:t>55</w:t>
            </w:r>
          </w:p>
        </w:tc>
      </w:tr>
    </w:tbl>
    <w:p w14:paraId="475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______________________________________________________________________</w:t>
      </w:r>
    </w:p>
    <w:p w14:paraId="4E1BD4F6">
      <w:pPr>
        <w:spacing w:after="0" w:line="240" w:lineRule="auto"/>
        <w:ind w:left="102" w:right="-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C4D147">
      <w:pPr>
        <w:spacing w:before="1" w:after="0" w:line="1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А3.</w:t>
      </w:r>
      <w:r>
        <w:rPr>
          <w:rFonts w:ascii="Times New Roman" w:hAnsi="Times New Roman" w:cs="Times New Roman"/>
          <w:sz w:val="24"/>
          <w:szCs w:val="24"/>
        </w:rPr>
        <w:t xml:space="preserve"> На отопление жилых и производственных помещений в холодное время года расходуется различное количество энергии. Это зависит от средних зимних температур данной территории. Запишите названия перечисленных городов России в порядке повышения в них средней температуры января, начиная с города с самой низкой температурой.</w:t>
      </w:r>
    </w:p>
    <w:p w14:paraId="79C9F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  Курск</w:t>
      </w:r>
    </w:p>
    <w:p w14:paraId="76CD8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  Благовещенск</w:t>
      </w:r>
    </w:p>
    <w:p w14:paraId="79364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 Мурманск</w:t>
      </w:r>
    </w:p>
    <w:p w14:paraId="1A54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получившуюся последовательность цифр.</w:t>
      </w:r>
    </w:p>
    <w:p w14:paraId="621FF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______________________________________________________________________</w:t>
      </w:r>
    </w:p>
    <w:p w14:paraId="717EB4FC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6B7752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А4. Установите соответствие между проливом и его обозначением на карте мира:</w:t>
      </w:r>
    </w:p>
    <w:p w14:paraId="5ADA275D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каждому элементу первого столбца подберите соответствующий элемент из второго столбца.</w:t>
      </w:r>
    </w:p>
    <w:p w14:paraId="10CE8965">
      <w:pPr>
        <w:spacing w:after="0" w:line="254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1377950</wp:posOffset>
                </wp:positionV>
                <wp:extent cx="200025" cy="2286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A0DF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2pt;margin-top:108.5pt;height:18pt;width:15.75pt;z-index:251662336;v-text-anchor:middle;mso-width-relative:page;mso-height-relative:page;" fillcolor="#FFFFFF [3201]" filled="t" stroked="t" coordsize="21600,21600" o:gfxdata="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aWK+toAAAALAQAADwAAAAAAAAABACAAAAAiAAAAZHJzL2Rvd25yZXYueG1sUEsBAhQAFAAAAAgA&#10;h07iQFJL4b+VAgAAFAUAAA4AAAAAAAAAAQAgAAAAKQEAAGRycy9lMm9Eb2MueG1sUEsFBgAAAAAG&#10;AAYAWQEAADA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0CA0DF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196850</wp:posOffset>
                </wp:positionV>
                <wp:extent cx="180975" cy="2190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D5D5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2pt;margin-top:15.5pt;height:17.25pt;width:14.25pt;z-index:251661312;v-text-anchor:middle;mso-width-relative:page;mso-height-relative:page;" fillcolor="#FFFFFF [3201]" filled="t" stroked="t" coordsize="21600,21600" o:gfxdata="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S&#10;AafZAAAACQEAAA8AAAAAAAAAAQAgAAAAIgAAAGRycy9kb3ducmV2LnhtbFBLAQIUABQAAAAIAIdO&#10;4kAXFIM5lAIAABQFAAAOAAAAAAAAAAEAIAAAACgBAABkcnMvZTJvRG9jLnhtbFBLBQYAAAAABgAG&#10;AFkBAAAu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84D5D5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1397000</wp:posOffset>
                </wp:positionV>
                <wp:extent cx="190500" cy="2381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A808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45pt;margin-top:110pt;height:18.75pt;width:15pt;z-index:251660288;v-text-anchor:middle;mso-width-relative:page;mso-height-relative:page;" fillcolor="#FFFFFF [3201]" filled="t" stroked="t" coordsize="21600,21600" o:gfxdata="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WdqA&#10;aNgAAAALAQAADwAAAAAAAAABACAAAAAiAAAAZHJzL2Rvd25yZXYueG1sUEsBAhQAFAAAAAgAh07i&#10;QE39iq6UAgAAFAUAAA4AAAAAAAAAAQAgAAAAJwEAAGRycy9lMm9Eb2MueG1sUEsFBgAAAAAGAAYA&#10;WQEAAC0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4DEA808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2044700</wp:posOffset>
                </wp:positionV>
                <wp:extent cx="209550" cy="2381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364D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2pt;margin-top:161pt;height:18.75pt;width:16.5pt;z-index:251659264;v-text-anchor:middle;mso-width-relative:page;mso-height-relative:page;" fillcolor="#FFFFFF [3201]" filled="t" stroked="t" coordsize="21600,21600" o:gfxdata="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Qc&#10;uDTaAAAACwEAAA8AAAAAAAAAAQAgAAAAIgAAAGRycy9kb3ducmV2LnhtbFBLAQIUABQAAAAIAIdO&#10;4kDsaLAMkwIAABQFAAAOAAAAAAAAAAEAIAAAACkBAABkcnMvZTJvRG9jLnhtbFBLBQYAAAAABgAG&#10;AFkBAAAu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166364D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drawing>
          <wp:inline distT="0" distB="0" distL="0" distR="0">
            <wp:extent cx="3710940" cy="2473960"/>
            <wp:effectExtent l="0" t="0" r="3810" b="2540"/>
            <wp:docPr id="10" name="Рисунок 10" descr="C:\Users\user\Desktop\Карта м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user\Desktop\Карта мир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853" cy="247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2502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A2C55B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A418B3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7D8080">
      <w:pPr>
        <w:spacing w:after="0" w:line="240" w:lineRule="auto"/>
        <w:ind w:right="5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C1B331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Пролив                                                Обозначения на карте</w:t>
      </w:r>
    </w:p>
    <w:p w14:paraId="676F6EBD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А) Дрейка                                      1) 1</w:t>
      </w:r>
    </w:p>
    <w:p w14:paraId="3AC84326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Б) Мозамбикский пролив               2) 2</w:t>
      </w:r>
    </w:p>
    <w:p w14:paraId="3EB15490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В) Девисов пролив                         3) 3</w:t>
      </w:r>
    </w:p>
    <w:p w14:paraId="18AB0E36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                                        4) 4 </w:t>
      </w:r>
    </w:p>
    <w:p w14:paraId="02AD077F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</w:t>
      </w:r>
    </w:p>
    <w:tbl>
      <w:tblPr>
        <w:tblStyle w:val="5"/>
        <w:tblW w:w="0" w:type="auto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60"/>
        <w:gridCol w:w="444"/>
      </w:tblGrid>
      <w:tr w14:paraId="05EE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0" w:type="dxa"/>
          </w:tcPr>
          <w:p w14:paraId="74C1F5A6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0" w:type="dxa"/>
          </w:tcPr>
          <w:p w14:paraId="5238717E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1" w:type="dxa"/>
          </w:tcPr>
          <w:p w14:paraId="4ADF8836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В</w:t>
            </w:r>
          </w:p>
        </w:tc>
      </w:tr>
      <w:tr w14:paraId="6199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0" w:type="dxa"/>
          </w:tcPr>
          <w:p w14:paraId="70AB015A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</w:tcPr>
          <w:p w14:paraId="52A3242E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</w:tcPr>
          <w:p w14:paraId="6053FB7C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</w:tr>
    </w:tbl>
    <w:p w14:paraId="639181A3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A4D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А5.</w:t>
      </w:r>
      <w:r>
        <w:rPr>
          <w:rFonts w:ascii="Times New Roman" w:hAnsi="Times New Roman" w:cs="Times New Roman"/>
          <w:sz w:val="24"/>
          <w:szCs w:val="24"/>
        </w:rPr>
        <w:t>Расположите перечисленные параллели в порядке уменьшения продолжительности светового дня 12 ноября, начиная с параллели с наименьшей продолжительностью дня.</w:t>
      </w:r>
    </w:p>
    <w:p w14:paraId="63210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55</w:t>
      </w:r>
      <w:r>
        <w:rPr>
          <w:rFonts w:ascii="Corbel" w:hAnsi="Corbel" w:cs="Times New Roman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</w:p>
    <w:p w14:paraId="38B79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35</w:t>
      </w:r>
      <w:r>
        <w:rPr>
          <w:rFonts w:ascii="Corbel" w:hAnsi="Corbel" w:cs="Times New Roman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</w:p>
    <w:p w14:paraId="74777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15</w:t>
      </w:r>
      <w:r>
        <w:rPr>
          <w:rFonts w:ascii="Corbel" w:hAnsi="Corbel" w:cs="Times New Roman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</w:p>
    <w:p w14:paraId="0AEE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таблицу получившуюся последовательность цифр.</w:t>
      </w:r>
    </w:p>
    <w:p w14:paraId="581FF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</w:t>
      </w:r>
    </w:p>
    <w:p w14:paraId="7A3EB1D2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1E63E007">
      <w:pPr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А6.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Прочитайте приведённый ниже текст, в котором пропущен ряд слов.</w:t>
      </w:r>
    </w:p>
    <w:p w14:paraId="7F147894">
      <w:pPr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из предлагаемого списка слова, которые необходимо вставить</w:t>
      </w:r>
    </w:p>
    <w:p w14:paraId="7DEF0F7B">
      <w:pPr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пропусков.</w:t>
      </w:r>
    </w:p>
    <w:p w14:paraId="113763C6">
      <w:pPr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Зона смешанных лесов</w:t>
      </w:r>
    </w:p>
    <w:p w14:paraId="0C872AAF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 xml:space="preserve">Климат этого природного комплекса </w:t>
      </w:r>
      <w:r>
        <w:rPr>
          <w:rStyle w:val="7"/>
          <w:rFonts w:ascii="Times New Roman" w:hAnsi="Times New Roman" w:cs="Times New Roman"/>
          <w:bCs/>
          <w:sz w:val="24"/>
          <w:szCs w:val="24"/>
        </w:rPr>
        <w:t>довольно______ (А).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"/>
          <w:rFonts w:ascii="Times New Roman" w:hAnsi="Times New Roman" w:cs="Times New Roman"/>
          <w:bCs/>
          <w:sz w:val="24"/>
          <w:szCs w:val="24"/>
        </w:rPr>
        <w:t>Зимой температура</w:t>
      </w:r>
      <w:r>
        <w:rPr>
          <w:rStyle w:val="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7"/>
          <w:rFonts w:ascii="Times New Roman" w:hAnsi="Times New Roman" w:cs="Times New Roman"/>
          <w:bCs/>
          <w:sz w:val="24"/>
          <w:szCs w:val="24"/>
        </w:rPr>
        <w:t>опускается до −15 градусов по Цельсию, а летом колеблется в пределах +15 … +20</w:t>
      </w:r>
      <w:r>
        <w:rPr>
          <w:rStyle w:val="7"/>
          <w:rFonts w:ascii="Times New Roman" w:hAnsi="Times New Roman" w:cs="Times New Roman"/>
          <w:sz w:val="24"/>
          <w:szCs w:val="24"/>
        </w:rPr>
        <w:t>. Количество годовых атмосферных осадков ______ (Б) 700 мм в год, но _______ (В) испарение, что послужило толчком к появлению листопадных деревьев.</w:t>
      </w:r>
    </w:p>
    <w:p w14:paraId="25314463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</w:p>
    <w:p w14:paraId="714C3162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Выбирайте последовательно одно слово за другим, мысленно вставляя на места пропусков слова из списка в нужной форме. Обратите внимание на то, что слов в списке больше, чем Вам потребуется для заполнения пропусков. Каждое слово может быть использовано только один раз.</w:t>
      </w:r>
    </w:p>
    <w:p w14:paraId="01E5CD2B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Список слов:</w:t>
      </w:r>
    </w:p>
    <w:p w14:paraId="460F55AA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1) суровый</w:t>
      </w:r>
    </w:p>
    <w:p w14:paraId="304D7642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2) не более</w:t>
      </w:r>
    </w:p>
    <w:p w14:paraId="5A04F04B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3) не превышает</w:t>
      </w:r>
    </w:p>
    <w:p w14:paraId="53F3F619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4) мягкий</w:t>
      </w:r>
    </w:p>
    <w:p w14:paraId="6534C799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5) не менее</w:t>
      </w:r>
    </w:p>
    <w:p w14:paraId="1B2F63C3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6) превышает</w:t>
      </w:r>
    </w:p>
    <w:p w14:paraId="397373B0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Запишите в таблицу соответствующую последовательность цифр</w:t>
      </w:r>
      <w:r>
        <w:t xml:space="preserve"> </w:t>
      </w:r>
    </w:p>
    <w:p w14:paraId="319A4444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Ответ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05"/>
        <w:gridCol w:w="428"/>
      </w:tblGrid>
      <w:tr w14:paraId="046B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89" w:type="dxa"/>
          </w:tcPr>
          <w:p w14:paraId="554D8723">
            <w:pPr>
              <w:spacing w:after="0" w:line="240" w:lineRule="auto"/>
              <w:ind w:right="51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9" w:type="dxa"/>
          </w:tcPr>
          <w:p w14:paraId="0BF6E1EE">
            <w:pPr>
              <w:spacing w:after="0" w:line="240" w:lineRule="auto"/>
              <w:ind w:right="51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9" w:type="dxa"/>
          </w:tcPr>
          <w:p w14:paraId="7E5C50E6">
            <w:pPr>
              <w:spacing w:after="0" w:line="240" w:lineRule="auto"/>
              <w:ind w:right="51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14:paraId="4762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89" w:type="dxa"/>
          </w:tcPr>
          <w:p w14:paraId="720F92C1">
            <w:pPr>
              <w:spacing w:after="0" w:line="240" w:lineRule="auto"/>
              <w:ind w:right="51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4841350">
            <w:pPr>
              <w:spacing w:after="0" w:line="240" w:lineRule="auto"/>
              <w:ind w:right="51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5FD9C04">
            <w:pPr>
              <w:spacing w:after="0" w:line="240" w:lineRule="auto"/>
              <w:ind w:right="51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46702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6EA73687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А7.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"/>
          <w:rFonts w:ascii="Times New Roman" w:hAnsi="Times New Roman" w:cs="Times New Roman"/>
          <w:sz w:val="24"/>
          <w:szCs w:val="24"/>
        </w:rPr>
        <w:t>Выберите регионы России, имеющую наибольшую среднюю плотность населения</w:t>
      </w:r>
    </w:p>
    <w:p w14:paraId="4DF71451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1) Магаданская область и Республика Хакасия</w:t>
      </w:r>
    </w:p>
    <w:p w14:paraId="66421CFA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2) Красноярский край и Республика Калмыкия</w:t>
      </w:r>
    </w:p>
    <w:p w14:paraId="537A4803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3) Республика Чувашия и Республика Саха</w:t>
      </w:r>
    </w:p>
    <w:p w14:paraId="7A6A32AC">
      <w:pPr>
        <w:spacing w:after="0" w:line="240" w:lineRule="auto"/>
        <w:ind w:right="51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 xml:space="preserve">4) Свердловская область и Ростовская область </w:t>
      </w:r>
    </w:p>
    <w:p w14:paraId="7FB80D54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Ответ ___________________________________________________________________</w:t>
      </w:r>
    </w:p>
    <w:p w14:paraId="4B2430EA">
      <w:pPr>
        <w:spacing w:after="0" w:line="240" w:lineRule="auto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BE845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А8.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Установите соответствие между страной и диаграммой, отражающей 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второго столбца.</w:t>
      </w:r>
    </w:p>
    <w:p w14:paraId="6ABCC7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160655</wp:posOffset>
                </wp:positionV>
                <wp:extent cx="304800" cy="1238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94.45pt;margin-top:12.65pt;height:9.75pt;width:24pt;z-index:251665408;v-text-anchor:middle;mso-width-relative:page;mso-height-relative:page;" fillcolor="#FFFFFF [3212]" filled="t" stroked="t" coordsize="21600,21600" o:gfxdata="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H7AjxtgAAAAJAQAADwAAAAAAAAABACAAAAAiAAAAZHJzL2Rvd25yZXYueG1sUEsB&#10;AhQAFAAAAAgAh07iQGGjfxegAgAANAUAAA4AAAAAAAAAAQAgAAAAJwEAAGRycy9lMm9Eb2MueG1s&#10;UEsFBgAAAAAGAAYAWQEAADk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66700" cy="1143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3.45pt;height:9pt;width:21pt;mso-position-horizontal:left;mso-position-horizontal-relative:margin;z-index:251663360;v-text-anchor:middle;mso-width-relative:page;mso-height-relative:page;" fillcolor="#000000 [3213]" filled="t" stroked="t" coordsize="21600,21600" o:gfxdata="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E3N2l&#10;1QAAAAUBAAAPAAAAAAAAAAEAIAAAACIAAABkcnMvZG93bnJldi54bWxQSwECFAAUAAAACACHTuJA&#10;RNzjWpYCAAAqBQAADgAAAAAAAAABACAAAAAk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8528838">
      <w:pPr>
        <w:tabs>
          <w:tab w:val="left" w:pos="331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5080</wp:posOffset>
                </wp:positionV>
                <wp:extent cx="304800" cy="1333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7pt;margin-top:0.4pt;height:10.5pt;width:24pt;z-index:251664384;v-text-anchor:middle;mso-width-relative:page;mso-height-relative:page;" fillcolor="#E7E6E6 [3214]" filled="t" stroked="t" coordsize="21600,21600" o:gfxdata="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+W6LB1wAAAAcBAAAPAAAAAAAAAAEAIAAAACIAAABkcnMvZG93bnJldi54bWxQSwEC&#10;FAAUAAAACACHTuJA7ni0qaACAAAqBQAADgAAAAAAAAABACAAAAAm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      - промышленность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сельское хозяйство                 - сфера услуг</w:t>
      </w:r>
    </w:p>
    <w:p w14:paraId="559047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A5A82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СТРАНА                                                                      РАСПРЕДЕЛЕНИЕ</w:t>
      </w:r>
    </w:p>
    <w:p w14:paraId="15F153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ЭКОНОМИЧЕСКИ АКТИВНОГО НАСЕЛЕНИЯ</w:t>
      </w:r>
    </w:p>
    <w:p w14:paraId="167E11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А. Камбоджа</w:t>
      </w:r>
    </w:p>
    <w:p w14:paraId="62EE1B6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Б. Швеция</w:t>
      </w:r>
    </w:p>
    <w:p w14:paraId="48CCD6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 Иран</w:t>
      </w:r>
    </w:p>
    <w:p w14:paraId="1CCE2AF3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drawing>
          <wp:inline distT="0" distB="0" distL="0" distR="0">
            <wp:extent cx="2600325" cy="3200400"/>
            <wp:effectExtent l="0" t="0" r="9525" b="0"/>
            <wp:docPr id="22" name="Рисунок 22" descr="C:\Users\user\Desktop\Д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Users\user\Desktop\Д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B5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p w14:paraId="0BDD5C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0"/>
        <w:gridCol w:w="400"/>
      </w:tblGrid>
      <w:tr w14:paraId="41AB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0" w:type="dxa"/>
          </w:tcPr>
          <w:p w14:paraId="3DF25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" w:type="dxa"/>
          </w:tcPr>
          <w:p w14:paraId="511E8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" w:type="dxa"/>
          </w:tcPr>
          <w:p w14:paraId="26799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14:paraId="3EED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0" w:type="dxa"/>
          </w:tcPr>
          <w:p w14:paraId="513B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</w:tcPr>
          <w:p w14:paraId="04C11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</w:tcPr>
          <w:p w14:paraId="0B65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7190D5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003301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Расположите перечисленные страны в порядке возрастания в них показателя средней ожидаемой продолжительности жизни населения, начиная со страны с наименьшим значением этого показателя.</w:t>
      </w:r>
    </w:p>
    <w:p w14:paraId="7D89B7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eastAsia="ru-RU"/>
        </w:rPr>
        <w:t>Чад</w:t>
      </w:r>
    </w:p>
    <w:p w14:paraId="6E29403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Перу</w:t>
      </w:r>
    </w:p>
    <w:p w14:paraId="52D626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Ангола</w:t>
      </w:r>
    </w:p>
    <w:p w14:paraId="7D65D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Запишите в таблицу получившуюся последовательность цифр.</w:t>
      </w:r>
    </w:p>
    <w:p w14:paraId="345E90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</w:t>
      </w:r>
    </w:p>
    <w:p w14:paraId="796839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C469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А10. Прочитайте приведенный ниже текст, в котором пропущен ряд слов (словосочетаний). Выберите из предлагаемого списка слова (словосочетание), которые необходимо вставить на место пропуска.</w:t>
      </w:r>
    </w:p>
    <w:p w14:paraId="4A238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2169C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Сельское хозяйство Аргентины</w:t>
      </w:r>
    </w:p>
    <w:p w14:paraId="75F2B9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Сельское хозяйство играет важную роль в экономике Аргентины. Основными его направлениями являются ______________ (А). По поголовью крупного рогатого скота Аргентина _______ (Б) стран мира. Огромные площади пампы засеяны ____________ (В). Для обеспечения животноводства выращивают большое количество кормовых трав.</w:t>
      </w:r>
    </w:p>
    <w:p w14:paraId="264678CF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5473B1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Выбирайте последовательно одно слово за другим, мысленно вставляя на места пропусков слова из списка в нужной форме. Обратите внимание на то, что слов в списке больше, чем Вам потребуется для заполнения пропусков. Каждое слово может быть использовано только один раз.</w:t>
      </w:r>
    </w:p>
    <w:p w14:paraId="312C5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Список слов (словосочетаний)</w:t>
      </w:r>
    </w:p>
    <w:p w14:paraId="0B7EA7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молочное скотоводство</w:t>
      </w:r>
    </w:p>
    <w:p w14:paraId="6503F99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в первую десятку</w:t>
      </w:r>
    </w:p>
    <w:p w14:paraId="538C71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мясное скотоводство и овцеводство</w:t>
      </w:r>
    </w:p>
    <w:p w14:paraId="524DE6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пшеницей и кукурузой</w:t>
      </w:r>
    </w:p>
    <w:p w14:paraId="1E861C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тонкорунное овцеводство</w:t>
      </w:r>
    </w:p>
    <w:p w14:paraId="41E16E6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 первую тройку</w:t>
      </w:r>
    </w:p>
    <w:p w14:paraId="673D9948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01D07D4">
      <w:pP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Style w:val="8"/>
          <w:rFonts w:ascii="Times New Roman" w:hAnsi="Times New Roman" w:cs="Times New Roman"/>
          <w:sz w:val="24"/>
          <w:szCs w:val="24"/>
        </w:rPr>
        <w:t>В данной ниже таблице приведены буквы, обозначающие пропущенные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8"/>
          <w:rFonts w:ascii="Times New Roman" w:hAnsi="Times New Roman" w:cs="Times New Roman"/>
          <w:sz w:val="24"/>
          <w:szCs w:val="24"/>
        </w:rPr>
        <w:t>слова (словосочетание). Запишите в таблицу под каждой буквой номер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8"/>
          <w:rFonts w:ascii="Times New Roman" w:hAnsi="Times New Roman" w:cs="Times New Roman"/>
          <w:sz w:val="24"/>
          <w:szCs w:val="24"/>
        </w:rPr>
        <w:t>выбранного Вами слова (словосочетания).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8"/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60"/>
        <w:gridCol w:w="460"/>
      </w:tblGrid>
      <w:tr w14:paraId="3431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0" w:type="dxa"/>
          </w:tcPr>
          <w:p w14:paraId="6B0DCF9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0" w:type="dxa"/>
          </w:tcPr>
          <w:p w14:paraId="67B7B355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0" w:type="dxa"/>
          </w:tcPr>
          <w:p w14:paraId="10248DE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В</w:t>
            </w:r>
          </w:p>
        </w:tc>
      </w:tr>
      <w:tr w14:paraId="2FA2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0" w:type="dxa"/>
          </w:tcPr>
          <w:p w14:paraId="2775D38B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</w:tcPr>
          <w:p w14:paraId="127064E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</w:tcPr>
          <w:p w14:paraId="499DC8C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</w:tr>
    </w:tbl>
    <w:p w14:paraId="49577D0B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0966EF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А11.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Выберите все верные высказывания и запишите цифры, под которыми они</w:t>
      </w:r>
    </w:p>
    <w:p w14:paraId="50C7EC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указаны.</w:t>
      </w:r>
    </w:p>
    <w:p w14:paraId="0A415C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Уровень экономического развития страны напрямую зависит количества АЭС на ее территории.</w:t>
      </w:r>
    </w:p>
    <w:p w14:paraId="322774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Темп роста населения Земли зависит от превышения рождаемости над</w:t>
      </w:r>
    </w:p>
    <w:p w14:paraId="193269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смертностью.</w:t>
      </w:r>
    </w:p>
    <w:p w14:paraId="0DE946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Посадка кустарников на склонах способствует усилению водной эрозии.</w:t>
      </w:r>
    </w:p>
    <w:p w14:paraId="234F8F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Одним из наблюдаемых последствий глобальных изменений климата является интенсивное таяние ледников.</w:t>
      </w:r>
    </w:p>
    <w:p w14:paraId="0D8F29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Тёплые течения способствуют уменьшению количества атмосферных</w:t>
      </w:r>
    </w:p>
    <w:p w14:paraId="4C981F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осадков.</w:t>
      </w:r>
    </w:p>
    <w:p w14:paraId="389A66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Ответ: ___________________________________________________________________</w:t>
      </w:r>
    </w:p>
    <w:p w14:paraId="30ACA2AE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0F1866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Россия является крупнейшим поставщиком цветных металлов на мировой рынок.</w:t>
      </w:r>
    </w:p>
    <w:p w14:paraId="6DB7DC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каких трёх из перечисленных регионов России ведётся добыча алюминия?</w:t>
      </w:r>
    </w:p>
    <w:p w14:paraId="5F7FB0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Запишите цифры, под которыми указаны эти регионы.</w:t>
      </w:r>
    </w:p>
    <w:p w14:paraId="3137AE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Свердловская область</w:t>
      </w:r>
    </w:p>
    <w:p w14:paraId="5A50F7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Ивановская область</w:t>
      </w:r>
    </w:p>
    <w:p w14:paraId="2E95C8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Республика Коми</w:t>
      </w:r>
    </w:p>
    <w:p w14:paraId="2E163ED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Кемеровская область</w:t>
      </w:r>
    </w:p>
    <w:p w14:paraId="31FCE7F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Забайкальский край</w:t>
      </w:r>
    </w:p>
    <w:p w14:paraId="47715E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 Республика Калмыкия</w:t>
      </w:r>
    </w:p>
    <w:p w14:paraId="19D7EE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____________________________________________________________________</w:t>
      </w:r>
    </w:p>
    <w:p w14:paraId="3525938D">
      <w:pPr>
        <w:pStyle w:val="9"/>
      </w:pPr>
      <w:r>
        <w:rPr>
          <w:spacing w:val="16"/>
        </w:rPr>
        <w:t>А13.</w:t>
      </w:r>
      <w:r>
        <w:t xml:space="preserve"> На основе анализа данных приведённой ниже таблицы укажите регионы, в которых в период с 2012 по 2014 г. ежегодно происходило увеличение объёмов промышленного производства. Запишите цифры, под которыми указаны эти регионы</w:t>
      </w:r>
    </w:p>
    <w:p w14:paraId="5CCEA17D">
      <w:pPr>
        <w:pStyle w:val="9"/>
      </w:pPr>
    </w:p>
    <w:p w14:paraId="26CDAC3D">
      <w:pPr>
        <w:pStyle w:val="9"/>
      </w:pPr>
    </w:p>
    <w:p w14:paraId="784718F9">
      <w:pPr>
        <w:pStyle w:val="9"/>
      </w:pPr>
    </w:p>
    <w:p w14:paraId="0B56290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Динамика объёмов промышленного производства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(в процентах к предыдущему году)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2648"/>
        <w:gridCol w:w="1424"/>
        <w:gridCol w:w="1424"/>
        <w:gridCol w:w="1424"/>
      </w:tblGrid>
      <w:tr w14:paraId="1494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22" w:type="dxa"/>
          </w:tcPr>
          <w:p w14:paraId="5E4758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14:paraId="4188A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</w:t>
            </w:r>
          </w:p>
        </w:tc>
        <w:tc>
          <w:tcPr>
            <w:tcW w:w="1424" w:type="dxa"/>
          </w:tcPr>
          <w:p w14:paraId="2FEDBB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 г.</w:t>
            </w:r>
          </w:p>
        </w:tc>
        <w:tc>
          <w:tcPr>
            <w:tcW w:w="1424" w:type="dxa"/>
          </w:tcPr>
          <w:p w14:paraId="13EAE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 г.</w:t>
            </w:r>
          </w:p>
        </w:tc>
        <w:tc>
          <w:tcPr>
            <w:tcW w:w="1424" w:type="dxa"/>
          </w:tcPr>
          <w:p w14:paraId="63A734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 г.</w:t>
            </w:r>
          </w:p>
        </w:tc>
      </w:tr>
      <w:tr w14:paraId="6099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22" w:type="dxa"/>
          </w:tcPr>
          <w:p w14:paraId="726FD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</w:tcPr>
          <w:p w14:paraId="57536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1424" w:type="dxa"/>
          </w:tcPr>
          <w:p w14:paraId="266D1F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1424" w:type="dxa"/>
          </w:tcPr>
          <w:p w14:paraId="46E0F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1424" w:type="dxa"/>
          </w:tcPr>
          <w:p w14:paraId="7B90A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</w:tr>
      <w:tr w14:paraId="63EB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22" w:type="dxa"/>
          </w:tcPr>
          <w:p w14:paraId="5D597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8" w:type="dxa"/>
          </w:tcPr>
          <w:p w14:paraId="4F5D2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1424" w:type="dxa"/>
          </w:tcPr>
          <w:p w14:paraId="7916B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424" w:type="dxa"/>
          </w:tcPr>
          <w:p w14:paraId="0EA62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24" w:type="dxa"/>
          </w:tcPr>
          <w:p w14:paraId="10220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</w:tr>
      <w:tr w14:paraId="47C6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22" w:type="dxa"/>
          </w:tcPr>
          <w:p w14:paraId="0E5D25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8" w:type="dxa"/>
          </w:tcPr>
          <w:p w14:paraId="7F85F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1424" w:type="dxa"/>
          </w:tcPr>
          <w:p w14:paraId="69686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424" w:type="dxa"/>
          </w:tcPr>
          <w:p w14:paraId="057DD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424" w:type="dxa"/>
          </w:tcPr>
          <w:p w14:paraId="4488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</w:tr>
      <w:tr w14:paraId="1B25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22" w:type="dxa"/>
          </w:tcPr>
          <w:p w14:paraId="38D82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8" w:type="dxa"/>
          </w:tcPr>
          <w:p w14:paraId="5345E6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1424" w:type="dxa"/>
          </w:tcPr>
          <w:p w14:paraId="48DCA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424" w:type="dxa"/>
          </w:tcPr>
          <w:p w14:paraId="47AB6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24" w:type="dxa"/>
          </w:tcPr>
          <w:p w14:paraId="3F2DC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</w:tr>
    </w:tbl>
    <w:p w14:paraId="4578EC2F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 _____________________________________________________________</w:t>
      </w:r>
    </w:p>
    <w:p w14:paraId="49BE1731">
      <w:pPr>
        <w:spacing w:after="0" w:line="240" w:lineRule="auto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5D744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А14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 помощью карты сравните высоту истоков рек. Распределите рек по степени возрастания высоты их истоков над уровнем моря.</w:t>
      </w:r>
    </w:p>
    <w:p w14:paraId="0597C79B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1588E44C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1464310</wp:posOffset>
                </wp:positionV>
                <wp:extent cx="219075" cy="2381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8A0C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45pt;margin-top:115.3pt;height:18.75pt;width:17.25pt;z-index:251668480;v-text-anchor:middle;mso-width-relative:page;mso-height-relative:page;" fillcolor="#FFFFFF [3201]" filled="t" stroked="t" coordsize="21600,21600" o:gfxdata="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aBAoP2wAAAAsBAAAPAAAAAAAAAAEAIAAAACIAAABkcnMvZG93bnJldi54bWxQSwECFAAUAAAA&#10;CACHTuJAGPkH4pYCAAAUBQAADgAAAAAAAAABACAAAAAqAQAAZHJzL2Uyb0RvYy54bWxQSwUGAAAA&#10;AAYABgBZAQAAM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B18A0C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3026410</wp:posOffset>
                </wp:positionV>
                <wp:extent cx="209550" cy="2476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CF3C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7pt;margin-top:238.3pt;height:19.5pt;width:16.5pt;z-index:251667456;v-text-anchor:middle;mso-width-relative:page;mso-height-relative:page;" fillcolor="#FFFFFF [3201]" filled="t" stroked="t" coordsize="21600,21600" o:gfxdata="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M&#10;GCzX2gAAAAsBAAAPAAAAAAAAAAEAIAAAACIAAABkcnMvZG93bnJldi54bWxQSwECFAAUAAAACACH&#10;TuJA3qu5FpQCAAAUBQAADgAAAAAAAAABACAAAAApAQAAZHJzL2Uyb0RvYy54bWxQSwUGAAAAAAYA&#10;BgBZAQAAL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20CF3C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1559560</wp:posOffset>
                </wp:positionV>
                <wp:extent cx="190500" cy="2286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6BD0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95pt;margin-top:122.8pt;height:18pt;width:15pt;z-index:251666432;v-text-anchor:middle;mso-width-relative:page;mso-height-relative:page;" fillcolor="#FFFFFF [3201]" filled="t" stroked="t" coordsize="21600,21600" o:gfxdata="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kR88w&#10;2AAAAAsBAAAPAAAAAAAAAAEAIAAAACIAAABkcnMvZG93bnJldi54bWxQSwECFAAUAAAACACHTuJA&#10;bm5FopMCAAAUBQAADgAAAAAAAAABACAAAAAnAQAAZHJzL2Uyb0RvYy54bWxQSwUGAAAAAAYABgBZ&#10;AQAAL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BA6BD0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drawing>
          <wp:inline distT="0" distB="0" distL="0" distR="0">
            <wp:extent cx="5940425" cy="3397250"/>
            <wp:effectExtent l="0" t="0" r="3175" b="0"/>
            <wp:docPr id="26" name="Рисунок 26" descr="https://studme.org/htm/img/32/3408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https://studme.org/htm/img/32/3408/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67E7C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53E1700D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 ______________________________________________________________</w:t>
      </w:r>
    </w:p>
    <w:p w14:paraId="56F21BC4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1D5AD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Выберите все высказывания с информацией о формировании политической карты мира и запишите цифры, под которыми они указаны.</w:t>
      </w:r>
    </w:p>
    <w:p w14:paraId="0D0E34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Предметом политической карты мира является государства.</w:t>
      </w:r>
    </w:p>
    <w:p w14:paraId="477092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Политическая карта мира — это государственные границы стран, нанесённые на картографическую основу.</w:t>
      </w:r>
    </w:p>
    <w:p w14:paraId="25B3F0B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Качественные изменения на политической карте мира связаны с переносом столицы государства.</w:t>
      </w:r>
    </w:p>
    <w:p w14:paraId="30AE83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Политическая карта мира является исторической категорией.</w:t>
      </w:r>
    </w:p>
    <w:p w14:paraId="667F02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Южный Судан в 2011 г. получил независимость.</w:t>
      </w:r>
    </w:p>
    <w:p w14:paraId="65AFF106">
      <w:pPr>
        <w:spacing w:after="0" w:line="240" w:lineRule="auto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</w:t>
      </w:r>
    </w:p>
    <w:p w14:paraId="51128562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EE3C81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А16. Используя данные диаграммы, определите естественный прирост в России в 2005г.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 запишите в виде числа (по образцу, указанному в инструкции по выполнению работы).</w:t>
      </w:r>
    </w:p>
    <w:p w14:paraId="773944A7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drawing>
          <wp:inline distT="0" distB="0" distL="0" distR="0">
            <wp:extent cx="5334000" cy="2154555"/>
            <wp:effectExtent l="0" t="0" r="0" b="0"/>
            <wp:docPr id="32" name="Рисунок 32" descr="Современная демографическая ситуация в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Современная демографическая ситуация в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3148" cy="21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699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1121C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________________________ человек (а)</w:t>
      </w:r>
    </w:p>
    <w:p w14:paraId="448B895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А17.Самолет вылетел из Москвы в Петропавловск-Камчатский в 9.00ч. по местному времени. Определите, сколько часов будет в г. Петропавловске-Камчатском, когда самолет приземлится?  Ответ запишите в виде числа</w:t>
      </w:r>
    </w:p>
    <w:p w14:paraId="6FC4A590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drawing>
          <wp:inline distT="0" distB="0" distL="0" distR="0">
            <wp:extent cx="4243705" cy="2445385"/>
            <wp:effectExtent l="0" t="0" r="4445" b="0"/>
            <wp:docPr id="34" name="Рисунок 34" descr="Карта часовых поясов. Все часовые зоны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Карта часовых поясов. Все часовые зоны Росс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3438" cy="24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BD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38A5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________________ ч.</w:t>
      </w:r>
    </w:p>
    <w:p w14:paraId="7495947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E369C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А18. Определите страну по ее краткому описанию.</w:t>
      </w:r>
    </w:p>
    <w:p w14:paraId="35876D4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государство является одной из самых национально разнообразных стран Африки и имеет наибольшую долю белого, азиатского и смешанного населения. Страна обладает богатыми минеральными ресурсами, а также является самой экономически развитой на континенте. По форме правления – республика. Является первым государством, имевшим ядерное оружие, но добровольно отказавшимся от него.</w:t>
      </w:r>
    </w:p>
    <w:p w14:paraId="2076476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___________________________________________________________________</w:t>
      </w:r>
    </w:p>
    <w:p w14:paraId="70018B3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5D564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A0E9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6A505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А19. Уран является ценным полезным ископаемым, имеющим стратегическое значение. Уран — это основа атомной энергетики. В настоящее время лидером по добыче урана в мире выступает Казахстан. Определите ресурсообеспеченность этой страны, если известно, что общие разведанные запасы оцениваются более 700 тыс. тонн урана, а объем добычи составил 21,3 тыс. тонн. 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 запишите в виде числа.</w:t>
      </w:r>
    </w:p>
    <w:p w14:paraId="5FAE945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 _______ лет.</w:t>
      </w:r>
    </w:p>
    <w:p w14:paraId="5447DB13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01A1E23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А20. Определите регион России по его краткому описанию:</w:t>
      </w:r>
    </w:p>
    <w:p w14:paraId="704A95E4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Эта область — одна из «жемчужин» Русского Севера.</w:t>
      </w:r>
      <w:r>
        <w:rPr>
          <w:rFonts w:ascii="Times New Roman" w:hAnsi="Times New Roman" w:cs="Times New Roman"/>
          <w:sz w:val="24"/>
          <w:szCs w:val="24"/>
        </w:rPr>
        <w:t xml:space="preserve"> Входит в состав Северо-западного федерального округа. Расположена на севере Восточно-Европейской равнины.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Является одним из мировых гигантов производства проката и труб. Здесь находится компания «Северсталь» с годовым оборотом 14 млрд. долларов.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Одной из главных достопримечательностей области считается национальный парк «Русский Север». Столица области древнейший, но не самый крупный город.</w:t>
      </w:r>
    </w:p>
    <w:p w14:paraId="2B46A1B9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 __________________________ область.</w:t>
      </w:r>
    </w:p>
    <w:p w14:paraId="3A5E5593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6B72D262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149F645A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Южная Америка. Доля городского населения.</w:t>
      </w:r>
    </w:p>
    <w:p w14:paraId="32502C87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2202452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lang w:eastAsia="ru-RU"/>
        </w:rPr>
        <w:drawing>
          <wp:inline distT="0" distB="0" distL="0" distR="0">
            <wp:extent cx="3300730" cy="36442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3015" cy="36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209D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1356D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Расположите перечисленные страны в порядке возрастания в них доли</w:t>
      </w:r>
    </w:p>
    <w:p w14:paraId="39A51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городского населения в общей численности населения, начиная со страны</w:t>
      </w:r>
    </w:p>
    <w:p w14:paraId="51D839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наименьшим значением этого показателя.</w:t>
      </w:r>
    </w:p>
    <w:p w14:paraId="234027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Парагвай</w:t>
      </w:r>
    </w:p>
    <w:p w14:paraId="1F29D1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Уругвай</w:t>
      </w:r>
    </w:p>
    <w:p w14:paraId="091CE21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Чили</w:t>
      </w:r>
    </w:p>
    <w:p w14:paraId="00FBD4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Запишите в таблицу получившуюся последовательность цифр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490"/>
        <w:gridCol w:w="490"/>
      </w:tblGrid>
      <w:tr w14:paraId="120D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90" w:type="dxa"/>
          </w:tcPr>
          <w:p w14:paraId="1A3C2A63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14:paraId="27FABDD7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14:paraId="4AF63998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</w:tr>
    </w:tbl>
    <w:p w14:paraId="2AF5BE37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1567A1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0EC5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Андрей решил составить карту «Африка. Доля городского населения»,</w:t>
      </w:r>
    </w:p>
    <w:p w14:paraId="1BD65B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используя такую же интервальную шкалу, как на приведённой выше карте Южной Америки.</w:t>
      </w:r>
    </w:p>
    <w:p w14:paraId="031A77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Установите соответствие между страной и условным обозначением, которое</w:t>
      </w:r>
    </w:p>
    <w:p w14:paraId="0E63EF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необходимо использовать для отображения доли городского населения</w:t>
      </w:r>
    </w:p>
    <w:p w14:paraId="7603D9C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каждой из перечисленных стран на карте: к каждой позиции, данной</w:t>
      </w:r>
    </w:p>
    <w:p w14:paraId="2865EF95">
      <w:pPr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первом столбце, подберите соответствующую позицию из второго столбца</w:t>
      </w:r>
      <w:r>
        <w:rPr>
          <w:lang w:eastAsia="ru-RU"/>
        </w:rPr>
        <w:t>.</w:t>
      </w:r>
    </w:p>
    <w:p w14:paraId="5F5A9329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7733D7ED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СТРАНА                          УСЛОВНОЕ ОБОЗНАЧЕНИЕ</w:t>
      </w:r>
    </w:p>
    <w:p w14:paraId="2ECC1BCD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D98DB11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А) Мали                                                    1) </w:t>
      </w:r>
      <w:r>
        <w:rPr>
          <w:lang w:eastAsia="ru-RU"/>
        </w:rPr>
        <w:drawing>
          <wp:inline distT="0" distB="0" distL="0" distR="0">
            <wp:extent cx="390525" cy="1530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317" cy="15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0-20%</w:t>
      </w:r>
    </w:p>
    <w:p w14:paraId="4E73F521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Б) Марокко                                               2) </w:t>
      </w:r>
      <w:r>
        <w:rPr>
          <w:lang w:eastAsia="ru-RU"/>
        </w:rPr>
        <w:drawing>
          <wp:inline distT="0" distB="0" distL="0" distR="0">
            <wp:extent cx="381000" cy="13843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448" cy="14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21-40%</w:t>
      </w:r>
    </w:p>
    <w:p w14:paraId="25503C49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В) Нигер                                                   3) </w:t>
      </w:r>
      <w:r>
        <w:rPr>
          <w:lang w:eastAsia="ru-RU"/>
        </w:rPr>
        <w:drawing>
          <wp:inline distT="0" distB="0" distL="0" distR="0">
            <wp:extent cx="379730" cy="133350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862" cy="14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41-60%</w:t>
      </w:r>
    </w:p>
    <w:p w14:paraId="4F368E64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                                                   4) </w:t>
      </w:r>
      <w:r>
        <w:rPr>
          <w:lang w:eastAsia="ru-RU"/>
        </w:rPr>
        <w:drawing>
          <wp:inline distT="0" distB="0" distL="0" distR="0">
            <wp:extent cx="396875" cy="16192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425" cy="1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61-80%</w:t>
      </w:r>
    </w:p>
    <w:p w14:paraId="20A1477A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                                                   5) </w:t>
      </w:r>
      <w:r>
        <w:rPr>
          <w:lang w:eastAsia="ru-RU"/>
        </w:rPr>
        <w:drawing>
          <wp:inline distT="0" distB="0" distL="0" distR="0">
            <wp:extent cx="399415" cy="155575"/>
            <wp:effectExtent l="0" t="0" r="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524" cy="15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81-100%</w:t>
      </w:r>
    </w:p>
    <w:p w14:paraId="1F5022DB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p w14:paraId="753799E9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Ответ: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21"/>
        <w:gridCol w:w="444"/>
      </w:tblGrid>
      <w:tr w14:paraId="3492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7" w:type="dxa"/>
          </w:tcPr>
          <w:p w14:paraId="05D8BB48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1" w:type="dxa"/>
          </w:tcPr>
          <w:p w14:paraId="770BB1A0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4" w:type="dxa"/>
          </w:tcPr>
          <w:p w14:paraId="6553F5B9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В</w:t>
            </w:r>
          </w:p>
        </w:tc>
      </w:tr>
      <w:tr w14:paraId="426B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7" w:type="dxa"/>
          </w:tcPr>
          <w:p w14:paraId="3057B15F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14:paraId="4D227966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14:paraId="581C1D10">
            <w:pPr>
              <w:spacing w:after="0" w:line="240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</w:tr>
    </w:tbl>
    <w:p w14:paraId="1C30143F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6C37045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lang w:eastAsia="ru-RU"/>
        </w:rPr>
        <w:t xml:space="preserve">                   </w:t>
      </w:r>
      <w:r>
        <w:rPr>
          <w:lang w:eastAsia="ru-RU"/>
        </w:rPr>
        <w:drawing>
          <wp:inline distT="0" distB="0" distL="0" distR="0">
            <wp:extent cx="4410075" cy="2870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5575" cy="288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738EA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               </w:t>
      </w:r>
    </w:p>
    <w:p w14:paraId="1001A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А23.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по карте азимут от родника на дом лесника. Ответ запишите</w:t>
      </w:r>
    </w:p>
    <w:p w14:paraId="6CF28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цифрами.</w:t>
      </w:r>
    </w:p>
    <w:p w14:paraId="177ED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 градусов.</w:t>
      </w:r>
    </w:p>
    <w:p w14:paraId="47E885B2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6DF331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бланке ответов № 2 укажите номер задания и постройте профиль рельефа</w:t>
      </w:r>
    </w:p>
    <w:p w14:paraId="22A73A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местности по линии А – В. При построении основы профиля используйте</w:t>
      </w:r>
    </w:p>
    <w:p w14:paraId="474B82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горизонтальный масштаб в 1 см 50 м и вертикальный масштаб в 1 см 5 м.</w:t>
      </w:r>
    </w:p>
    <w:p w14:paraId="3AE17B2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ru-RU"/>
        </w:rPr>
        <w:t>Укажите на профиле знаком «Х» положение родника.</w:t>
      </w:r>
      <w:r>
        <w:t xml:space="preserve"> </w:t>
      </w:r>
    </w:p>
    <w:p w14:paraId="7E5FAF91">
      <w:pPr>
        <w:spacing w:after="0" w:line="240" w:lineRule="auto"/>
      </w:pPr>
    </w:p>
    <w:p w14:paraId="71C33B77">
      <w:pPr>
        <w:spacing w:after="0" w:line="240" w:lineRule="auto"/>
      </w:pPr>
    </w:p>
    <w:p w14:paraId="4904463C">
      <w:pPr>
        <w:spacing w:after="0" w:line="240" w:lineRule="auto"/>
      </w:pPr>
    </w:p>
    <w:p w14:paraId="072EBBC0">
      <w:pPr>
        <w:spacing w:after="0" w:line="240" w:lineRule="auto"/>
      </w:pPr>
    </w:p>
    <w:p w14:paraId="1E22CC86">
      <w:pPr>
        <w:spacing w:after="0" w:line="240" w:lineRule="auto"/>
      </w:pPr>
    </w:p>
    <w:p w14:paraId="47EDEF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4C9BC8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 xml:space="preserve">                                   </w:t>
      </w:r>
    </w:p>
    <w:p w14:paraId="27FC0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Изобретение контейнера</w:t>
      </w:r>
    </w:p>
    <w:p w14:paraId="37DA4AB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Изобретателем контейнера и отцом контейнерных перевозок считается американец Малкольм Маклин (1956г). ISO-Конте́йнер — стандартизированная многооборотная тара, предназначенная для перевозки грузов автомобильным, железнодорожным, морским и воздушным транспортом и приспособленная для механизированной перегрузки с одного транспортного средства на другое.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Компания РМ Рейл – крупнейший производитель морских контейнеров в России. Морские контейнерные перевозки — один из самых безопасных способов доставки товаров.</w:t>
      </w:r>
    </w:p>
    <w:p w14:paraId="229B8F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Контейнеры бывают специализированными и универсальными, т.к, разные виды грузов требовательны к определенным условиям и имеют различное назначение. Также, используют контейнеры разного цвета. </w:t>
      </w:r>
    </w:p>
    <w:p w14:paraId="275417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Например, серый и белый цвет, могут использоваться для отражения солнечного света и помогают регулировать температуру внутри контейнера, синий цвет указывает на перевозку сухих грузов (зерно, одежда и электроника) и т.д..</w:t>
      </w:r>
    </w:p>
    <w:p w14:paraId="7A2687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Знание цветов контейнеров дает представление о судоходной отрасли и способствует безопасной и эффективной транспортировке товаров.</w:t>
      </w:r>
    </w:p>
    <w:p w14:paraId="5F359A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D10A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А25. Россия, как морская держава, имеет крупный торговый флот и активно осуществляет морские перевозки товаров и грузов по всему миру. Приведите три довода в пользу морских грузовых перевозок.</w:t>
      </w:r>
    </w:p>
    <w:p w14:paraId="43DEC9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CDB70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тексте говорится, что использование различных цветов на грузовых контейнерах имеет практические цели. Предложите свое объяснение для контейнера красного цвета.</w:t>
      </w:r>
    </w:p>
    <w:p w14:paraId="1940CF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А27.На основе анализа данных справочных материалов предположите, какая из стран: Нигер или Чили – находилась в 2017 г. выше в рейтинге ООН по</w:t>
      </w:r>
    </w:p>
    <w:p w14:paraId="584C4F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индексу человеческого развития (ИЧР). Для обоснования Вашего ответа</w:t>
      </w:r>
    </w:p>
    <w:p w14:paraId="09D7C3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запишите необходимые числовые данные из таблиц и вычисления, на</w:t>
      </w:r>
    </w:p>
    <w:p w14:paraId="7E84D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основании которых Вы сделали своё предположение.</w:t>
      </w:r>
    </w:p>
    <w:p w14:paraId="41A4F8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8768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Используя данные справочных материалов, сравните доли населения,</w:t>
      </w:r>
    </w:p>
    <w:p w14:paraId="73AE47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занятого в сельском хозяйстве, и доли сельского хозяйства в общих объёмах</w:t>
      </w:r>
    </w:p>
    <w:p w14:paraId="4DCAE8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экспорта Парагвая и Колумбии. Сделайте вывод о том, в какой из этих стран</w:t>
      </w:r>
    </w:p>
    <w:p w14:paraId="18F6FE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сельское хозяйство играло бóльшую роль в экономике в 2017 г. Для</w:t>
      </w:r>
    </w:p>
    <w:p w14:paraId="39156C3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обоснования Вашего ответа запишите необходимые числовые данные и</w:t>
      </w:r>
    </w:p>
    <w:p w14:paraId="32C6E3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вычисления.</w:t>
      </w:r>
    </w:p>
    <w:p w14:paraId="067696FF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1547BF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НПП «Гидроаппаратура» - один из лидеров на рынке насосного оборудования. Компания успешно ведет свою деятельность с 1994 года.</w:t>
      </w:r>
    </w:p>
    <w:p w14:paraId="327CD4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Тульское предприятие насосного оборудования «ГИДРОАППАРАТУРА» производит самые современные и надежные образцы промышленного насосного оборудования: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центробежные насосы для перекачивания чистой воды, кислот, соляных растворов и щелочей, канализационные насосы и др. Современные насосы и оборудование водоснабжения являются сложными техническими устройствами. Компания реализует свою продукцию на территории: Калуги и Калужской области, Смоленска и Смоленской области, Тулы и Тульской области.</w:t>
      </w:r>
    </w:p>
    <w:p w14:paraId="0DC09E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Укажите два фактора, способствующих размещению предприятия этой отрасли в г. Тула.</w:t>
      </w:r>
    </w:p>
    <w:p w14:paraId="736E0A3F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7055352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Определите, в каком из промышленных центров, обозначенных на карте</w:t>
      </w:r>
    </w:p>
    <w:p w14:paraId="508C00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буквами А и В, будет наблюдаться максимальное загрязнение атмосферы. Для</w:t>
      </w:r>
    </w:p>
    <w:p w14:paraId="3B06CD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обоснования своего ответа приведите два довода. Если вы приведете более</w:t>
      </w:r>
    </w:p>
    <w:p w14:paraId="54C5A0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двух доводов, оцениваться будут только два, указанных первыми.</w:t>
      </w:r>
    </w:p>
    <w:p w14:paraId="5E3FE35D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165614B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lang w:eastAsia="ru-RU"/>
        </w:rPr>
        <w:drawing>
          <wp:inline distT="0" distB="0" distL="0" distR="0">
            <wp:extent cx="5219700" cy="24282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3900" cy="244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703C">
      <w:pPr>
        <w:spacing w:after="0" w:line="240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A179F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Морское судно преодолело путь между пунктами с географическими координатами 4°с.ш. 110°з.д. и 0</w:t>
      </w:r>
      <w:r>
        <w:rPr>
          <w:rFonts w:ascii="Cambria Math" w:hAnsi="Cambria Math" w:cs="Cambria Math"/>
          <w:sz w:val="24"/>
          <w:szCs w:val="24"/>
          <w:lang w:eastAsia="ru-RU"/>
        </w:rPr>
        <w:t>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ю.ш. 110°з.д., двигаясь строго на юг вдоль меридиана. </w:t>
      </w:r>
    </w:p>
    <w:p w14:paraId="6D44B2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Определите расстояние пути в км, которое прошел корабль.</w:t>
      </w:r>
    </w:p>
    <w:p w14:paraId="0CAC08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40E836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  <w:t>Ответы: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50"/>
        <w:gridCol w:w="2127"/>
        <w:gridCol w:w="2546"/>
      </w:tblGrid>
      <w:tr w14:paraId="6BA1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76A2B032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2550" w:type="dxa"/>
          </w:tcPr>
          <w:p w14:paraId="3C8EF31C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2127" w:type="dxa"/>
          </w:tcPr>
          <w:p w14:paraId="0EFEEA00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2546" w:type="dxa"/>
          </w:tcPr>
          <w:p w14:paraId="4E869B6D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14:paraId="7C06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0B2DDFE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А1. </w:t>
            </w:r>
          </w:p>
        </w:tc>
        <w:tc>
          <w:tcPr>
            <w:tcW w:w="2550" w:type="dxa"/>
          </w:tcPr>
          <w:p w14:paraId="166AE61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2127" w:type="dxa"/>
          </w:tcPr>
          <w:p w14:paraId="45D56CF5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А13 </w:t>
            </w:r>
          </w:p>
        </w:tc>
        <w:tc>
          <w:tcPr>
            <w:tcW w:w="2546" w:type="dxa"/>
          </w:tcPr>
          <w:p w14:paraId="4C4FF688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124</w:t>
            </w:r>
          </w:p>
        </w:tc>
      </w:tr>
      <w:tr w14:paraId="6D23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7DFDCE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А2. </w:t>
            </w:r>
          </w:p>
        </w:tc>
        <w:tc>
          <w:tcPr>
            <w:tcW w:w="2550" w:type="dxa"/>
          </w:tcPr>
          <w:p w14:paraId="792929C0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 321</w:t>
            </w:r>
          </w:p>
        </w:tc>
        <w:tc>
          <w:tcPr>
            <w:tcW w:w="2127" w:type="dxa"/>
          </w:tcPr>
          <w:p w14:paraId="2801B28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А14 </w:t>
            </w:r>
          </w:p>
        </w:tc>
        <w:tc>
          <w:tcPr>
            <w:tcW w:w="2546" w:type="dxa"/>
          </w:tcPr>
          <w:p w14:paraId="7CDCF554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231</w:t>
            </w:r>
          </w:p>
        </w:tc>
      </w:tr>
      <w:tr w14:paraId="0543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A5AEF80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А3. </w:t>
            </w:r>
          </w:p>
        </w:tc>
        <w:tc>
          <w:tcPr>
            <w:tcW w:w="2550" w:type="dxa"/>
          </w:tcPr>
          <w:p w14:paraId="77ADE6B2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27" w:type="dxa"/>
          </w:tcPr>
          <w:p w14:paraId="5A9779D7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А15</w:t>
            </w:r>
            <w:r>
              <w:t xml:space="preserve"> </w:t>
            </w:r>
          </w:p>
        </w:tc>
        <w:tc>
          <w:tcPr>
            <w:tcW w:w="2546" w:type="dxa"/>
          </w:tcPr>
          <w:p w14:paraId="3D7AE91A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35</w:t>
            </w:r>
          </w:p>
        </w:tc>
      </w:tr>
      <w:tr w14:paraId="7C58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C23C7FD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А4. </w:t>
            </w:r>
          </w:p>
        </w:tc>
        <w:tc>
          <w:tcPr>
            <w:tcW w:w="2550" w:type="dxa"/>
          </w:tcPr>
          <w:p w14:paraId="1B979608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А-3, Б-4, В-1</w:t>
            </w:r>
          </w:p>
        </w:tc>
        <w:tc>
          <w:tcPr>
            <w:tcW w:w="2127" w:type="dxa"/>
          </w:tcPr>
          <w:p w14:paraId="4CDE069C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А16</w:t>
            </w:r>
          </w:p>
        </w:tc>
        <w:tc>
          <w:tcPr>
            <w:tcW w:w="2546" w:type="dxa"/>
          </w:tcPr>
          <w:p w14:paraId="44C39A00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-6</w:t>
            </w:r>
          </w:p>
        </w:tc>
      </w:tr>
      <w:tr w14:paraId="49A5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A84CEE3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А5. </w:t>
            </w:r>
          </w:p>
        </w:tc>
        <w:tc>
          <w:tcPr>
            <w:tcW w:w="2550" w:type="dxa"/>
          </w:tcPr>
          <w:p w14:paraId="2B6FCD3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27" w:type="dxa"/>
          </w:tcPr>
          <w:p w14:paraId="62C93B80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А17 </w:t>
            </w:r>
          </w:p>
        </w:tc>
        <w:tc>
          <w:tcPr>
            <w:tcW w:w="2546" w:type="dxa"/>
          </w:tcPr>
          <w:p w14:paraId="4C40E259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18.00ч.</w:t>
            </w:r>
          </w:p>
        </w:tc>
      </w:tr>
      <w:tr w14:paraId="592D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6FA6A6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А6. </w:t>
            </w:r>
          </w:p>
        </w:tc>
        <w:tc>
          <w:tcPr>
            <w:tcW w:w="2550" w:type="dxa"/>
          </w:tcPr>
          <w:p w14:paraId="55636103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А-4, Б-2, В-6</w:t>
            </w:r>
          </w:p>
        </w:tc>
        <w:tc>
          <w:tcPr>
            <w:tcW w:w="2127" w:type="dxa"/>
          </w:tcPr>
          <w:p w14:paraId="1F9A2C1E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А18</w:t>
            </w:r>
          </w:p>
        </w:tc>
        <w:tc>
          <w:tcPr>
            <w:tcW w:w="2546" w:type="dxa"/>
          </w:tcPr>
          <w:p w14:paraId="3D9E4E0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ЮАР</w:t>
            </w:r>
          </w:p>
        </w:tc>
      </w:tr>
      <w:tr w14:paraId="1675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0DF6577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А7. </w:t>
            </w:r>
          </w:p>
        </w:tc>
        <w:tc>
          <w:tcPr>
            <w:tcW w:w="2550" w:type="dxa"/>
          </w:tcPr>
          <w:p w14:paraId="10528A0A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2C2C477A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 19</w:t>
            </w:r>
          </w:p>
        </w:tc>
        <w:tc>
          <w:tcPr>
            <w:tcW w:w="2546" w:type="dxa"/>
          </w:tcPr>
          <w:p w14:paraId="5EE00F29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33 года</w:t>
            </w:r>
          </w:p>
        </w:tc>
      </w:tr>
      <w:tr w14:paraId="2FB9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6B2410F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А8. </w:t>
            </w:r>
          </w:p>
        </w:tc>
        <w:tc>
          <w:tcPr>
            <w:tcW w:w="2550" w:type="dxa"/>
          </w:tcPr>
          <w:p w14:paraId="29E98E16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А8. А-3, Б-1, В-2</w:t>
            </w:r>
          </w:p>
        </w:tc>
        <w:tc>
          <w:tcPr>
            <w:tcW w:w="2127" w:type="dxa"/>
          </w:tcPr>
          <w:p w14:paraId="36D28B4D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А20 </w:t>
            </w:r>
          </w:p>
        </w:tc>
        <w:tc>
          <w:tcPr>
            <w:tcW w:w="2546" w:type="dxa"/>
          </w:tcPr>
          <w:p w14:paraId="41D2D8EE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Вологодская область</w:t>
            </w:r>
          </w:p>
        </w:tc>
      </w:tr>
      <w:tr w14:paraId="597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04222A4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А9.</w:t>
            </w:r>
            <w:r>
              <w:t xml:space="preserve"> </w:t>
            </w:r>
          </w:p>
        </w:tc>
        <w:tc>
          <w:tcPr>
            <w:tcW w:w="2550" w:type="dxa"/>
          </w:tcPr>
          <w:p w14:paraId="5F626B40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А9.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27" w:type="dxa"/>
          </w:tcPr>
          <w:p w14:paraId="29BC34AC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А21. </w:t>
            </w:r>
          </w:p>
        </w:tc>
        <w:tc>
          <w:tcPr>
            <w:tcW w:w="2546" w:type="dxa"/>
          </w:tcPr>
          <w:p w14:paraId="56F207CE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132</w:t>
            </w:r>
          </w:p>
        </w:tc>
      </w:tr>
      <w:tr w14:paraId="128B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500326C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А10. </w:t>
            </w:r>
          </w:p>
        </w:tc>
        <w:tc>
          <w:tcPr>
            <w:tcW w:w="2550" w:type="dxa"/>
          </w:tcPr>
          <w:p w14:paraId="7FBB5705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А-3, Б-6, В-4</w:t>
            </w:r>
          </w:p>
        </w:tc>
        <w:tc>
          <w:tcPr>
            <w:tcW w:w="2127" w:type="dxa"/>
          </w:tcPr>
          <w:p w14:paraId="77E42C06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А.22</w:t>
            </w:r>
          </w:p>
        </w:tc>
        <w:tc>
          <w:tcPr>
            <w:tcW w:w="2546" w:type="dxa"/>
          </w:tcPr>
          <w:p w14:paraId="5DD1364F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А-3, Б-4, В-1</w:t>
            </w:r>
          </w:p>
        </w:tc>
      </w:tr>
      <w:tr w14:paraId="139B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C0E7B5B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А11. </w:t>
            </w:r>
          </w:p>
        </w:tc>
        <w:tc>
          <w:tcPr>
            <w:tcW w:w="2550" w:type="dxa"/>
          </w:tcPr>
          <w:p w14:paraId="3025A4BA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</w:tcPr>
          <w:p w14:paraId="7200F062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А.23</w:t>
            </w:r>
          </w:p>
        </w:tc>
        <w:tc>
          <w:tcPr>
            <w:tcW w:w="2546" w:type="dxa"/>
          </w:tcPr>
          <w:p w14:paraId="14E66348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90</w:t>
            </w:r>
            <w:r>
              <w:rPr>
                <w:rFonts w:ascii="Cambria Math" w:hAnsi="Cambria Math" w:eastAsia="Times New Roman" w:cs="Cambria Math"/>
                <w:spacing w:val="16"/>
                <w:sz w:val="24"/>
                <w:szCs w:val="24"/>
                <w:lang w:eastAsia="ru-RU"/>
              </w:rPr>
              <w:t>⁰</w:t>
            </w:r>
          </w:p>
        </w:tc>
      </w:tr>
      <w:tr w14:paraId="0092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AA50B5C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А12. </w:t>
            </w:r>
          </w:p>
        </w:tc>
        <w:tc>
          <w:tcPr>
            <w:tcW w:w="2550" w:type="dxa"/>
          </w:tcPr>
          <w:p w14:paraId="15AA55E6">
            <w:pPr>
              <w:spacing w:after="0" w:line="254" w:lineRule="auto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127" w:type="dxa"/>
          </w:tcPr>
          <w:p w14:paraId="5BC71FE1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А.24</w:t>
            </w:r>
          </w:p>
        </w:tc>
        <w:tc>
          <w:tcPr>
            <w:tcW w:w="2546" w:type="dxa"/>
          </w:tcPr>
          <w:p w14:paraId="296E3049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</w:tr>
    </w:tbl>
    <w:p w14:paraId="7D13FDAE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2BF1A291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94EAF8B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2291C9A2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0621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9351" w:type="dxa"/>
          </w:tcPr>
          <w:p w14:paraId="6D26A8D9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 24.</w:t>
            </w:r>
          </w:p>
          <w:p w14:paraId="2498CA7B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  <w:p w14:paraId="4842D099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  <w:p w14:paraId="5C1E456C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3952875" cy="176212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CA460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  <w:p w14:paraId="1D248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На рисунке в ответе длина горизонтальной линии основы</w:t>
            </w:r>
          </w:p>
          <w:p w14:paraId="3B5C9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профиля равна 80 ± 2 мм, и расстояние от левой вертикальной оси до родника – 29 ± 2 мм.</w:t>
            </w:r>
          </w:p>
          <w:p w14:paraId="052F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Форма профиля в основном совпадает с эталоном.</w:t>
            </w:r>
          </w:p>
          <w:p w14:paraId="4700D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На участке 1 склон круче, чем на участке 2.</w:t>
            </w:r>
          </w:p>
          <w:p w14:paraId="73098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включает все три названных выше элемента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(2б)</w:t>
            </w:r>
          </w:p>
          <w:p w14:paraId="5B980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включает один (1-й)</w:t>
            </w:r>
          </w:p>
          <w:p w14:paraId="0209C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1FC1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два (любые) из названных выше элементов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(1б)</w:t>
            </w:r>
          </w:p>
          <w:p w14:paraId="36752085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</w:tr>
    </w:tbl>
    <w:p w14:paraId="6EC3E4FB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1E138EA2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357"/>
      </w:tblGrid>
      <w:tr w14:paraId="7EE8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78F67FC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А.25</w:t>
            </w:r>
          </w:p>
        </w:tc>
        <w:tc>
          <w:tcPr>
            <w:tcW w:w="8357" w:type="dxa"/>
          </w:tcPr>
          <w:p w14:paraId="5E5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Транспортировка груза морскими судами обойдется дешевле, чем перевозка любым другим видом транспорта. 1б</w:t>
            </w:r>
          </w:p>
          <w:p w14:paraId="2225E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Возможность перевозки крупногабаритных, тяжеловесных и объемных грузов. 1б</w:t>
            </w:r>
          </w:p>
          <w:p w14:paraId="41D4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Безопасность – возможность следить за состоянием груза в процессе его перевозки.1б</w:t>
            </w:r>
          </w:p>
          <w:p w14:paraId="7BE7186B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</w:tr>
      <w:tr w14:paraId="13A3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8EC2B56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А.26</w:t>
            </w:r>
          </w:p>
        </w:tc>
        <w:tc>
          <w:tcPr>
            <w:tcW w:w="8357" w:type="dxa"/>
          </w:tcPr>
          <w:p w14:paraId="5BA1D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Красный или другие яркие цвета могут использоваться для обозначения опасных или токсичных веществ, перевозимых внутри контейнера. 1б</w:t>
            </w:r>
          </w:p>
        </w:tc>
      </w:tr>
      <w:tr w14:paraId="4EFF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26F016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А.27</w:t>
            </w:r>
          </w:p>
        </w:tc>
        <w:tc>
          <w:tcPr>
            <w:tcW w:w="8357" w:type="dxa"/>
          </w:tcPr>
          <w:p w14:paraId="7ABA7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В ответе делается предположение, что выше в рейтинге ООН по</w:t>
            </w:r>
          </w:p>
          <w:p w14:paraId="580EE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ИЧР находился Чили.</w:t>
            </w:r>
          </w:p>
          <w:p w14:paraId="0E48C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обосновании говорится, что:</w:t>
            </w:r>
          </w:p>
          <w:p w14:paraId="18AC8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 Чили более высокая средняя ожидаемая продолжительность жизни населения,</w:t>
            </w:r>
          </w:p>
          <w:p w14:paraId="7D0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приводятся значения показателя средней ожидаемой продолжительности жизни населения: 80 лет в Чили и 60 лет в Нигер;</w:t>
            </w:r>
          </w:p>
          <w:p w14:paraId="500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в Чили выше ВВП на душу населения, и приводятся значения</w:t>
            </w:r>
          </w:p>
          <w:p w14:paraId="7DEAB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 ВВП: 24 397долл. в Чили и 986 долл. в Нигер</w:t>
            </w:r>
          </w:p>
          <w:p w14:paraId="6258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Чили выше ВВП на душу населения, и приводятся</w:t>
            </w:r>
          </w:p>
          <w:p w14:paraId="77F8F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вычисления: 453 800 : 18,6 в Чили и 21900 : 22,2 в Нигер.</w:t>
            </w:r>
          </w:p>
          <w:p w14:paraId="7FBD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5FD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включает в себя все три названных выше элемента и в нём</w:t>
            </w:r>
          </w:p>
          <w:p w14:paraId="580E9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 географические ошибки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3б).</w:t>
            </w:r>
          </w:p>
          <w:p w14:paraId="23F6B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включает в себя все три названных выше элемента, но в нём</w:t>
            </w:r>
          </w:p>
          <w:p w14:paraId="34102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присутствует географическая ошибка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2б).</w:t>
            </w:r>
          </w:p>
          <w:p w14:paraId="6950D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включает в себя два (1-й и 2-й) из названных выше элементов.</w:t>
            </w:r>
          </w:p>
          <w:p w14:paraId="2EB2F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Ответ включает в себя два (1-й и 3-й) из названных выше</w:t>
            </w:r>
          </w:p>
          <w:p w14:paraId="23A27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1б).</w:t>
            </w:r>
          </w:p>
          <w:p w14:paraId="18E32B0A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</w:tr>
      <w:tr w14:paraId="3ED4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9878DFB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А.28</w:t>
            </w:r>
          </w:p>
        </w:tc>
        <w:tc>
          <w:tcPr>
            <w:tcW w:w="8357" w:type="dxa"/>
          </w:tcPr>
          <w:p w14:paraId="687A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Сельское хозяйство играет большую роль в экономике Парагвая. 1б</w:t>
            </w:r>
          </w:p>
          <w:p w14:paraId="2383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обосновании говорится, что:</w:t>
            </w:r>
          </w:p>
          <w:p w14:paraId="648E8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Доля населения, занятого в сельском хозяйстве, выше в Парагвае, чем в Колумбии;</w:t>
            </w:r>
          </w:p>
          <w:p w14:paraId="427A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приводятся значения 26% в Парагвае и 17% в Колумбии;</w:t>
            </w:r>
          </w:p>
          <w:p w14:paraId="43E67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Доля сельского хозяйства в общем объеме экспорта Парагвая выше, чем в общем объеме экспорта Колумбии;</w:t>
            </w:r>
          </w:p>
          <w:p w14:paraId="0202B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Для определения доли сельского хозяйства в общем объеме экспорта Парагвая приводятся вычисления: 5,5 : 8,6 = 64%;</w:t>
            </w:r>
          </w:p>
          <w:p w14:paraId="0A3BF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определения доли сельского хозяйства Колумбии приводятся вычисления: 8,3 : 37,8 = 21%</w:t>
            </w:r>
          </w:p>
          <w:p w14:paraId="3FDA7C30">
            <w:pPr>
              <w:pBdr>
                <w:bottom w:val="single" w:color="auto" w:sz="12" w:space="1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приводятся значения: 64% в Парагвае и 21% в Колумбии;</w:t>
            </w:r>
          </w:p>
          <w:p w14:paraId="45337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включает в себя все четыре названных выше элемента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(2б)</w:t>
            </w:r>
          </w:p>
          <w:p w14:paraId="60CFD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включает в себя три (любых) из названных выше элементов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(1б)</w:t>
            </w:r>
          </w:p>
          <w:p w14:paraId="0F045B62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</w:tr>
      <w:tr w14:paraId="2A0D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151BC2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А.29</w:t>
            </w:r>
          </w:p>
        </w:tc>
        <w:tc>
          <w:tcPr>
            <w:tcW w:w="8357" w:type="dxa"/>
          </w:tcPr>
          <w:p w14:paraId="2C3C7606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Город Тула расположен в Центральном экономическом районе. Здесь высокий уровень урбанизации и развита черная металлургия.</w:t>
            </w:r>
          </w:p>
          <w:p w14:paraId="68C2E9B1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1) потребительский фактор </w:t>
            </w:r>
            <w:r>
              <w:rPr>
                <w:rFonts w:ascii="Times New Roman" w:hAnsi="Times New Roman" w:eastAsia="Times New Roman" w:cs="Times New Roman"/>
                <w:b/>
                <w:spacing w:val="16"/>
                <w:sz w:val="24"/>
                <w:szCs w:val="24"/>
                <w:lang w:eastAsia="ru-RU"/>
              </w:rPr>
              <w:t>(1б)</w:t>
            </w:r>
          </w:p>
          <w:p w14:paraId="1E5BE65E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1) развитие черной металлургии </w:t>
            </w:r>
            <w:r>
              <w:rPr>
                <w:rFonts w:ascii="Times New Roman" w:hAnsi="Times New Roman" w:eastAsia="Times New Roman" w:cs="Times New Roman"/>
                <w:b/>
                <w:spacing w:val="16"/>
                <w:sz w:val="24"/>
                <w:szCs w:val="24"/>
                <w:lang w:eastAsia="ru-RU"/>
              </w:rPr>
              <w:t>(1б)</w:t>
            </w:r>
          </w:p>
          <w:p w14:paraId="46E6B9AB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eastAsia="Times New Roman" w:cs="Times New Roman"/>
                <w:b/>
                <w:spacing w:val="16"/>
                <w:sz w:val="24"/>
                <w:szCs w:val="24"/>
                <w:lang w:eastAsia="ru-RU"/>
              </w:rPr>
              <w:t>2.</w:t>
            </w:r>
          </w:p>
        </w:tc>
      </w:tr>
      <w:tr w14:paraId="71EE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985B332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А.30</w:t>
            </w:r>
          </w:p>
        </w:tc>
        <w:tc>
          <w:tcPr>
            <w:tcW w:w="8357" w:type="dxa"/>
          </w:tcPr>
          <w:p w14:paraId="6EC84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Бóльшее загрязнение атмосферы будет наблюдаться в пункте 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(1б)</w:t>
            </w:r>
          </w:p>
          <w:p w14:paraId="2854E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обосновании говорится, что:</w:t>
            </w:r>
          </w:p>
          <w:p w14:paraId="41B72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металлургия полного цикла больше загрязняет окружающую</w:t>
            </w:r>
          </w:p>
          <w:p w14:paraId="5D059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среду, чем электрометаллургия;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1б)</w:t>
            </w:r>
          </w:p>
          <w:p w14:paraId="23CFDC57">
            <w:pPr>
              <w:pBdr>
                <w:bottom w:val="single" w:color="auto" w:sz="12" w:space="1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пункт А расположен в межгорной котловине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1б)</w:t>
            </w:r>
          </w:p>
          <w:p w14:paraId="6A044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включает все три названных выше элемента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2б)</w:t>
            </w:r>
          </w:p>
          <w:p w14:paraId="64E68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включает два (любые) из названных выше элементов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1б)</w:t>
            </w:r>
          </w:p>
          <w:p w14:paraId="06399585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eastAsia="Times New Roman" w:cs="Times New Roman"/>
                <w:b/>
                <w:spacing w:val="16"/>
                <w:sz w:val="24"/>
                <w:szCs w:val="24"/>
                <w:lang w:eastAsia="ru-RU"/>
              </w:rPr>
              <w:t>2.</w:t>
            </w:r>
          </w:p>
        </w:tc>
      </w:tr>
      <w:tr w14:paraId="5D9B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8E9AC01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  <w:t>А.31</w:t>
            </w:r>
          </w:p>
          <w:p w14:paraId="0F8FA232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eastAsia="ru-RU"/>
              </w:rPr>
            </w:pPr>
          </w:p>
          <w:p w14:paraId="18BC8667">
            <w:pPr>
              <w:spacing w:after="0" w:line="254" w:lineRule="auto"/>
              <w:ind w:right="51"/>
              <w:rPr>
                <w:rFonts w:ascii="Times New Roman" w:hAnsi="Times New Roman" w:eastAsia="Times New Roman" w:cs="Times New Roman"/>
                <w:b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</w:tcPr>
          <w:p w14:paraId="7EDCF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Определяем, на сколько градусов переместилось судно с севера на юг по меридиану:</w:t>
            </w:r>
          </w:p>
          <w:p w14:paraId="3A34A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Cambria Math" w:hAnsi="Cambria Math" w:cs="Cambria Math"/>
                <w:sz w:val="24"/>
                <w:szCs w:val="24"/>
                <w:lang w:eastAsia="ru-RU"/>
              </w:rPr>
              <w:t>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+0</w:t>
            </w:r>
            <w:r>
              <w:rPr>
                <w:rFonts w:ascii="Cambria Math" w:hAnsi="Cambria Math" w:cs="Cambria Math"/>
                <w:sz w:val="24"/>
                <w:szCs w:val="24"/>
                <w:lang w:eastAsia="ru-RU"/>
              </w:rPr>
              <w:t>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= 4</w:t>
            </w:r>
            <w:r>
              <w:rPr>
                <w:rFonts w:ascii="Cambria Math" w:hAnsi="Cambria Math" w:cs="Cambria Math"/>
                <w:sz w:val="24"/>
                <w:szCs w:val="24"/>
                <w:lang w:eastAsia="ru-RU"/>
              </w:rPr>
              <w:t>⁰</w:t>
            </w:r>
          </w:p>
          <w:p w14:paraId="65D67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1</w:t>
            </w:r>
            <w:r>
              <w:rPr>
                <w:rFonts w:ascii="Cambria Math" w:hAnsi="Cambria Math" w:cs="Cambria Math"/>
                <w:sz w:val="24"/>
                <w:szCs w:val="24"/>
                <w:lang w:eastAsia="ru-RU"/>
              </w:rPr>
              <w:t>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меридиана = 111км</w:t>
            </w:r>
          </w:p>
          <w:p w14:paraId="2989D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Определяем длину пути в км: 4 * 111 = 444 км</w:t>
            </w:r>
          </w:p>
          <w:p w14:paraId="02E67DEF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Максимальный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203F852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B98E3E0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68211B16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53005008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32EBEDCE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669846C9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69F17C46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740D704F">
      <w:pPr>
        <w:spacing w:after="0" w:line="254" w:lineRule="auto"/>
        <w:ind w:right="51"/>
        <w:rPr>
          <w:rFonts w:ascii="Times New Roman" w:hAnsi="Times New Roman" w:eastAsia="Times New Roman" w:cs="Times New Roman"/>
          <w:spacing w:val="16"/>
          <w:sz w:val="24"/>
          <w:szCs w:val="24"/>
          <w:lang w:eastAsia="ru-RU"/>
        </w:rPr>
      </w:pPr>
    </w:p>
    <w:p w14:paraId="4DDE365D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82"/>
    <w:rsid w:val="00030D2A"/>
    <w:rsid w:val="00036AC1"/>
    <w:rsid w:val="0007657E"/>
    <w:rsid w:val="000973B0"/>
    <w:rsid w:val="000C6D02"/>
    <w:rsid w:val="00117BAA"/>
    <w:rsid w:val="00153F8D"/>
    <w:rsid w:val="00170FD8"/>
    <w:rsid w:val="00182C26"/>
    <w:rsid w:val="001A419A"/>
    <w:rsid w:val="001C15DB"/>
    <w:rsid w:val="00251551"/>
    <w:rsid w:val="0025658E"/>
    <w:rsid w:val="002644C7"/>
    <w:rsid w:val="00270BE0"/>
    <w:rsid w:val="002C2B31"/>
    <w:rsid w:val="002C3025"/>
    <w:rsid w:val="002F0AA9"/>
    <w:rsid w:val="00345CF8"/>
    <w:rsid w:val="00352BC6"/>
    <w:rsid w:val="0037367B"/>
    <w:rsid w:val="00376D74"/>
    <w:rsid w:val="003A3EC2"/>
    <w:rsid w:val="0046003D"/>
    <w:rsid w:val="004A3707"/>
    <w:rsid w:val="004D59C5"/>
    <w:rsid w:val="004F2D74"/>
    <w:rsid w:val="00552BCE"/>
    <w:rsid w:val="00580A50"/>
    <w:rsid w:val="005B0626"/>
    <w:rsid w:val="005E7257"/>
    <w:rsid w:val="005F77E5"/>
    <w:rsid w:val="006171C8"/>
    <w:rsid w:val="0062002F"/>
    <w:rsid w:val="006777AB"/>
    <w:rsid w:val="00685086"/>
    <w:rsid w:val="006B38F9"/>
    <w:rsid w:val="006C377D"/>
    <w:rsid w:val="006D7937"/>
    <w:rsid w:val="00706046"/>
    <w:rsid w:val="007527AE"/>
    <w:rsid w:val="007D5ACD"/>
    <w:rsid w:val="00821712"/>
    <w:rsid w:val="008500D4"/>
    <w:rsid w:val="00862FF6"/>
    <w:rsid w:val="008B124B"/>
    <w:rsid w:val="008C5283"/>
    <w:rsid w:val="009202BD"/>
    <w:rsid w:val="0093459C"/>
    <w:rsid w:val="00974133"/>
    <w:rsid w:val="009863BE"/>
    <w:rsid w:val="009938C6"/>
    <w:rsid w:val="009B605E"/>
    <w:rsid w:val="009B7893"/>
    <w:rsid w:val="009C2F3B"/>
    <w:rsid w:val="009C5B17"/>
    <w:rsid w:val="009D5570"/>
    <w:rsid w:val="009F3AB4"/>
    <w:rsid w:val="009F5483"/>
    <w:rsid w:val="00A011C6"/>
    <w:rsid w:val="00A239F2"/>
    <w:rsid w:val="00A60C1D"/>
    <w:rsid w:val="00A9382F"/>
    <w:rsid w:val="00AA5017"/>
    <w:rsid w:val="00AB5626"/>
    <w:rsid w:val="00AD2DA0"/>
    <w:rsid w:val="00AD46D2"/>
    <w:rsid w:val="00B53384"/>
    <w:rsid w:val="00B5371E"/>
    <w:rsid w:val="00B637F1"/>
    <w:rsid w:val="00B815D9"/>
    <w:rsid w:val="00BA0B44"/>
    <w:rsid w:val="00BE563E"/>
    <w:rsid w:val="00C075E2"/>
    <w:rsid w:val="00C2403C"/>
    <w:rsid w:val="00C6654D"/>
    <w:rsid w:val="00C7409E"/>
    <w:rsid w:val="00CB2A0A"/>
    <w:rsid w:val="00CE3782"/>
    <w:rsid w:val="00CF0591"/>
    <w:rsid w:val="00D86441"/>
    <w:rsid w:val="00D90849"/>
    <w:rsid w:val="00D96498"/>
    <w:rsid w:val="00DB1F24"/>
    <w:rsid w:val="00DC4329"/>
    <w:rsid w:val="00DC550D"/>
    <w:rsid w:val="00DD558A"/>
    <w:rsid w:val="00E409B0"/>
    <w:rsid w:val="00E42678"/>
    <w:rsid w:val="00E5098B"/>
    <w:rsid w:val="00E87AF0"/>
    <w:rsid w:val="00EE7802"/>
    <w:rsid w:val="00EF1620"/>
    <w:rsid w:val="00F058D0"/>
    <w:rsid w:val="00F24278"/>
    <w:rsid w:val="00F2560F"/>
    <w:rsid w:val="00FA3D7C"/>
    <w:rsid w:val="3E1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gkelc"/>
    <w:basedOn w:val="2"/>
    <w:uiPriority w:val="0"/>
  </w:style>
  <w:style w:type="character" w:customStyle="1" w:styleId="8">
    <w:name w:val="markedcontent"/>
    <w:basedOn w:val="2"/>
    <w:qFormat/>
    <w:uiPriority w:val="0"/>
  </w:style>
  <w:style w:type="paragraph" w:customStyle="1" w:styleId="9">
    <w:name w:val="left_margi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2790</Words>
  <Characters>15908</Characters>
  <Lines>132</Lines>
  <Paragraphs>37</Paragraphs>
  <TotalTime>1524</TotalTime>
  <ScaleCrop>false</ScaleCrop>
  <LinksUpToDate>false</LinksUpToDate>
  <CharactersWithSpaces>18661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2023-10-14T06:53:00Z</dcterms:created>
  <dc:creator>Jessica</dc:creator>
  <cp:lastModifiedBy>Татья</cp:lastModifiedBy>
  <dcterms:modified xsi:type="dcterms:W3CDTF">2026-04-23T17:33:27Z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D66B654A3FEA4C93B91B4A99186C7A43_12</vt:lpwstr>
  </property>
</Properties>
</file>