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0E" w:rsidRPr="00F0188C" w:rsidRDefault="00F0188C" w:rsidP="00F0188C">
      <w:pPr>
        <w:jc w:val="right"/>
        <w:rPr>
          <w:rFonts w:ascii="Times New Roman" w:hAnsi="Times New Roman" w:cs="Times New Roman"/>
        </w:rPr>
      </w:pPr>
      <w:r w:rsidRPr="00F0188C">
        <w:rPr>
          <w:rFonts w:ascii="Times New Roman" w:hAnsi="Times New Roman" w:cs="Times New Roman"/>
        </w:rPr>
        <w:t>Приложение №</w:t>
      </w:r>
    </w:p>
    <w:p w:rsidR="00F0188C" w:rsidRPr="00F0188C" w:rsidRDefault="00F0188C" w:rsidP="00F0188C">
      <w:pPr>
        <w:jc w:val="right"/>
        <w:rPr>
          <w:rFonts w:ascii="Times New Roman" w:hAnsi="Times New Roman" w:cs="Times New Roman"/>
        </w:rPr>
      </w:pPr>
      <w:r w:rsidRPr="00F0188C">
        <w:rPr>
          <w:rFonts w:ascii="Times New Roman" w:hAnsi="Times New Roman" w:cs="Times New Roman"/>
        </w:rPr>
        <w:t xml:space="preserve">К Приказу №    от  </w:t>
      </w:r>
    </w:p>
    <w:p w:rsidR="0082673E" w:rsidRDefault="0082673E"/>
    <w:p w:rsidR="0082673E" w:rsidRDefault="0082673E"/>
    <w:p w:rsidR="0082673E" w:rsidRDefault="0082673E"/>
    <w:p w:rsidR="0082673E" w:rsidRPr="00972A56" w:rsidRDefault="00F0188C" w:rsidP="0082673E">
      <w:pPr>
        <w:tabs>
          <w:tab w:val="left" w:pos="426"/>
          <w:tab w:val="left" w:pos="3252"/>
        </w:tabs>
        <w:spacing w:after="0" w:line="240" w:lineRule="auto"/>
        <w:ind w:left="142" w:firstLine="567"/>
        <w:jc w:val="center"/>
        <w:rPr>
          <w:rFonts w:ascii="Times New Roman" w:hAnsi="Times New Roman" w:cs="Times New Roman"/>
          <w:b/>
          <w:sz w:val="32"/>
          <w:szCs w:val="32"/>
        </w:rPr>
      </w:pPr>
      <w:r>
        <w:rPr>
          <w:rFonts w:ascii="Times New Roman" w:hAnsi="Times New Roman" w:cs="Times New Roman"/>
          <w:b/>
          <w:sz w:val="32"/>
          <w:szCs w:val="32"/>
        </w:rPr>
        <w:t>ИЗМЕНЕНИЯ В ОСНОВН</w:t>
      </w:r>
      <w:r w:rsidR="0082673E">
        <w:rPr>
          <w:rFonts w:ascii="Times New Roman" w:hAnsi="Times New Roman" w:cs="Times New Roman"/>
          <w:b/>
          <w:sz w:val="32"/>
          <w:szCs w:val="32"/>
        </w:rPr>
        <w:t>ОЙ ОБРАЗОВАТЕЛЬНОЙ ПРОГРАММЕ</w:t>
      </w:r>
    </w:p>
    <w:p w:rsidR="0082673E" w:rsidRPr="00972A56" w:rsidRDefault="0082673E" w:rsidP="0082673E">
      <w:pPr>
        <w:tabs>
          <w:tab w:val="left" w:pos="426"/>
          <w:tab w:val="left" w:pos="3252"/>
        </w:tabs>
        <w:spacing w:after="0" w:line="240" w:lineRule="auto"/>
        <w:ind w:left="142" w:firstLine="567"/>
        <w:jc w:val="center"/>
        <w:rPr>
          <w:rFonts w:ascii="Times New Roman" w:hAnsi="Times New Roman" w:cs="Times New Roman"/>
          <w:b/>
          <w:sz w:val="32"/>
          <w:szCs w:val="32"/>
        </w:rPr>
      </w:pPr>
      <w:r w:rsidRPr="00972A56">
        <w:rPr>
          <w:rFonts w:ascii="Times New Roman" w:hAnsi="Times New Roman" w:cs="Times New Roman"/>
          <w:b/>
          <w:sz w:val="32"/>
          <w:szCs w:val="32"/>
        </w:rPr>
        <w:t>ОСНОВНОГО ОБЩЕГО ОБРАЗОВАНИЯ</w:t>
      </w:r>
    </w:p>
    <w:p w:rsidR="0082673E" w:rsidRPr="00972A56" w:rsidRDefault="0082673E" w:rsidP="0082673E">
      <w:pPr>
        <w:tabs>
          <w:tab w:val="left" w:pos="426"/>
          <w:tab w:val="left" w:pos="3252"/>
        </w:tabs>
        <w:spacing w:after="0" w:line="240" w:lineRule="auto"/>
        <w:ind w:left="142" w:firstLine="567"/>
        <w:jc w:val="center"/>
        <w:rPr>
          <w:rFonts w:ascii="Times New Roman" w:hAnsi="Times New Roman" w:cs="Times New Roman"/>
          <w:b/>
          <w:sz w:val="32"/>
          <w:szCs w:val="32"/>
        </w:rPr>
      </w:pPr>
      <w:r w:rsidRPr="00972A56">
        <w:rPr>
          <w:rFonts w:ascii="Times New Roman" w:hAnsi="Times New Roman" w:cs="Times New Roman"/>
          <w:b/>
          <w:sz w:val="32"/>
          <w:szCs w:val="32"/>
        </w:rPr>
        <w:t>МУНИЦИПАЛЬНОГО БЮДЖЕТНОГО ОБЩЕОБРАЗОВАТЕЛЬНОГО УЧРЕЖДЕНИЯ- СРЕДНЕЙ ОБЩЕОБРАЗОВАТЕЛЬНОЙ ШКОЛЫ №45 ИМЕНИ Д.И. БЛЫНСКОГО Г. ОРЛА</w:t>
      </w:r>
    </w:p>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F0188C" w:rsidRDefault="00F0188C" w:rsidP="0082673E">
      <w:pPr>
        <w:tabs>
          <w:tab w:val="left" w:pos="10"/>
        </w:tabs>
        <w:spacing w:after="0" w:line="240" w:lineRule="auto"/>
        <w:ind w:firstLine="709"/>
        <w:jc w:val="both"/>
        <w:rPr>
          <w:rFonts w:ascii="Times New Roman" w:hAnsi="Times New Roman" w:cs="Times New Roman"/>
          <w:sz w:val="24"/>
        </w:rPr>
      </w:pPr>
    </w:p>
    <w:p w:rsidR="0082673E" w:rsidRPr="003D5C4C" w:rsidRDefault="0082673E" w:rsidP="0082673E">
      <w:pPr>
        <w:tabs>
          <w:tab w:val="left" w:pos="10"/>
        </w:tabs>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lastRenderedPageBreak/>
        <w:t>Дополнить общие положения</w:t>
      </w:r>
      <w:r w:rsidR="00F0188C">
        <w:rPr>
          <w:rFonts w:ascii="Times New Roman" w:hAnsi="Times New Roman" w:cs="Times New Roman"/>
          <w:sz w:val="26"/>
          <w:szCs w:val="26"/>
        </w:rPr>
        <w:t xml:space="preserve"> абзацами</w:t>
      </w:r>
      <w:r w:rsidRPr="003D5C4C">
        <w:rPr>
          <w:rFonts w:ascii="Times New Roman" w:hAnsi="Times New Roman" w:cs="Times New Roman"/>
          <w:sz w:val="26"/>
          <w:szCs w:val="26"/>
        </w:rPr>
        <w:t>:</w:t>
      </w:r>
    </w:p>
    <w:p w:rsidR="0082673E" w:rsidRPr="003D5C4C" w:rsidRDefault="0082673E" w:rsidP="0082673E">
      <w:pPr>
        <w:tabs>
          <w:tab w:val="left" w:pos="10"/>
        </w:tabs>
        <w:spacing w:after="0" w:line="240" w:lineRule="auto"/>
        <w:ind w:firstLine="709"/>
        <w:jc w:val="both"/>
        <w:rPr>
          <w:rFonts w:ascii="Times New Roman" w:hAnsi="Times New Roman" w:cs="Times New Roman"/>
          <w:sz w:val="26"/>
          <w:szCs w:val="26"/>
        </w:rPr>
      </w:pPr>
      <w:r w:rsidRPr="003D5C4C">
        <w:rPr>
          <w:rFonts w:ascii="Times New Roman" w:eastAsia="Times New Roman" w:hAnsi="Times New Roman" w:cs="Times New Roman"/>
          <w:sz w:val="26"/>
          <w:szCs w:val="26"/>
        </w:rPr>
        <w:t>- приказом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color w:val="000000"/>
          <w:sz w:val="26"/>
          <w:szCs w:val="26"/>
        </w:rPr>
        <w:t>- 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2673E" w:rsidRPr="003D5C4C" w:rsidRDefault="0082673E" w:rsidP="008267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3D5C4C">
        <w:rPr>
          <w:rFonts w:ascii="Times New Roman" w:hAnsi="Times New Roman" w:cs="Times New Roman"/>
          <w:sz w:val="26"/>
          <w:szCs w:val="26"/>
        </w:rPr>
        <w:t>2. Внести изменения:</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2.1. В целевой раздел:</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В подраздел 1.1. «Пояснительная записка» слова:</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highlight w:val="yellow"/>
        </w:rPr>
      </w:pPr>
      <w:r w:rsidRPr="003D5C4C">
        <w:rPr>
          <w:rFonts w:ascii="Times New Roman" w:hAnsi="Times New Roman" w:cs="Times New Roman"/>
          <w:sz w:val="26"/>
          <w:szCs w:val="26"/>
        </w:rPr>
        <w:t xml:space="preserve">-принцип обеспечения санитарно-эпидемиологической безопасности обучающихся в </w:t>
      </w:r>
      <w:r w:rsidRPr="00666AA2">
        <w:rPr>
          <w:rFonts w:ascii="Times New Roman" w:hAnsi="Times New Roman" w:cs="Times New Roman"/>
          <w:sz w:val="26"/>
          <w:szCs w:val="26"/>
        </w:rPr>
        <w:t xml:space="preserve">соответствии с требованиями, предусмотренными санитарными правилами и нормами </w:t>
      </w:r>
      <w:hyperlink r:id="rId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666AA2">
          <w:rPr>
            <w:rFonts w:ascii="Times New Roman" w:hAnsi="Times New Roman" w:cs="Times New Roman"/>
            <w:sz w:val="26"/>
            <w:szCs w:val="26"/>
          </w:rPr>
          <w:t>СанПиН 1.2.3685-21</w:t>
        </w:r>
      </w:hyperlink>
      <w:r w:rsidRPr="00666AA2">
        <w:rPr>
          <w:rFonts w:ascii="Times New Roman" w:hAnsi="Times New Roman" w:cs="Times New Roman"/>
          <w:sz w:val="26"/>
          <w:szCs w:val="2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666AA2">
          <w:rPr>
            <w:rFonts w:ascii="Times New Roman" w:hAnsi="Times New Roman" w:cs="Times New Roman"/>
            <w:sz w:val="26"/>
            <w:szCs w:val="26"/>
          </w:rPr>
          <w:t>СП 2.4.3648-20</w:t>
        </w:r>
      </w:hyperlink>
      <w:r w:rsidRPr="003D5C4C">
        <w:rPr>
          <w:rFonts w:ascii="Times New Roman" w:hAnsi="Times New Roman" w:cs="Times New Roman"/>
          <w:sz w:val="26"/>
          <w:szCs w:val="26"/>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 не может составлять менее 5338 академических часов.</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 xml:space="preserve">2.2. Пункт 1.3.  «Система оценки достижения планируемых результатов освоения </w:t>
      </w:r>
      <w:r w:rsidRPr="003D5C4C">
        <w:rPr>
          <w:rStyle w:val="29pt"/>
          <w:rFonts w:eastAsiaTheme="majorEastAsia"/>
          <w:sz w:val="26"/>
          <w:szCs w:val="26"/>
        </w:rPr>
        <w:t xml:space="preserve">ООП </w:t>
      </w:r>
      <w:proofErr w:type="gramStart"/>
      <w:r w:rsidRPr="003D5C4C">
        <w:rPr>
          <w:rStyle w:val="29pt"/>
          <w:rFonts w:eastAsiaTheme="majorEastAsia"/>
          <w:sz w:val="26"/>
          <w:szCs w:val="26"/>
        </w:rPr>
        <w:t>ООО»</w:t>
      </w:r>
      <w:r w:rsidRPr="003D5C4C">
        <w:rPr>
          <w:rFonts w:ascii="Times New Roman" w:hAnsi="Times New Roman" w:cs="Times New Roman"/>
          <w:sz w:val="26"/>
          <w:szCs w:val="26"/>
        </w:rPr>
        <w:t xml:space="preserve">  дополнить</w:t>
      </w:r>
      <w:proofErr w:type="gramEnd"/>
      <w:r w:rsidR="001B6D1F">
        <w:rPr>
          <w:rFonts w:ascii="Times New Roman" w:hAnsi="Times New Roman" w:cs="Times New Roman"/>
          <w:sz w:val="26"/>
          <w:szCs w:val="26"/>
        </w:rPr>
        <w:t xml:space="preserve"> абзацами</w:t>
      </w:r>
      <w:r w:rsidRPr="003D5C4C">
        <w:rPr>
          <w:rFonts w:ascii="Times New Roman" w:hAnsi="Times New Roman" w:cs="Times New Roman"/>
          <w:sz w:val="26"/>
          <w:szCs w:val="26"/>
        </w:rPr>
        <w:t>:</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3D5C4C">
        <w:rPr>
          <w:rFonts w:ascii="Times New Roman" w:hAnsi="Times New Roman" w:cs="Times New Roman"/>
          <w:sz w:val="26"/>
          <w:szCs w:val="26"/>
        </w:rPr>
        <w:t>метапредметных</w:t>
      </w:r>
      <w:proofErr w:type="spellEnd"/>
      <w:r w:rsidRPr="003D5C4C">
        <w:rPr>
          <w:rFonts w:ascii="Times New Roman" w:hAnsi="Times New Roman" w:cs="Times New Roman"/>
          <w:sz w:val="26"/>
          <w:szCs w:val="26"/>
        </w:rPr>
        <w:t xml:space="preserve"> результатов, составляет от одного до двух уроков (не более чем 45 минут каждый);</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r w:rsidRPr="003D5C4C">
        <w:rPr>
          <w:rFonts w:ascii="Times New Roman" w:hAnsi="Times New Roman" w:cs="Times New Roman"/>
          <w:sz w:val="26"/>
          <w:szCs w:val="26"/>
        </w:rPr>
        <w:t>-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82673E" w:rsidRPr="003D5C4C" w:rsidRDefault="0082673E" w:rsidP="0082673E">
      <w:pPr>
        <w:pStyle w:val="ConsPlusNormal"/>
        <w:ind w:firstLine="709"/>
        <w:jc w:val="both"/>
        <w:rPr>
          <w:sz w:val="26"/>
          <w:szCs w:val="26"/>
        </w:rPr>
      </w:pPr>
      <w:r w:rsidRPr="003D5C4C">
        <w:rPr>
          <w:sz w:val="26"/>
          <w:szCs w:val="26"/>
        </w:rPr>
        <w:t xml:space="preserve">-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3D5C4C">
        <w:rPr>
          <w:sz w:val="26"/>
          <w:szCs w:val="26"/>
        </w:rPr>
        <w:t>метапредметным</w:t>
      </w:r>
      <w:proofErr w:type="spellEnd"/>
      <w:r w:rsidRPr="003D5C4C">
        <w:rPr>
          <w:sz w:val="26"/>
          <w:szCs w:val="26"/>
        </w:rPr>
        <w:t xml:space="preserve"> </w:t>
      </w:r>
      <w:r w:rsidRPr="003D5C4C">
        <w:rPr>
          <w:sz w:val="26"/>
          <w:szCs w:val="26"/>
        </w:rPr>
        <w:lastRenderedPageBreak/>
        <w:t>результатам освоения основной образовательной программы основного общего образования.</w:t>
      </w:r>
    </w:p>
    <w:p w:rsidR="0082673E" w:rsidRPr="003D5C4C" w:rsidRDefault="0082673E" w:rsidP="0082673E">
      <w:pPr>
        <w:pStyle w:val="ConsPlusNormal"/>
        <w:ind w:firstLine="709"/>
        <w:jc w:val="both"/>
        <w:rPr>
          <w:sz w:val="26"/>
          <w:szCs w:val="26"/>
        </w:rPr>
      </w:pPr>
    </w:p>
    <w:p w:rsidR="0082673E" w:rsidRPr="003D5C4C" w:rsidRDefault="0082673E" w:rsidP="0082673E">
      <w:pPr>
        <w:pStyle w:val="ConsPlusNormal"/>
        <w:ind w:firstLine="709"/>
        <w:jc w:val="center"/>
        <w:rPr>
          <w:sz w:val="26"/>
          <w:szCs w:val="26"/>
        </w:rPr>
      </w:pPr>
      <w:r w:rsidRPr="003D5C4C">
        <w:rPr>
          <w:sz w:val="26"/>
          <w:szCs w:val="26"/>
        </w:rPr>
        <w:t>Таблица 1</w:t>
      </w:r>
    </w:p>
    <w:p w:rsidR="0082673E" w:rsidRPr="003D5C4C" w:rsidRDefault="0082673E" w:rsidP="0082673E">
      <w:pPr>
        <w:pStyle w:val="ConsPlusNormal"/>
        <w:ind w:firstLine="709"/>
        <w:jc w:val="center"/>
        <w:rPr>
          <w:sz w:val="26"/>
          <w:szCs w:val="26"/>
        </w:rPr>
      </w:pPr>
    </w:p>
    <w:p w:rsidR="0082673E" w:rsidRPr="003D5C4C" w:rsidRDefault="0082673E" w:rsidP="0082673E">
      <w:pPr>
        <w:pStyle w:val="ConsPlusNormal"/>
        <w:ind w:firstLine="709"/>
        <w:jc w:val="center"/>
        <w:rPr>
          <w:sz w:val="26"/>
          <w:szCs w:val="26"/>
        </w:rPr>
      </w:pPr>
      <w:r w:rsidRPr="003D5C4C">
        <w:rPr>
          <w:sz w:val="26"/>
          <w:szCs w:val="26"/>
        </w:rPr>
        <w:t>Перечень (кодификатор) проверяемых</w:t>
      </w:r>
    </w:p>
    <w:p w:rsidR="0082673E" w:rsidRPr="003D5C4C" w:rsidRDefault="0082673E" w:rsidP="0082673E">
      <w:pPr>
        <w:pStyle w:val="ConsPlusNormal"/>
        <w:ind w:firstLine="709"/>
        <w:jc w:val="center"/>
        <w:rPr>
          <w:sz w:val="26"/>
          <w:szCs w:val="26"/>
        </w:rPr>
      </w:pPr>
      <w:r w:rsidRPr="003D5C4C">
        <w:rPr>
          <w:sz w:val="26"/>
          <w:szCs w:val="26"/>
        </w:rPr>
        <w:t xml:space="preserve">требований к </w:t>
      </w:r>
      <w:proofErr w:type="spellStart"/>
      <w:r w:rsidRPr="003D5C4C">
        <w:rPr>
          <w:sz w:val="26"/>
          <w:szCs w:val="26"/>
        </w:rPr>
        <w:t>метапредметным</w:t>
      </w:r>
      <w:proofErr w:type="spellEnd"/>
      <w:r w:rsidRPr="003D5C4C">
        <w:rPr>
          <w:sz w:val="26"/>
          <w:szCs w:val="26"/>
        </w:rPr>
        <w:t xml:space="preserve"> результатам освоения основной</w:t>
      </w:r>
    </w:p>
    <w:p w:rsidR="0082673E" w:rsidRPr="003D5C4C" w:rsidRDefault="0082673E" w:rsidP="0082673E">
      <w:pPr>
        <w:pStyle w:val="ConsPlusNormal"/>
        <w:ind w:firstLine="709"/>
        <w:jc w:val="center"/>
        <w:rPr>
          <w:sz w:val="26"/>
          <w:szCs w:val="26"/>
        </w:rPr>
      </w:pPr>
      <w:r w:rsidRPr="003D5C4C">
        <w:rPr>
          <w:sz w:val="26"/>
          <w:szCs w:val="26"/>
        </w:rPr>
        <w:t>образовательной программы основного общего образования</w:t>
      </w:r>
    </w:p>
    <w:p w:rsidR="0082673E" w:rsidRPr="003D5C4C" w:rsidRDefault="0082673E" w:rsidP="0082673E">
      <w:pPr>
        <w:pStyle w:val="ConsPlusNormal"/>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092"/>
      </w:tblGrid>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Код проверяемого требования</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 xml:space="preserve">Проверяемые требования к </w:t>
            </w:r>
            <w:proofErr w:type="spellStart"/>
            <w:r w:rsidRPr="003D5C4C">
              <w:rPr>
                <w:sz w:val="26"/>
                <w:szCs w:val="26"/>
              </w:rPr>
              <w:t>метапредметным</w:t>
            </w:r>
            <w:proofErr w:type="spellEnd"/>
            <w:r w:rsidRPr="003D5C4C">
              <w:rPr>
                <w:sz w:val="26"/>
                <w:szCs w:val="26"/>
              </w:rPr>
              <w:t xml:space="preserve"> результатам освоения основной образовательной программы основного общего образования</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Познавательные УУД</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Базовые логические действия</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Выявлять и характеризовать существенные признаки объектов (явлений)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Устанавливать существенный признак классификации, основания для обобщения и сравнения, критерии проводимого анализа</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 учетом предложенной задачи выявлять закономерности и противоречия в рассматриваемых фактах, данных и наблюдениях;</w:t>
            </w:r>
          </w:p>
          <w:p w:rsidR="0082673E" w:rsidRPr="003D5C4C" w:rsidRDefault="0082673E" w:rsidP="0082673E">
            <w:pPr>
              <w:pStyle w:val="ConsPlusNormal"/>
              <w:ind w:firstLine="709"/>
              <w:jc w:val="both"/>
              <w:rPr>
                <w:sz w:val="26"/>
                <w:szCs w:val="26"/>
              </w:rPr>
            </w:pPr>
            <w:r w:rsidRPr="003D5C4C">
              <w:rPr>
                <w:sz w:val="26"/>
                <w:szCs w:val="26"/>
              </w:rPr>
              <w:t>предлагать критерии для выявления закономерностей и противоречий;</w:t>
            </w:r>
          </w:p>
          <w:p w:rsidR="0082673E" w:rsidRPr="003D5C4C" w:rsidRDefault="0082673E" w:rsidP="0082673E">
            <w:pPr>
              <w:pStyle w:val="ConsPlusNormal"/>
              <w:ind w:firstLine="709"/>
              <w:jc w:val="both"/>
              <w:rPr>
                <w:sz w:val="26"/>
                <w:szCs w:val="26"/>
              </w:rPr>
            </w:pPr>
            <w:r w:rsidRPr="003D5C4C">
              <w:rPr>
                <w:sz w:val="26"/>
                <w:szCs w:val="26"/>
              </w:rPr>
              <w:t>выявлять дефицит информации, данных, необходимых для решения поставленной задачи</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1.1.4</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Выявлять причинно-следственные связи при изучении явлений и процессов</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1.1.5</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1.1.6</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Базовые исследовательские действия</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1.2.1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1.2.2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Оценивать на применимость и достоверность информацию, полученную в ходе исследования (эксперимента)</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lastRenderedPageBreak/>
              <w:t>1.2.3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1.2.4</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1.2.5</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Использовать вопросы как исследовательский инструмент познания;</w:t>
            </w:r>
          </w:p>
          <w:p w:rsidR="0082673E" w:rsidRPr="003D5C4C" w:rsidRDefault="0082673E" w:rsidP="0082673E">
            <w:pPr>
              <w:pStyle w:val="ConsPlusNormal"/>
              <w:ind w:firstLine="709"/>
              <w:jc w:val="both"/>
              <w:rPr>
                <w:sz w:val="26"/>
                <w:szCs w:val="26"/>
              </w:rPr>
            </w:pPr>
            <w:r w:rsidRPr="003D5C4C">
              <w:rPr>
                <w:sz w:val="26"/>
                <w:szCs w:val="26"/>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2673E" w:rsidRPr="003D5C4C" w:rsidRDefault="0082673E" w:rsidP="0082673E">
            <w:pPr>
              <w:pStyle w:val="ConsPlusNormal"/>
              <w:ind w:firstLine="709"/>
              <w:jc w:val="both"/>
              <w:rPr>
                <w:sz w:val="26"/>
                <w:szCs w:val="26"/>
              </w:rPr>
            </w:pPr>
            <w:r w:rsidRPr="003D5C4C">
              <w:rPr>
                <w:sz w:val="26"/>
                <w:szCs w:val="26"/>
              </w:rPr>
              <w:t>формировать гипотезу об истинности собственных суждений и суждений других, аргументировать свою позицию, мнение</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Работа с информацией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Выбирать, анализировать, систематизировать и интерпретировать информацию различных видов и форм представления;</w:t>
            </w:r>
          </w:p>
          <w:p w:rsidR="0082673E" w:rsidRPr="003D5C4C" w:rsidRDefault="0082673E" w:rsidP="0082673E">
            <w:pPr>
              <w:pStyle w:val="ConsPlusNormal"/>
              <w:ind w:firstLine="709"/>
              <w:jc w:val="both"/>
              <w:rPr>
                <w:sz w:val="26"/>
                <w:szCs w:val="26"/>
              </w:rPr>
            </w:pPr>
            <w:r w:rsidRPr="003D5C4C">
              <w:rPr>
                <w:sz w:val="26"/>
                <w:szCs w:val="26"/>
              </w:rPr>
              <w:t>находить сходные аргументы (подтверждающие или опровергающие одну и ту же идею, версию) в различных информационных источниках</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1.3.4</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Оценивать надежность информации по критериям, предложенным педагогическим работником или сформулированным самостоятельно</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1.3.5</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Эффективно запоминать и систематизировать информацию</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Коммуникативные УУД</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Общение</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2.1.1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Выражать себя (свою точку зрения) в устных и письменных текстах</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2.1.2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2673E" w:rsidRPr="003D5C4C" w:rsidRDefault="0082673E" w:rsidP="0082673E">
            <w:pPr>
              <w:pStyle w:val="ConsPlusNormal"/>
              <w:ind w:firstLine="709"/>
              <w:jc w:val="both"/>
              <w:rPr>
                <w:sz w:val="26"/>
                <w:szCs w:val="26"/>
              </w:rPr>
            </w:pPr>
            <w:r w:rsidRPr="003D5C4C">
              <w:rPr>
                <w:sz w:val="26"/>
                <w:szCs w:val="26"/>
              </w:rPr>
              <w:lastRenderedPageBreak/>
              <w:t>сопоставлять свои суждения с суждениями других участников диалога, обнаруживать различие и сходство позиций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lastRenderedPageBreak/>
              <w:t>2.1.3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Публично представлять результаты выполненного опыта (эксперимента, исследования, проекта);</w:t>
            </w:r>
          </w:p>
          <w:p w:rsidR="0082673E" w:rsidRPr="003D5C4C" w:rsidRDefault="0082673E" w:rsidP="0082673E">
            <w:pPr>
              <w:pStyle w:val="ConsPlusNormal"/>
              <w:ind w:firstLine="709"/>
              <w:jc w:val="both"/>
              <w:rPr>
                <w:sz w:val="26"/>
                <w:szCs w:val="26"/>
              </w:rPr>
            </w:pPr>
            <w:r w:rsidRPr="003D5C4C">
              <w:rPr>
                <w:sz w:val="26"/>
                <w:szCs w:val="26"/>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2.1.4</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Воспринимать и формулировать суждения, выражать эмоции в соответствии с целями и условиями общения;</w:t>
            </w:r>
          </w:p>
          <w:p w:rsidR="0082673E" w:rsidRPr="003D5C4C" w:rsidRDefault="0082673E" w:rsidP="0082673E">
            <w:pPr>
              <w:pStyle w:val="ConsPlusNormal"/>
              <w:ind w:firstLine="709"/>
              <w:jc w:val="both"/>
              <w:rPr>
                <w:sz w:val="26"/>
                <w:szCs w:val="26"/>
              </w:rPr>
            </w:pPr>
            <w:r w:rsidRPr="003D5C4C">
              <w:rPr>
                <w:sz w:val="26"/>
                <w:szCs w:val="26"/>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2673E" w:rsidRPr="003D5C4C" w:rsidRDefault="0082673E" w:rsidP="0082673E">
            <w:pPr>
              <w:pStyle w:val="ConsPlusNormal"/>
              <w:ind w:firstLine="709"/>
              <w:jc w:val="both"/>
              <w:rPr>
                <w:sz w:val="26"/>
                <w:szCs w:val="26"/>
              </w:rPr>
            </w:pPr>
            <w:r w:rsidRPr="003D5C4C">
              <w:rPr>
                <w:sz w:val="26"/>
                <w:szCs w:val="26"/>
              </w:rPr>
              <w:t>понимать намерения других, проявлять уважительное отношение к собеседнику и в корректной форме формулировать свои возражения</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Совместная деятельность</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2.2.1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673E" w:rsidRPr="003D5C4C" w:rsidRDefault="0082673E" w:rsidP="0082673E">
            <w:pPr>
              <w:pStyle w:val="ConsPlusNormal"/>
              <w:ind w:firstLine="709"/>
              <w:jc w:val="both"/>
              <w:rPr>
                <w:sz w:val="26"/>
                <w:szCs w:val="26"/>
              </w:rPr>
            </w:pPr>
            <w:r w:rsidRPr="003D5C4C">
              <w:rPr>
                <w:sz w:val="26"/>
                <w:szCs w:val="26"/>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2673E" w:rsidRPr="003D5C4C" w:rsidRDefault="0082673E" w:rsidP="0082673E">
            <w:pPr>
              <w:pStyle w:val="ConsPlusNormal"/>
              <w:ind w:firstLine="709"/>
              <w:jc w:val="both"/>
              <w:rPr>
                <w:sz w:val="26"/>
                <w:szCs w:val="26"/>
              </w:rPr>
            </w:pPr>
            <w:r w:rsidRPr="003D5C4C">
              <w:rPr>
                <w:sz w:val="26"/>
                <w:szCs w:val="26"/>
              </w:rPr>
              <w:t>уметь обобщать мнения нескольких человек, проявлять готовность руководить, выполнять поручения, подчиняться;</w:t>
            </w:r>
          </w:p>
          <w:p w:rsidR="0082673E" w:rsidRPr="003D5C4C" w:rsidRDefault="0082673E" w:rsidP="0082673E">
            <w:pPr>
              <w:pStyle w:val="ConsPlusNormal"/>
              <w:ind w:firstLine="709"/>
              <w:jc w:val="both"/>
              <w:rPr>
                <w:sz w:val="26"/>
                <w:szCs w:val="26"/>
              </w:rPr>
            </w:pPr>
            <w:r w:rsidRPr="003D5C4C">
              <w:rPr>
                <w:sz w:val="26"/>
                <w:szCs w:val="26"/>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2673E" w:rsidRPr="003D5C4C" w:rsidRDefault="0082673E" w:rsidP="0082673E">
            <w:pPr>
              <w:pStyle w:val="ConsPlusNormal"/>
              <w:ind w:firstLine="709"/>
              <w:jc w:val="both"/>
              <w:rPr>
                <w:sz w:val="26"/>
                <w:szCs w:val="26"/>
              </w:rPr>
            </w:pPr>
            <w:r w:rsidRPr="003D5C4C">
              <w:rPr>
                <w:sz w:val="26"/>
                <w:szCs w:val="26"/>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673E" w:rsidRPr="003D5C4C" w:rsidRDefault="0082673E" w:rsidP="0082673E">
            <w:pPr>
              <w:pStyle w:val="ConsPlusNormal"/>
              <w:ind w:firstLine="709"/>
              <w:jc w:val="both"/>
              <w:rPr>
                <w:sz w:val="26"/>
                <w:szCs w:val="26"/>
              </w:rPr>
            </w:pPr>
            <w:r w:rsidRPr="003D5C4C">
              <w:rPr>
                <w:sz w:val="26"/>
                <w:szCs w:val="26"/>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Регулятивные УУД</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Самоорганизация</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3.1.1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Выявлять проблемы для решения в жизненных и учебных ситуациях;</w:t>
            </w:r>
          </w:p>
          <w:p w:rsidR="0082673E" w:rsidRPr="003D5C4C" w:rsidRDefault="0082673E" w:rsidP="0082673E">
            <w:pPr>
              <w:pStyle w:val="ConsPlusNormal"/>
              <w:ind w:firstLine="709"/>
              <w:jc w:val="both"/>
              <w:rPr>
                <w:sz w:val="26"/>
                <w:szCs w:val="26"/>
              </w:rPr>
            </w:pPr>
            <w:r w:rsidRPr="003D5C4C">
              <w:rPr>
                <w:sz w:val="26"/>
                <w:szCs w:val="26"/>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lastRenderedPageBreak/>
              <w:t>3.1.2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Ориентироваться в различных подходах принятия решений (индивидуальное, принятие решения в группе, принятие решений группой);</w:t>
            </w:r>
          </w:p>
          <w:p w:rsidR="0082673E" w:rsidRPr="003D5C4C" w:rsidRDefault="0082673E" w:rsidP="0082673E">
            <w:pPr>
              <w:pStyle w:val="ConsPlusNormal"/>
              <w:ind w:firstLine="709"/>
              <w:jc w:val="both"/>
              <w:rPr>
                <w:sz w:val="26"/>
                <w:szCs w:val="26"/>
              </w:rPr>
            </w:pPr>
            <w:r w:rsidRPr="003D5C4C">
              <w:rPr>
                <w:sz w:val="26"/>
                <w:szCs w:val="26"/>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2673E" w:rsidRPr="003D5C4C" w:rsidRDefault="0082673E" w:rsidP="0082673E">
            <w:pPr>
              <w:pStyle w:val="ConsPlusNormal"/>
              <w:ind w:firstLine="709"/>
              <w:jc w:val="both"/>
              <w:rPr>
                <w:sz w:val="26"/>
                <w:szCs w:val="26"/>
              </w:rPr>
            </w:pPr>
            <w:r w:rsidRPr="003D5C4C">
              <w:rPr>
                <w:sz w:val="26"/>
                <w:szCs w:val="26"/>
              </w:rPr>
              <w:t>делать выбор и брать ответственность за решение</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Самоконтроль</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3.2.1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 xml:space="preserve">Владеть способами самоконтроля, </w:t>
            </w:r>
            <w:proofErr w:type="spellStart"/>
            <w:r w:rsidRPr="003D5C4C">
              <w:rPr>
                <w:sz w:val="26"/>
                <w:szCs w:val="26"/>
              </w:rPr>
              <w:t>самомотивации</w:t>
            </w:r>
            <w:proofErr w:type="spellEnd"/>
            <w:r w:rsidRPr="003D5C4C">
              <w:rPr>
                <w:sz w:val="26"/>
                <w:szCs w:val="26"/>
              </w:rPr>
              <w:t xml:space="preserve"> и рефлексии</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3.2.2</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Вносить коррективы в деятельность на основе новых обстоятельств, изменившихся ситуаций, установленных ошибок, возникших трудностей</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3.2.3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Давать адекватную оценку ситуации и предлагать план ее изменения;</w:t>
            </w:r>
          </w:p>
          <w:p w:rsidR="0082673E" w:rsidRPr="003D5C4C" w:rsidRDefault="0082673E" w:rsidP="0082673E">
            <w:pPr>
              <w:pStyle w:val="ConsPlusNormal"/>
              <w:ind w:firstLine="709"/>
              <w:jc w:val="both"/>
              <w:rPr>
                <w:sz w:val="26"/>
                <w:szCs w:val="26"/>
              </w:rPr>
            </w:pPr>
            <w:r w:rsidRPr="003D5C4C">
              <w:rPr>
                <w:sz w:val="26"/>
                <w:szCs w:val="26"/>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673E" w:rsidRPr="003D5C4C" w:rsidRDefault="0082673E" w:rsidP="0082673E">
            <w:pPr>
              <w:pStyle w:val="ConsPlusNormal"/>
              <w:ind w:firstLine="709"/>
              <w:jc w:val="both"/>
              <w:rPr>
                <w:sz w:val="26"/>
                <w:szCs w:val="26"/>
              </w:rPr>
            </w:pPr>
            <w:r w:rsidRPr="003D5C4C">
              <w:rPr>
                <w:sz w:val="26"/>
                <w:szCs w:val="26"/>
              </w:rPr>
              <w:t>объяснять причины достижения (</w:t>
            </w:r>
            <w:proofErr w:type="spellStart"/>
            <w:r w:rsidRPr="003D5C4C">
              <w:rPr>
                <w:sz w:val="26"/>
                <w:szCs w:val="26"/>
              </w:rPr>
              <w:t>недостижения</w:t>
            </w:r>
            <w:proofErr w:type="spellEnd"/>
            <w:r w:rsidRPr="003D5C4C">
              <w:rPr>
                <w:sz w:val="26"/>
                <w:szCs w:val="26"/>
              </w:rPr>
              <w:t>) результатов деятельности, давать оценку приобретенному опыту, уметь находить позитивное в произошедшей ситуации;</w:t>
            </w:r>
          </w:p>
          <w:p w:rsidR="0082673E" w:rsidRPr="003D5C4C" w:rsidRDefault="0082673E" w:rsidP="0082673E">
            <w:pPr>
              <w:pStyle w:val="ConsPlusNormal"/>
              <w:ind w:firstLine="709"/>
              <w:jc w:val="both"/>
              <w:rPr>
                <w:sz w:val="26"/>
                <w:szCs w:val="26"/>
              </w:rPr>
            </w:pPr>
            <w:r w:rsidRPr="003D5C4C">
              <w:rPr>
                <w:sz w:val="26"/>
                <w:szCs w:val="26"/>
              </w:rPr>
              <w:t>оценивать соответствие результата цели и условиям</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3.3</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Эмоциональный интеллект</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3.3.1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Различать, называть и управлять собственными эмоциями и эмоциями других;</w:t>
            </w:r>
          </w:p>
          <w:p w:rsidR="0082673E" w:rsidRPr="003D5C4C" w:rsidRDefault="0082673E" w:rsidP="0082673E">
            <w:pPr>
              <w:pStyle w:val="ConsPlusNormal"/>
              <w:ind w:firstLine="709"/>
              <w:jc w:val="both"/>
              <w:rPr>
                <w:sz w:val="26"/>
                <w:szCs w:val="26"/>
              </w:rPr>
            </w:pPr>
            <w:r w:rsidRPr="003D5C4C">
              <w:rPr>
                <w:sz w:val="26"/>
                <w:szCs w:val="26"/>
              </w:rPr>
              <w:t>выявлять и анализировать причины эмоций;</w:t>
            </w:r>
          </w:p>
          <w:p w:rsidR="0082673E" w:rsidRPr="003D5C4C" w:rsidRDefault="0082673E" w:rsidP="0082673E">
            <w:pPr>
              <w:pStyle w:val="ConsPlusNormal"/>
              <w:ind w:firstLine="709"/>
              <w:jc w:val="both"/>
              <w:rPr>
                <w:sz w:val="26"/>
                <w:szCs w:val="26"/>
              </w:rPr>
            </w:pPr>
            <w:r w:rsidRPr="003D5C4C">
              <w:rPr>
                <w:sz w:val="26"/>
                <w:szCs w:val="26"/>
              </w:rPr>
              <w:t>ставить себя на место другого человека, понимать мотивы и намерения другого;</w:t>
            </w:r>
          </w:p>
          <w:p w:rsidR="0082673E" w:rsidRPr="003D5C4C" w:rsidRDefault="0082673E" w:rsidP="0082673E">
            <w:pPr>
              <w:pStyle w:val="ConsPlusNormal"/>
              <w:ind w:firstLine="709"/>
              <w:jc w:val="both"/>
              <w:rPr>
                <w:sz w:val="26"/>
                <w:szCs w:val="26"/>
              </w:rPr>
            </w:pPr>
            <w:r w:rsidRPr="003D5C4C">
              <w:rPr>
                <w:sz w:val="26"/>
                <w:szCs w:val="26"/>
              </w:rPr>
              <w:t>регулировать способ выражения эмоций</w:t>
            </w:r>
          </w:p>
        </w:tc>
      </w:tr>
      <w:tr w:rsidR="0082673E" w:rsidRPr="003D5C4C"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3.4</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Принятие себя и других</w:t>
            </w:r>
          </w:p>
        </w:tc>
      </w:tr>
      <w:tr w:rsidR="0082673E" w:rsidRPr="007345EA" w:rsidTr="00EA5E03">
        <w:trPr>
          <w:jc w:val="center"/>
        </w:trPr>
        <w:tc>
          <w:tcPr>
            <w:tcW w:w="1701" w:type="dxa"/>
          </w:tcPr>
          <w:p w:rsidR="0082673E" w:rsidRPr="003D5C4C" w:rsidRDefault="0082673E" w:rsidP="0082673E">
            <w:pPr>
              <w:pStyle w:val="ConsPlusNormal"/>
              <w:ind w:firstLine="709"/>
              <w:jc w:val="both"/>
              <w:rPr>
                <w:sz w:val="26"/>
                <w:szCs w:val="26"/>
              </w:rPr>
            </w:pPr>
            <w:r w:rsidRPr="003D5C4C">
              <w:rPr>
                <w:sz w:val="26"/>
                <w:szCs w:val="26"/>
              </w:rPr>
              <w:t>3.4.1</w:t>
            </w:r>
          </w:p>
        </w:tc>
        <w:tc>
          <w:tcPr>
            <w:tcW w:w="8092" w:type="dxa"/>
          </w:tcPr>
          <w:p w:rsidR="0082673E" w:rsidRPr="003D5C4C" w:rsidRDefault="0082673E" w:rsidP="0082673E">
            <w:pPr>
              <w:pStyle w:val="ConsPlusNormal"/>
              <w:ind w:firstLine="709"/>
              <w:jc w:val="both"/>
              <w:rPr>
                <w:sz w:val="26"/>
                <w:szCs w:val="26"/>
              </w:rPr>
            </w:pPr>
            <w:r w:rsidRPr="003D5C4C">
              <w:rPr>
                <w:sz w:val="26"/>
                <w:szCs w:val="26"/>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82673E" w:rsidRPr="003D5C4C" w:rsidRDefault="0082673E" w:rsidP="0082673E">
            <w:pPr>
              <w:pStyle w:val="ConsPlusNormal"/>
              <w:ind w:firstLine="709"/>
              <w:jc w:val="both"/>
              <w:rPr>
                <w:sz w:val="26"/>
                <w:szCs w:val="26"/>
              </w:rPr>
            </w:pPr>
            <w:r w:rsidRPr="003D5C4C">
              <w:rPr>
                <w:sz w:val="26"/>
                <w:szCs w:val="26"/>
              </w:rPr>
              <w:t>открытость себе и другим;</w:t>
            </w:r>
          </w:p>
          <w:p w:rsidR="0082673E" w:rsidRPr="003D5C4C" w:rsidRDefault="0082673E" w:rsidP="0082673E">
            <w:pPr>
              <w:pStyle w:val="ConsPlusNormal"/>
              <w:ind w:firstLine="709"/>
              <w:jc w:val="both"/>
              <w:rPr>
                <w:sz w:val="26"/>
                <w:szCs w:val="26"/>
              </w:rPr>
            </w:pPr>
            <w:r w:rsidRPr="003D5C4C">
              <w:rPr>
                <w:sz w:val="26"/>
                <w:szCs w:val="26"/>
              </w:rPr>
              <w:t>осознавать невозможность контролировать все вокруг</w:t>
            </w:r>
          </w:p>
        </w:tc>
      </w:tr>
    </w:tbl>
    <w:p w:rsidR="0082673E" w:rsidRPr="003D5C4C" w:rsidRDefault="0082673E" w:rsidP="0082673E">
      <w:pPr>
        <w:tabs>
          <w:tab w:val="left" w:pos="10"/>
        </w:tabs>
        <w:spacing w:after="0" w:line="240" w:lineRule="auto"/>
        <w:ind w:right="-4" w:firstLine="709"/>
        <w:jc w:val="both"/>
        <w:rPr>
          <w:rFonts w:ascii="Times New Roman" w:hAnsi="Times New Roman" w:cs="Times New Roman"/>
          <w:sz w:val="26"/>
          <w:szCs w:val="26"/>
        </w:rPr>
      </w:pPr>
    </w:p>
    <w:p w:rsidR="0082673E" w:rsidRPr="003D5C4C" w:rsidRDefault="00343056" w:rsidP="008267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Содержательный раздел</w:t>
      </w:r>
      <w:r w:rsidR="0082673E" w:rsidRPr="003D5C4C">
        <w:rPr>
          <w:rFonts w:ascii="Times New Roman" w:hAnsi="Times New Roman" w:cs="Times New Roman"/>
          <w:sz w:val="26"/>
          <w:szCs w:val="26"/>
        </w:rPr>
        <w:t xml:space="preserve"> и </w:t>
      </w:r>
      <w:r>
        <w:rPr>
          <w:rFonts w:ascii="Times New Roman" w:hAnsi="Times New Roman" w:cs="Times New Roman"/>
          <w:sz w:val="26"/>
          <w:szCs w:val="26"/>
        </w:rPr>
        <w:t>организационный разделы дополнить изменениями</w:t>
      </w:r>
      <w:r w:rsidR="0082673E" w:rsidRPr="003D5C4C">
        <w:rPr>
          <w:rFonts w:ascii="Times New Roman" w:hAnsi="Times New Roman" w:cs="Times New Roman"/>
          <w:sz w:val="26"/>
          <w:szCs w:val="26"/>
        </w:rPr>
        <w:t>:</w:t>
      </w:r>
    </w:p>
    <w:p w:rsidR="0082673E"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lastRenderedPageBreak/>
        <w:t xml:space="preserve">3.1. Утвердить Рабочие программы по предметам в новой редакции </w:t>
      </w:r>
    </w:p>
    <w:p w:rsidR="0082673E" w:rsidRDefault="0082673E" w:rsidP="008267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 В учебный план основного общ</w:t>
      </w:r>
      <w:r w:rsidR="00343056">
        <w:rPr>
          <w:rFonts w:ascii="Times New Roman" w:hAnsi="Times New Roman" w:cs="Times New Roman"/>
          <w:sz w:val="26"/>
          <w:szCs w:val="26"/>
        </w:rPr>
        <w:t>его образования внести</w:t>
      </w:r>
      <w:r>
        <w:rPr>
          <w:rFonts w:ascii="Times New Roman" w:hAnsi="Times New Roman" w:cs="Times New Roman"/>
          <w:sz w:val="26"/>
          <w:szCs w:val="26"/>
        </w:rPr>
        <w:t xml:space="preserve"> абзац</w:t>
      </w:r>
      <w:r w:rsidR="00343056">
        <w:rPr>
          <w:rFonts w:ascii="Times New Roman" w:hAnsi="Times New Roman" w:cs="Times New Roman"/>
          <w:sz w:val="26"/>
          <w:szCs w:val="26"/>
        </w:rPr>
        <w:t xml:space="preserve"> следующего содержания</w:t>
      </w:r>
      <w:r>
        <w:rPr>
          <w:rFonts w:ascii="Times New Roman" w:hAnsi="Times New Roman" w:cs="Times New Roman"/>
          <w:sz w:val="26"/>
          <w:szCs w:val="26"/>
        </w:rPr>
        <w:t>:</w:t>
      </w:r>
    </w:p>
    <w:p w:rsidR="0082673E" w:rsidRPr="001D12CA" w:rsidRDefault="00343056" w:rsidP="0082673E">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w:t>
      </w:r>
      <w:r w:rsidR="0082673E">
        <w:rPr>
          <w:rFonts w:ascii="Times New Roman" w:hAnsi="Times New Roman" w:cs="Times New Roman"/>
          <w:sz w:val="26"/>
          <w:szCs w:val="26"/>
        </w:rPr>
        <w:t xml:space="preserve"> </w:t>
      </w:r>
      <w:r w:rsidR="0082673E" w:rsidRPr="001D12CA">
        <w:rPr>
          <w:rFonts w:ascii="Times New Roman" w:hAnsi="Times New Roman" w:cs="Times New Roman"/>
          <w:sz w:val="26"/>
          <w:szCs w:val="26"/>
        </w:rPr>
        <w:t>Продолжительность</w:t>
      </w:r>
      <w:proofErr w:type="gramEnd"/>
      <w:r w:rsidR="0082673E" w:rsidRPr="001D12CA">
        <w:rPr>
          <w:rFonts w:ascii="Times New Roman" w:hAnsi="Times New Roman" w:cs="Times New Roman"/>
          <w:sz w:val="26"/>
          <w:szCs w:val="26"/>
        </w:rPr>
        <w:t xml:space="preserve"> учебного года основного общего образования составляет 34 недели. </w:t>
      </w:r>
      <w:r w:rsidR="0082673E" w:rsidRPr="00A92234">
        <w:rPr>
          <w:rFonts w:ascii="Times New Roman" w:hAnsi="Times New Roman" w:cs="Times New Roman"/>
          <w:sz w:val="26"/>
          <w:szCs w:val="26"/>
        </w:rPr>
        <w:t>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82673E" w:rsidRPr="003D5C4C" w:rsidRDefault="0082673E" w:rsidP="0082673E">
      <w:pPr>
        <w:pStyle w:val="ConsPlusNormal"/>
        <w:ind w:firstLine="709"/>
        <w:jc w:val="both"/>
        <w:rPr>
          <w:sz w:val="26"/>
          <w:szCs w:val="26"/>
        </w:rPr>
      </w:pPr>
      <w:r w:rsidRPr="003D5C4C">
        <w:rPr>
          <w:sz w:val="26"/>
          <w:szCs w:val="26"/>
        </w:rPr>
        <w:t>Объем максимально допустимой нагрузки в течение недели в соответствии с вариантами федеральных учебных планов составляет:</w:t>
      </w:r>
    </w:p>
    <w:p w:rsidR="0082673E" w:rsidRPr="003D5C4C" w:rsidRDefault="0082673E" w:rsidP="0082673E">
      <w:pPr>
        <w:pStyle w:val="ConsPlusNormal"/>
        <w:ind w:firstLine="709"/>
        <w:jc w:val="both"/>
        <w:rPr>
          <w:sz w:val="26"/>
          <w:szCs w:val="26"/>
        </w:rPr>
      </w:pPr>
      <w:r w:rsidRPr="003D5C4C">
        <w:rPr>
          <w:sz w:val="26"/>
          <w:szCs w:val="26"/>
        </w:rPr>
        <w:t>в 5 классе - 29 часов (варианты N 1, N 4), 32 часа (варианты N 2 - 3, N 5 - 6);</w:t>
      </w:r>
    </w:p>
    <w:p w:rsidR="0082673E" w:rsidRPr="003D5C4C" w:rsidRDefault="0082673E" w:rsidP="0082673E">
      <w:pPr>
        <w:pStyle w:val="ConsPlusNormal"/>
        <w:ind w:firstLine="709"/>
        <w:jc w:val="both"/>
        <w:rPr>
          <w:sz w:val="26"/>
          <w:szCs w:val="26"/>
        </w:rPr>
      </w:pPr>
      <w:r w:rsidRPr="003D5C4C">
        <w:rPr>
          <w:sz w:val="26"/>
          <w:szCs w:val="26"/>
        </w:rPr>
        <w:t>в 6 классе - 30 часов (вариант N 1, N 4), 33 часа (варианты N 2 - 3, N 5 - 6);</w:t>
      </w:r>
    </w:p>
    <w:p w:rsidR="0082673E" w:rsidRPr="003D5C4C" w:rsidRDefault="0082673E" w:rsidP="0082673E">
      <w:pPr>
        <w:pStyle w:val="ConsPlusNormal"/>
        <w:ind w:firstLine="709"/>
        <w:jc w:val="both"/>
        <w:rPr>
          <w:sz w:val="26"/>
          <w:szCs w:val="26"/>
        </w:rPr>
      </w:pPr>
      <w:r w:rsidRPr="003D5C4C">
        <w:rPr>
          <w:sz w:val="26"/>
          <w:szCs w:val="26"/>
        </w:rPr>
        <w:t>в 7 классе - 32 часа (варианты N 1, N 4), 35 часов (варианты N 2 - 3, N 5 - 6);</w:t>
      </w:r>
    </w:p>
    <w:p w:rsidR="0082673E" w:rsidRPr="003D5C4C" w:rsidRDefault="0082673E" w:rsidP="0082673E">
      <w:pPr>
        <w:pStyle w:val="ConsPlusNormal"/>
        <w:ind w:firstLine="709"/>
        <w:jc w:val="both"/>
        <w:rPr>
          <w:sz w:val="26"/>
          <w:szCs w:val="26"/>
        </w:rPr>
      </w:pPr>
      <w:r w:rsidRPr="003D5C4C">
        <w:rPr>
          <w:sz w:val="26"/>
          <w:szCs w:val="26"/>
        </w:rPr>
        <w:t>в 8 классе - 33 часа (варианты N 1, N 4), 36 часов (варианты N 2 - 3, N 5 - 6);</w:t>
      </w:r>
    </w:p>
    <w:p w:rsidR="0082673E" w:rsidRPr="003D5C4C" w:rsidRDefault="0082673E" w:rsidP="0082673E">
      <w:pPr>
        <w:pStyle w:val="ConsPlusNormal"/>
        <w:ind w:firstLine="709"/>
        <w:jc w:val="both"/>
        <w:rPr>
          <w:sz w:val="26"/>
          <w:szCs w:val="26"/>
        </w:rPr>
      </w:pPr>
      <w:r w:rsidRPr="003D5C4C">
        <w:rPr>
          <w:sz w:val="26"/>
          <w:szCs w:val="26"/>
        </w:rPr>
        <w:t>в 9 классе - 33 часа (варианты N 1, N 4), 36 часов (варианты N 2 - 3, N 5 - 6).;</w:t>
      </w:r>
    </w:p>
    <w:p w:rsidR="0082673E" w:rsidRPr="003D5C4C" w:rsidRDefault="0082673E" w:rsidP="0082673E">
      <w:pPr>
        <w:pStyle w:val="ConsPlusNormal"/>
        <w:ind w:firstLine="709"/>
        <w:jc w:val="both"/>
        <w:rPr>
          <w:sz w:val="26"/>
          <w:szCs w:val="26"/>
        </w:rPr>
      </w:pPr>
      <w:r w:rsidRPr="003D5C4C">
        <w:rPr>
          <w:sz w:val="26"/>
          <w:szCs w:val="26"/>
        </w:rPr>
        <w:t>Объем максимально допустимой нагрузки в течение года составляет:</w:t>
      </w:r>
    </w:p>
    <w:p w:rsidR="0082673E" w:rsidRPr="003D5C4C" w:rsidRDefault="0082673E" w:rsidP="0082673E">
      <w:pPr>
        <w:pStyle w:val="ConsPlusNormal"/>
        <w:ind w:firstLine="709"/>
        <w:jc w:val="both"/>
        <w:rPr>
          <w:sz w:val="26"/>
          <w:szCs w:val="26"/>
        </w:rPr>
      </w:pPr>
      <w:r w:rsidRPr="003D5C4C">
        <w:rPr>
          <w:sz w:val="26"/>
          <w:szCs w:val="26"/>
        </w:rPr>
        <w:t>в 5 классе - 986 часов (варианты N 1, N 4), 1088 часов (варианты N 2 - 3, N 5 - 6);</w:t>
      </w:r>
    </w:p>
    <w:p w:rsidR="0082673E" w:rsidRPr="003D5C4C" w:rsidRDefault="0082673E" w:rsidP="0082673E">
      <w:pPr>
        <w:pStyle w:val="ConsPlusNormal"/>
        <w:ind w:firstLine="709"/>
        <w:jc w:val="both"/>
        <w:rPr>
          <w:sz w:val="26"/>
          <w:szCs w:val="26"/>
        </w:rPr>
      </w:pPr>
      <w:r w:rsidRPr="003D5C4C">
        <w:rPr>
          <w:sz w:val="26"/>
          <w:szCs w:val="26"/>
        </w:rPr>
        <w:t>в 6 классе - 1020 часов (вариант N 1, N 4), 1122 часа (варианты N 2 - 3, N 5 - 6);</w:t>
      </w:r>
    </w:p>
    <w:p w:rsidR="0082673E" w:rsidRPr="003D5C4C" w:rsidRDefault="0082673E" w:rsidP="0082673E">
      <w:pPr>
        <w:pStyle w:val="ConsPlusNormal"/>
        <w:ind w:firstLine="709"/>
        <w:jc w:val="both"/>
        <w:rPr>
          <w:sz w:val="26"/>
          <w:szCs w:val="26"/>
        </w:rPr>
      </w:pPr>
      <w:r w:rsidRPr="003D5C4C">
        <w:rPr>
          <w:sz w:val="26"/>
          <w:szCs w:val="26"/>
        </w:rPr>
        <w:t>в 7 классе - 1088 часов (варианты N 1, N 4), 1190 часов (варианты N 2 - 3, N 5 - 6);</w:t>
      </w:r>
    </w:p>
    <w:p w:rsidR="0082673E" w:rsidRPr="003D5C4C" w:rsidRDefault="0082673E" w:rsidP="0082673E">
      <w:pPr>
        <w:pStyle w:val="ConsPlusNormal"/>
        <w:ind w:firstLine="709"/>
        <w:jc w:val="both"/>
        <w:rPr>
          <w:sz w:val="26"/>
          <w:szCs w:val="26"/>
        </w:rPr>
      </w:pPr>
      <w:r w:rsidRPr="003D5C4C">
        <w:rPr>
          <w:sz w:val="26"/>
          <w:szCs w:val="26"/>
        </w:rPr>
        <w:t>в 8 классе - 1122 часа (варианты N 1, N 4), 1224 часа (варианты N 2 - 3, N 5 - 6);</w:t>
      </w:r>
    </w:p>
    <w:p w:rsidR="0082673E" w:rsidRPr="003D5C4C" w:rsidRDefault="0082673E" w:rsidP="0082673E">
      <w:pPr>
        <w:pStyle w:val="ConsPlusNormal"/>
        <w:ind w:firstLine="709"/>
        <w:jc w:val="both"/>
        <w:rPr>
          <w:sz w:val="26"/>
          <w:szCs w:val="26"/>
        </w:rPr>
      </w:pPr>
      <w:r w:rsidRPr="003D5C4C">
        <w:rPr>
          <w:sz w:val="26"/>
          <w:szCs w:val="26"/>
        </w:rPr>
        <w:t>в 9 классе - 1122 часа (варианты N 1, N 4), 1224 часа (варианты N 2 - 3, N 5 - 6).";</w:t>
      </w:r>
    </w:p>
    <w:p w:rsidR="0082673E" w:rsidRPr="003D5C4C" w:rsidRDefault="0082673E" w:rsidP="0082673E">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В </w:t>
      </w:r>
      <w:r w:rsidRPr="003D5C4C">
        <w:rPr>
          <w:rFonts w:ascii="Times New Roman" w:hAnsi="Times New Roman" w:cs="Times New Roman"/>
          <w:sz w:val="26"/>
          <w:szCs w:val="26"/>
        </w:rPr>
        <w:t>интересах</w:t>
      </w:r>
      <w:proofErr w:type="gramEnd"/>
      <w:r w:rsidRPr="003D5C4C">
        <w:rPr>
          <w:rFonts w:ascii="Times New Roman" w:hAnsi="Times New Roman" w:cs="Times New Roman"/>
          <w:sz w:val="26"/>
          <w:szCs w:val="26"/>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3D5C4C">
        <w:rPr>
          <w:rFonts w:ascii="Times New Roman" w:hAnsi="Times New Roman" w:cs="Times New Roman"/>
          <w:sz w:val="26"/>
          <w:szCs w:val="26"/>
        </w:rPr>
        <w:t>тьюторской</w:t>
      </w:r>
      <w:proofErr w:type="spellEnd"/>
      <w:r w:rsidRPr="003D5C4C">
        <w:rPr>
          <w:rFonts w:ascii="Times New Roman" w:hAnsi="Times New Roman" w:cs="Times New Roman"/>
          <w:sz w:val="26"/>
          <w:szCs w:val="26"/>
        </w:rPr>
        <w:t xml:space="preserve"> поддержкой. Порядок и реализация индивидуальных учебных планов представлены в локальном акте образовательной организации.</w:t>
      </w:r>
    </w:p>
    <w:p w:rsidR="0082673E" w:rsidRPr="003D5C4C" w:rsidRDefault="0082673E" w:rsidP="0082673E">
      <w:pPr>
        <w:pStyle w:val="ConsPlusNormal"/>
        <w:ind w:firstLine="709"/>
        <w:jc w:val="both"/>
        <w:rPr>
          <w:sz w:val="26"/>
          <w:szCs w:val="26"/>
        </w:rPr>
      </w:pPr>
      <w:r>
        <w:rPr>
          <w:sz w:val="26"/>
          <w:szCs w:val="26"/>
        </w:rPr>
        <w:t>3.3</w:t>
      </w:r>
      <w:r w:rsidRPr="003D5C4C">
        <w:rPr>
          <w:sz w:val="26"/>
          <w:szCs w:val="26"/>
        </w:rPr>
        <w:t>.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82673E" w:rsidRPr="003D5C4C" w:rsidRDefault="0082673E" w:rsidP="0082673E">
      <w:pPr>
        <w:pStyle w:val="ConsPlusNormal"/>
        <w:ind w:firstLine="709"/>
        <w:jc w:val="both"/>
        <w:rPr>
          <w:sz w:val="26"/>
          <w:szCs w:val="26"/>
        </w:rPr>
      </w:pPr>
      <w:r w:rsidRPr="003D5C4C">
        <w:rPr>
          <w:sz w:val="26"/>
          <w:szCs w:val="26"/>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lastRenderedPageBreak/>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 (Приложение. Учебный план)</w:t>
      </w:r>
      <w:r w:rsidR="00343056">
        <w:rPr>
          <w:rFonts w:ascii="Times New Roman" w:hAnsi="Times New Roman" w:cs="Times New Roman"/>
          <w:sz w:val="26"/>
          <w:szCs w:val="26"/>
        </w:rPr>
        <w:t>»</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 xml:space="preserve">3.5 </w:t>
      </w:r>
      <w:proofErr w:type="gramStart"/>
      <w:r w:rsidRPr="003D5C4C">
        <w:rPr>
          <w:rFonts w:ascii="Times New Roman" w:hAnsi="Times New Roman" w:cs="Times New Roman"/>
          <w:sz w:val="26"/>
          <w:szCs w:val="26"/>
        </w:rPr>
        <w:t>В</w:t>
      </w:r>
      <w:proofErr w:type="gramEnd"/>
      <w:r w:rsidRPr="003D5C4C">
        <w:rPr>
          <w:rFonts w:ascii="Times New Roman" w:hAnsi="Times New Roman" w:cs="Times New Roman"/>
          <w:sz w:val="26"/>
          <w:szCs w:val="26"/>
        </w:rPr>
        <w:t xml:space="preserve"> пункт «3.2. Календарный» график внести</w:t>
      </w:r>
      <w:r w:rsidR="00343056">
        <w:rPr>
          <w:rFonts w:ascii="Times New Roman" w:hAnsi="Times New Roman" w:cs="Times New Roman"/>
          <w:sz w:val="26"/>
          <w:szCs w:val="26"/>
        </w:rPr>
        <w:t xml:space="preserve"> абзацы следующего содержания</w:t>
      </w:r>
      <w:r w:rsidRPr="003D5C4C">
        <w:rPr>
          <w:rFonts w:ascii="Times New Roman" w:hAnsi="Times New Roman" w:cs="Times New Roman"/>
          <w:sz w:val="26"/>
          <w:szCs w:val="26"/>
        </w:rPr>
        <w:t>:</w:t>
      </w:r>
    </w:p>
    <w:p w:rsidR="0082673E" w:rsidRPr="003D5C4C" w:rsidRDefault="00343056" w:rsidP="0082673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bookmarkStart w:id="0" w:name="_GoBack"/>
      <w:bookmarkEnd w:id="0"/>
      <w:r w:rsidR="0082673E" w:rsidRPr="003D5C4C">
        <w:rPr>
          <w:rFonts w:ascii="Times New Roman" w:hAnsi="Times New Roman" w:cs="Times New Roman"/>
          <w:sz w:val="26"/>
          <w:szCs w:val="26"/>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82673E" w:rsidRPr="003D5C4C" w:rsidRDefault="0082673E" w:rsidP="0082673E">
      <w:pPr>
        <w:pStyle w:val="ConsPlusNormal"/>
        <w:ind w:firstLine="709"/>
        <w:jc w:val="both"/>
        <w:rPr>
          <w:sz w:val="26"/>
          <w:szCs w:val="26"/>
        </w:rPr>
      </w:pPr>
      <w:r w:rsidRPr="003D5C4C">
        <w:rPr>
          <w:sz w:val="26"/>
          <w:szCs w:val="26"/>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p>
    <w:p w:rsidR="0082673E" w:rsidRPr="003D5C4C" w:rsidRDefault="0082673E" w:rsidP="0082673E">
      <w:pPr>
        <w:pStyle w:val="ConsPlusNormal"/>
        <w:ind w:firstLine="709"/>
        <w:jc w:val="both"/>
        <w:rPr>
          <w:sz w:val="26"/>
          <w:szCs w:val="26"/>
        </w:rPr>
      </w:pPr>
      <w:r w:rsidRPr="003D5C4C">
        <w:rPr>
          <w:sz w:val="26"/>
          <w:szCs w:val="26"/>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82673E" w:rsidRPr="003D5C4C" w:rsidRDefault="0082673E" w:rsidP="0082673E">
      <w:pPr>
        <w:pStyle w:val="ConsPlusNormal"/>
        <w:ind w:firstLine="709"/>
        <w:jc w:val="both"/>
        <w:rPr>
          <w:sz w:val="26"/>
          <w:szCs w:val="26"/>
        </w:rPr>
      </w:pPr>
      <w:r w:rsidRPr="003D5C4C">
        <w:rPr>
          <w:sz w:val="26"/>
          <w:szCs w:val="26"/>
        </w:rPr>
        <w:br/>
        <w:t>3.6 Утвердить КУГ в составе ООП на 2025-2026 в новой редакции</w:t>
      </w:r>
      <w:r w:rsidRPr="003D5C4C">
        <w:rPr>
          <w:sz w:val="26"/>
          <w:szCs w:val="26"/>
        </w:rPr>
        <w:br/>
        <w:t xml:space="preserve"> При организации учебного графика по четвертям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rsidR="0082673E" w:rsidRPr="003D5C4C" w:rsidRDefault="0082673E" w:rsidP="0082673E">
      <w:pPr>
        <w:pStyle w:val="ConsPlusNormal"/>
        <w:ind w:firstLine="709"/>
        <w:jc w:val="both"/>
        <w:rPr>
          <w:sz w:val="26"/>
          <w:szCs w:val="26"/>
        </w:rPr>
      </w:pPr>
      <w:r w:rsidRPr="003D5C4C">
        <w:rPr>
          <w:sz w:val="26"/>
          <w:szCs w:val="26"/>
        </w:rPr>
        <w:t xml:space="preserve"> Продолжительность каникул составляет:</w:t>
      </w:r>
    </w:p>
    <w:p w:rsidR="0082673E" w:rsidRPr="003D5C4C" w:rsidRDefault="0082673E" w:rsidP="0082673E">
      <w:pPr>
        <w:pStyle w:val="ConsPlusNormal"/>
        <w:ind w:firstLine="709"/>
        <w:jc w:val="both"/>
        <w:rPr>
          <w:sz w:val="26"/>
          <w:szCs w:val="26"/>
        </w:rPr>
      </w:pPr>
      <w:r w:rsidRPr="003D5C4C">
        <w:rPr>
          <w:sz w:val="26"/>
          <w:szCs w:val="26"/>
        </w:rPr>
        <w:t>по окончании I четверти (осенние каникулы) - 9 календарных дней (для 5 - 9 классов);</w:t>
      </w:r>
    </w:p>
    <w:p w:rsidR="0082673E" w:rsidRPr="003D5C4C" w:rsidRDefault="0082673E" w:rsidP="0082673E">
      <w:pPr>
        <w:pStyle w:val="ConsPlusNormal"/>
        <w:ind w:firstLine="709"/>
        <w:jc w:val="both"/>
        <w:rPr>
          <w:sz w:val="26"/>
          <w:szCs w:val="26"/>
        </w:rPr>
      </w:pPr>
      <w:r w:rsidRPr="003D5C4C">
        <w:rPr>
          <w:sz w:val="26"/>
          <w:szCs w:val="26"/>
        </w:rPr>
        <w:t>по окончании II четверти (зимние каникулы) - 9 календарных дней (для 5 - 9 классов);</w:t>
      </w:r>
    </w:p>
    <w:p w:rsidR="0082673E" w:rsidRPr="003D5C4C" w:rsidRDefault="0082673E" w:rsidP="0082673E">
      <w:pPr>
        <w:pStyle w:val="ConsPlusNormal"/>
        <w:ind w:firstLine="709"/>
        <w:jc w:val="both"/>
        <w:rPr>
          <w:sz w:val="26"/>
          <w:szCs w:val="26"/>
        </w:rPr>
      </w:pPr>
      <w:r w:rsidRPr="003D5C4C">
        <w:rPr>
          <w:sz w:val="26"/>
          <w:szCs w:val="26"/>
        </w:rPr>
        <w:t>по окончании III четверти (весенние каникулы) - 9 календарных дней (для 5 - 9 классов);</w:t>
      </w:r>
    </w:p>
    <w:p w:rsidR="0082673E" w:rsidRPr="003D5C4C" w:rsidRDefault="0082673E" w:rsidP="0082673E">
      <w:pPr>
        <w:pStyle w:val="ConsPlusNormal"/>
        <w:ind w:firstLine="709"/>
        <w:jc w:val="both"/>
        <w:rPr>
          <w:sz w:val="26"/>
          <w:szCs w:val="26"/>
        </w:rPr>
      </w:pPr>
      <w:r w:rsidRPr="003D5C4C">
        <w:rPr>
          <w:sz w:val="26"/>
          <w:szCs w:val="26"/>
        </w:rPr>
        <w:t>по окончании учебного года (летние каникулы) - не менее 8 недель.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Занятия начинаются не ранее 8 часов утра и заканчиваются не позднее 19 часов. Обучение 5, 9 классов и классов для обучающихся с ограниченными возможностями здоровья проводится в первую смену.</w:t>
      </w:r>
    </w:p>
    <w:p w:rsidR="0082673E" w:rsidRDefault="0082673E" w:rsidP="0082673E">
      <w:pPr>
        <w:pStyle w:val="ConsPlusNormal"/>
        <w:ind w:firstLine="709"/>
        <w:jc w:val="both"/>
        <w:rPr>
          <w:sz w:val="26"/>
          <w:szCs w:val="26"/>
        </w:rPr>
      </w:pPr>
      <w:r>
        <w:rPr>
          <w:sz w:val="26"/>
          <w:szCs w:val="26"/>
        </w:rPr>
        <w:lastRenderedPageBreak/>
        <w:t>3.7. В план внеурочной деятельности внести следующую информацию:</w:t>
      </w:r>
    </w:p>
    <w:p w:rsidR="0082673E" w:rsidRPr="003D5C4C" w:rsidRDefault="0082673E" w:rsidP="0082673E">
      <w:pPr>
        <w:pStyle w:val="ConsPlusNormal"/>
        <w:ind w:firstLine="709"/>
        <w:jc w:val="both"/>
        <w:rPr>
          <w:sz w:val="26"/>
          <w:szCs w:val="26"/>
        </w:rPr>
      </w:pPr>
      <w:r w:rsidRPr="003D5C4C">
        <w:rPr>
          <w:sz w:val="26"/>
          <w:szCs w:val="26"/>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rsidRPr="003D5C4C">
        <w:rPr>
          <w:sz w:val="26"/>
          <w:szCs w:val="26"/>
        </w:rPr>
        <w:t>туристскокраеведческих</w:t>
      </w:r>
      <w:proofErr w:type="spellEnd"/>
      <w:r w:rsidRPr="003D5C4C">
        <w:rPr>
          <w:sz w:val="26"/>
          <w:szCs w:val="26"/>
        </w:rPr>
        <w:t xml:space="preserve"> мероприятиях, в том числе проводимых в природной среде, поездках и другие).</w:t>
      </w:r>
    </w:p>
    <w:p w:rsidR="0082673E" w:rsidRPr="003D5C4C" w:rsidRDefault="0082673E" w:rsidP="0082673E">
      <w:pPr>
        <w:pStyle w:val="ConsPlusNormal"/>
        <w:ind w:firstLine="709"/>
        <w:jc w:val="both"/>
        <w:rPr>
          <w:sz w:val="26"/>
          <w:szCs w:val="26"/>
        </w:rPr>
      </w:pPr>
      <w:r w:rsidRPr="003D5C4C">
        <w:rPr>
          <w:sz w:val="26"/>
          <w:szCs w:val="26"/>
        </w:rPr>
        <w:t>При этом расходы времени на отдельные направления плана внеурочной деятельности могут отличаться:</w:t>
      </w:r>
    </w:p>
    <w:p w:rsidR="0082673E" w:rsidRPr="003D5C4C" w:rsidRDefault="0082673E" w:rsidP="0082673E">
      <w:pPr>
        <w:pStyle w:val="ConsPlusNormal"/>
        <w:ind w:firstLine="709"/>
        <w:jc w:val="both"/>
        <w:rPr>
          <w:sz w:val="26"/>
          <w:szCs w:val="26"/>
        </w:rPr>
      </w:pPr>
      <w:r w:rsidRPr="003D5C4C">
        <w:rPr>
          <w:sz w:val="26"/>
          <w:szCs w:val="26"/>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82673E" w:rsidRPr="003D5C4C" w:rsidRDefault="0082673E" w:rsidP="0082673E">
      <w:pPr>
        <w:pStyle w:val="ConsPlusNormal"/>
        <w:ind w:firstLine="709"/>
        <w:jc w:val="both"/>
        <w:rPr>
          <w:sz w:val="26"/>
          <w:szCs w:val="26"/>
        </w:rPr>
      </w:pPr>
      <w:r w:rsidRPr="003D5C4C">
        <w:rPr>
          <w:sz w:val="26"/>
          <w:szCs w:val="26"/>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82673E" w:rsidRPr="003D5C4C" w:rsidRDefault="0082673E" w:rsidP="0082673E">
      <w:pPr>
        <w:pStyle w:val="ConsPlusNormal"/>
        <w:ind w:firstLine="709"/>
        <w:jc w:val="both"/>
        <w:rPr>
          <w:sz w:val="26"/>
          <w:szCs w:val="26"/>
        </w:rPr>
      </w:pPr>
      <w:r w:rsidRPr="003D5C4C">
        <w:rPr>
          <w:sz w:val="26"/>
          <w:szCs w:val="26"/>
        </w:rPr>
        <w:t>Один час в неделю для обучающихся 6 - 9 классов рекомендуется отводить на внеурочное занятие "Россия - мои горизонты".</w:t>
      </w:r>
    </w:p>
    <w:p w:rsidR="0082673E" w:rsidRPr="003D5C4C" w:rsidRDefault="0082673E" w:rsidP="0082673E">
      <w:pPr>
        <w:pStyle w:val="ConsPlusNormal"/>
        <w:ind w:firstLine="709"/>
        <w:jc w:val="both"/>
        <w:rPr>
          <w:sz w:val="26"/>
          <w:szCs w:val="26"/>
        </w:rPr>
      </w:pPr>
      <w:r w:rsidRPr="003D5C4C">
        <w:rPr>
          <w:sz w:val="26"/>
          <w:szCs w:val="26"/>
        </w:rPr>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3D5C4C">
        <w:rPr>
          <w:sz w:val="26"/>
          <w:szCs w:val="26"/>
        </w:rPr>
        <w:t>самонавигации</w:t>
      </w:r>
      <w:proofErr w:type="spellEnd"/>
      <w:r w:rsidRPr="003D5C4C">
        <w:rPr>
          <w:sz w:val="26"/>
          <w:szCs w:val="26"/>
        </w:rPr>
        <w:t xml:space="preserve">, приобретение и осмысления </w:t>
      </w:r>
      <w:proofErr w:type="spellStart"/>
      <w:r w:rsidRPr="003D5C4C">
        <w:rPr>
          <w:sz w:val="26"/>
          <w:szCs w:val="26"/>
        </w:rPr>
        <w:t>профориентационно</w:t>
      </w:r>
      <w:proofErr w:type="spellEnd"/>
      <w:r w:rsidRPr="003D5C4C">
        <w:rPr>
          <w:sz w:val="26"/>
          <w:szCs w:val="26"/>
        </w:rPr>
        <w:t xml:space="preserve"> значимого опыта.</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 xml:space="preserve">Основной формат внеурочных занятий "Россия - мои горизонты" - </w:t>
      </w:r>
      <w:proofErr w:type="spellStart"/>
      <w:r w:rsidRPr="003D5C4C">
        <w:rPr>
          <w:rFonts w:ascii="Times New Roman" w:hAnsi="Times New Roman" w:cs="Times New Roman"/>
          <w:sz w:val="26"/>
          <w:szCs w:val="26"/>
        </w:rPr>
        <w:t>профориентационное</w:t>
      </w:r>
      <w:proofErr w:type="spellEnd"/>
      <w:r w:rsidRPr="003D5C4C">
        <w:rPr>
          <w:rFonts w:ascii="Times New Roman" w:hAnsi="Times New Roman" w:cs="Times New Roman"/>
          <w:sz w:val="26"/>
          <w:szCs w:val="26"/>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3D5C4C">
        <w:rPr>
          <w:rFonts w:ascii="Times New Roman" w:hAnsi="Times New Roman" w:cs="Times New Roman"/>
          <w:sz w:val="26"/>
          <w:szCs w:val="26"/>
        </w:rPr>
        <w:t>агросфере</w:t>
      </w:r>
      <w:proofErr w:type="spellEnd"/>
      <w:r w:rsidRPr="003D5C4C">
        <w:rPr>
          <w:rFonts w:ascii="Times New Roman" w:hAnsi="Times New Roman" w:cs="Times New Roman"/>
          <w:sz w:val="26"/>
          <w:szCs w:val="26"/>
        </w:rPr>
        <w:t>, социальном развитии, туризме, креативных индустриях и других отраслях экономики.</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Продолжительность учебной недели –   для 5- 9 классов пять учебных дней.</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Сменность занятий – одна смена.</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Нача</w:t>
      </w:r>
      <w:r>
        <w:rPr>
          <w:rFonts w:ascii="Times New Roman" w:hAnsi="Times New Roman" w:cs="Times New Roman"/>
          <w:sz w:val="26"/>
          <w:szCs w:val="26"/>
        </w:rPr>
        <w:t xml:space="preserve">ло учебных занятий </w:t>
      </w:r>
      <w:r w:rsidRPr="003D5C4C">
        <w:rPr>
          <w:rFonts w:ascii="Times New Roman" w:hAnsi="Times New Roman" w:cs="Times New Roman"/>
          <w:sz w:val="26"/>
          <w:szCs w:val="26"/>
        </w:rPr>
        <w:t xml:space="preserve">  – </w:t>
      </w:r>
      <w:r w:rsidRPr="001D12CA">
        <w:rPr>
          <w:rFonts w:ascii="Times New Roman" w:hAnsi="Times New Roman" w:cs="Times New Roman"/>
          <w:sz w:val="26"/>
          <w:szCs w:val="26"/>
        </w:rPr>
        <w:t>8 часов 05 минут.</w:t>
      </w:r>
    </w:p>
    <w:p w:rsidR="0082673E" w:rsidRPr="003D5C4C" w:rsidRDefault="0082673E" w:rsidP="0082673E">
      <w:pPr>
        <w:spacing w:after="0" w:line="240" w:lineRule="auto"/>
        <w:ind w:firstLine="709"/>
        <w:jc w:val="both"/>
        <w:rPr>
          <w:rFonts w:ascii="Times New Roman" w:hAnsi="Times New Roman" w:cs="Times New Roman"/>
          <w:sz w:val="26"/>
          <w:szCs w:val="26"/>
        </w:rPr>
      </w:pPr>
      <w:r w:rsidRPr="003D5C4C">
        <w:rPr>
          <w:rFonts w:ascii="Times New Roman" w:hAnsi="Times New Roman" w:cs="Times New Roman"/>
          <w:sz w:val="26"/>
          <w:szCs w:val="26"/>
        </w:rPr>
        <w:t>Продолжительность урока – 40 минут для обучающихся 5-9 классов.</w:t>
      </w:r>
    </w:p>
    <w:p w:rsidR="0082673E" w:rsidRPr="0082673E" w:rsidRDefault="0082673E">
      <w:pPr>
        <w:rPr>
          <w:rFonts w:ascii="Times New Roman" w:hAnsi="Times New Roman" w:cs="Times New Roman"/>
          <w:sz w:val="24"/>
        </w:rPr>
      </w:pPr>
    </w:p>
    <w:sectPr w:rsidR="0082673E" w:rsidRPr="00826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3E"/>
    <w:rsid w:val="001B6D1F"/>
    <w:rsid w:val="0020000E"/>
    <w:rsid w:val="00343056"/>
    <w:rsid w:val="0082673E"/>
    <w:rsid w:val="00F01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B558"/>
  <w15:chartTrackingRefBased/>
  <w15:docId w15:val="{53ED9EE8-85CF-4280-A199-BAAF5D2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2673E"/>
    <w:pPr>
      <w:spacing w:after="0" w:line="240" w:lineRule="auto"/>
    </w:pPr>
    <w:rPr>
      <w:rFonts w:eastAsiaTheme="minorEastAsia"/>
      <w:lang w:eastAsia="ru-RU"/>
    </w:rPr>
  </w:style>
  <w:style w:type="character" w:customStyle="1" w:styleId="a4">
    <w:name w:val="Без интервала Знак"/>
    <w:link w:val="a3"/>
    <w:uiPriority w:val="99"/>
    <w:locked/>
    <w:rsid w:val="0082673E"/>
    <w:rPr>
      <w:rFonts w:eastAsiaTheme="minorEastAsia"/>
      <w:lang w:eastAsia="ru-RU"/>
    </w:rPr>
  </w:style>
  <w:style w:type="paragraph" w:customStyle="1" w:styleId="ConsPlusNormal">
    <w:name w:val="ConsPlusNormal"/>
    <w:qFormat/>
    <w:rsid w:val="0082673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9pt">
    <w:name w:val="Основной текст (2) + 9 pt;Полужирный"/>
    <w:basedOn w:val="a0"/>
    <w:rsid w:val="0082673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gin.consultant.ru/link/?req=doc&amp;base=LAW&amp;n=486034&amp;date=26.03.2025&amp;dst=100047&amp;field=134" TargetMode="External"/><Relationship Id="rId4" Type="http://schemas.openxmlformats.org/officeDocument/2006/relationships/hyperlink" Target="http://login.consultant.ru/link/?req=doc&amp;base=LAW&amp;n=441707&amp;date=26.03.2025&amp;dst=1001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3002</Words>
  <Characters>17114</Characters>
  <Application>Microsoft Office Word</Application>
  <DocSecurity>0</DocSecurity>
  <Lines>142</Lines>
  <Paragraphs>40</Paragraphs>
  <ScaleCrop>false</ScaleCrop>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Конференция</cp:lastModifiedBy>
  <cp:revision>5</cp:revision>
  <dcterms:created xsi:type="dcterms:W3CDTF">2025-08-07T07:18:00Z</dcterms:created>
  <dcterms:modified xsi:type="dcterms:W3CDTF">2025-09-05T06:58:00Z</dcterms:modified>
</cp:coreProperties>
</file>