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F0" w:rsidRPr="006635F0" w:rsidRDefault="006635F0" w:rsidP="00663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5F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-</w:t>
      </w:r>
    </w:p>
    <w:p w:rsidR="006635F0" w:rsidRPr="006635F0" w:rsidRDefault="006635F0" w:rsidP="006635F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35F0">
        <w:rPr>
          <w:rFonts w:ascii="Times New Roman" w:hAnsi="Times New Roman" w:cs="Times New Roman"/>
          <w:sz w:val="24"/>
          <w:szCs w:val="24"/>
        </w:rPr>
        <w:t>средняя общеобразовательная школа №45 имени Д.И. Блынского г. Орла</w:t>
      </w:r>
    </w:p>
    <w:p w:rsidR="006635F0" w:rsidRDefault="006635F0" w:rsidP="006329F3">
      <w:pPr>
        <w:rPr>
          <w:rFonts w:ascii="Times New Roman" w:eastAsia="Calibri" w:hAnsi="Times New Roman" w:cs="Times New Roman"/>
          <w:sz w:val="28"/>
          <w:szCs w:val="28"/>
        </w:rPr>
      </w:pPr>
    </w:p>
    <w:p w:rsidR="006329F3" w:rsidRPr="001E24F2" w:rsidRDefault="006329F3" w:rsidP="006329F3">
      <w:pPr>
        <w:rPr>
          <w:rFonts w:ascii="Times New Roman" w:eastAsia="Calibri" w:hAnsi="Times New Roman" w:cs="Times New Roman"/>
          <w:sz w:val="28"/>
          <w:szCs w:val="28"/>
        </w:rPr>
      </w:pPr>
    </w:p>
    <w:p w:rsidR="006635F0" w:rsidRPr="006635F0" w:rsidRDefault="006635F0" w:rsidP="006635F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35F0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6635F0" w:rsidRPr="006635F0" w:rsidRDefault="006635F0" w:rsidP="006635F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35F0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6635F0" w:rsidRPr="006635F0" w:rsidRDefault="006635F0" w:rsidP="006635F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35F0">
        <w:rPr>
          <w:rFonts w:ascii="Times New Roman" w:eastAsia="Calibri" w:hAnsi="Times New Roman" w:cs="Times New Roman"/>
          <w:sz w:val="24"/>
          <w:szCs w:val="24"/>
        </w:rPr>
        <w:t>___________________Е.А Стародубцева</w:t>
      </w:r>
    </w:p>
    <w:p w:rsidR="006635F0" w:rsidRPr="006635F0" w:rsidRDefault="006635F0" w:rsidP="006635F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635F0">
        <w:rPr>
          <w:rFonts w:ascii="Times New Roman" w:eastAsia="Calibri" w:hAnsi="Times New Roman" w:cs="Times New Roman"/>
          <w:sz w:val="24"/>
          <w:szCs w:val="24"/>
        </w:rPr>
        <w:t>Приказ от________________№________</w:t>
      </w:r>
    </w:p>
    <w:p w:rsidR="006635F0" w:rsidRPr="001E24F2" w:rsidRDefault="006635F0" w:rsidP="006635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6635F0" w:rsidRDefault="006635F0" w:rsidP="006635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35F0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Контрольно-измерительные материалы для промежуточной аттестации по предмету</w:t>
      </w:r>
      <w:r w:rsidR="00B227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«Математика» в 5-х классах 2024-25</w:t>
      </w:r>
      <w:r w:rsidRPr="006635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уч.</w:t>
      </w:r>
      <w:r w:rsidR="008346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</w:t>
      </w:r>
      <w:r w:rsidRPr="006635F0">
        <w:rPr>
          <w:rFonts w:ascii="Times New Roman" w:eastAsia="Calibri" w:hAnsi="Times New Roman" w:cs="Times New Roman"/>
          <w:b/>
          <w:bCs/>
          <w:sz w:val="28"/>
          <w:szCs w:val="28"/>
        </w:rPr>
        <w:t>од</w:t>
      </w:r>
    </w:p>
    <w:p w:rsidR="006635F0" w:rsidRPr="006635F0" w:rsidRDefault="006635F0" w:rsidP="006635F0">
      <w:pPr>
        <w:pStyle w:val="a7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5F0">
        <w:rPr>
          <w:rFonts w:ascii="Times New Roman" w:hAnsi="Times New Roman" w:cs="Times New Roman"/>
          <w:b/>
          <w:sz w:val="24"/>
          <w:szCs w:val="24"/>
        </w:rPr>
        <w:t xml:space="preserve">Спецификация контрольных измерительных материалов для проведения промежуточной аттестации обучающихся </w:t>
      </w:r>
      <w:r>
        <w:rPr>
          <w:rFonts w:cs="Times New Roman"/>
          <w:b/>
          <w:sz w:val="24"/>
          <w:szCs w:val="24"/>
        </w:rPr>
        <w:t>в 5</w:t>
      </w:r>
      <w:r w:rsidRPr="006635F0">
        <w:rPr>
          <w:rFonts w:cs="Times New Roman"/>
          <w:b/>
          <w:sz w:val="24"/>
          <w:szCs w:val="24"/>
        </w:rPr>
        <w:t>-х классах</w:t>
      </w:r>
    </w:p>
    <w:p w:rsidR="00CF5892" w:rsidRPr="006635F0" w:rsidRDefault="00CF5892" w:rsidP="00663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8BF">
        <w:rPr>
          <w:rFonts w:ascii="Times New Roman" w:hAnsi="Times New Roman" w:cs="Times New Roman"/>
          <w:b/>
          <w:sz w:val="24"/>
          <w:szCs w:val="24"/>
        </w:rPr>
        <w:t>Пояснительная записка к аттестационному материалу для промежуточной аттестации</w:t>
      </w:r>
      <w:r w:rsidR="006635F0">
        <w:rPr>
          <w:rFonts w:ascii="Times New Roman" w:hAnsi="Times New Roman" w:cs="Times New Roman"/>
          <w:b/>
          <w:sz w:val="24"/>
          <w:szCs w:val="24"/>
        </w:rPr>
        <w:t xml:space="preserve"> по математике учащихся 5-х классов</w:t>
      </w:r>
    </w:p>
    <w:p w:rsidR="00CF5892" w:rsidRPr="006329F3" w:rsidRDefault="00CF5892" w:rsidP="00CF58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9F3">
        <w:rPr>
          <w:rFonts w:ascii="Times New Roman" w:hAnsi="Times New Roman" w:cs="Times New Roman"/>
          <w:i/>
          <w:sz w:val="28"/>
          <w:szCs w:val="28"/>
        </w:rPr>
        <w:t>Промежуточная аттестация по математике в 5 кла</w:t>
      </w:r>
      <w:r w:rsidR="006329F3">
        <w:rPr>
          <w:rFonts w:ascii="Times New Roman" w:hAnsi="Times New Roman" w:cs="Times New Roman"/>
          <w:i/>
          <w:sz w:val="28"/>
          <w:szCs w:val="28"/>
        </w:rPr>
        <w:t>ссе  проводится в соответствии</w:t>
      </w:r>
      <w:r w:rsidR="006329F3" w:rsidRPr="006329F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F5892" w:rsidRPr="006329F3" w:rsidRDefault="00CF5892" w:rsidP="00CF5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F3">
        <w:rPr>
          <w:rFonts w:ascii="Times New Roman" w:hAnsi="Times New Roman" w:cs="Times New Roman"/>
          <w:sz w:val="28"/>
          <w:szCs w:val="28"/>
        </w:rPr>
        <w:t>Федеральным законом РФ от 29.12.12г № 273-ФЗ «Об образовании в Российской Федерации»;</w:t>
      </w:r>
    </w:p>
    <w:p w:rsidR="00CF5892" w:rsidRPr="006329F3" w:rsidRDefault="00B2271F" w:rsidP="00CF5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 на 2024/2025</w:t>
      </w:r>
      <w:bookmarkStart w:id="0" w:name="_GoBack"/>
      <w:bookmarkEnd w:id="0"/>
      <w:r w:rsidR="006329F3" w:rsidRPr="006329F3">
        <w:rPr>
          <w:rFonts w:ascii="Times New Roman" w:hAnsi="Times New Roman" w:cs="Times New Roman"/>
          <w:sz w:val="28"/>
          <w:szCs w:val="28"/>
        </w:rPr>
        <w:t xml:space="preserve"> </w:t>
      </w:r>
      <w:r w:rsidR="00CF5892" w:rsidRPr="006329F3">
        <w:rPr>
          <w:rFonts w:ascii="Times New Roman" w:hAnsi="Times New Roman" w:cs="Times New Roman"/>
          <w:sz w:val="28"/>
          <w:szCs w:val="28"/>
        </w:rPr>
        <w:t>учебный год;</w:t>
      </w:r>
    </w:p>
    <w:p w:rsidR="00CF5892" w:rsidRPr="006329F3" w:rsidRDefault="00CF5892" w:rsidP="00CF589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F5892" w:rsidRPr="006329F3" w:rsidRDefault="00CF5892" w:rsidP="006329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9F3">
        <w:rPr>
          <w:rFonts w:ascii="Times New Roman" w:hAnsi="Times New Roman" w:cs="Times New Roman"/>
          <w:i/>
          <w:sz w:val="28"/>
          <w:szCs w:val="28"/>
        </w:rPr>
        <w:t>Содержание и структура  работы для промежуточной аттестации по математике разработаны на основе следующих документов:</w:t>
      </w:r>
    </w:p>
    <w:p w:rsidR="00CF5892" w:rsidRPr="006329F3" w:rsidRDefault="00CF5892" w:rsidP="00CF5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F3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по математике</w:t>
      </w:r>
      <w:r w:rsidR="006329F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F5892" w:rsidRPr="006329F3" w:rsidRDefault="00CF5892" w:rsidP="00CF5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F3">
        <w:rPr>
          <w:rFonts w:ascii="Times New Roman" w:hAnsi="Times New Roman" w:cs="Times New Roman"/>
          <w:sz w:val="28"/>
          <w:szCs w:val="28"/>
        </w:rPr>
        <w:t>Примерной программы (Математика.</w:t>
      </w:r>
      <w:r w:rsidR="006329F3">
        <w:rPr>
          <w:rFonts w:ascii="Times New Roman" w:hAnsi="Times New Roman" w:cs="Times New Roman"/>
          <w:sz w:val="28"/>
          <w:szCs w:val="28"/>
        </w:rPr>
        <w:t xml:space="preserve"> </w:t>
      </w:r>
      <w:r w:rsidRPr="006329F3">
        <w:rPr>
          <w:rFonts w:ascii="Times New Roman" w:hAnsi="Times New Roman" w:cs="Times New Roman"/>
          <w:sz w:val="28"/>
          <w:szCs w:val="28"/>
        </w:rPr>
        <w:t>5-9 классы: проет.- 3-е изд.</w:t>
      </w:r>
      <w:r w:rsidR="007C69D7">
        <w:rPr>
          <w:rFonts w:ascii="Times New Roman" w:hAnsi="Times New Roman" w:cs="Times New Roman"/>
          <w:sz w:val="28"/>
          <w:szCs w:val="28"/>
        </w:rPr>
        <w:t xml:space="preserve"> перераб. –М.: Просвещение, </w:t>
      </w:r>
      <w:proofErr w:type="gramStart"/>
      <w:r w:rsidR="007C69D7">
        <w:rPr>
          <w:rFonts w:ascii="Times New Roman" w:hAnsi="Times New Roman" w:cs="Times New Roman"/>
          <w:sz w:val="28"/>
          <w:szCs w:val="28"/>
        </w:rPr>
        <w:t>2020</w:t>
      </w:r>
      <w:r w:rsidR="00566E5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66E53">
        <w:rPr>
          <w:rFonts w:ascii="Times New Roman" w:hAnsi="Times New Roman" w:cs="Times New Roman"/>
          <w:sz w:val="28"/>
          <w:szCs w:val="28"/>
        </w:rPr>
        <w:t>64с.</w:t>
      </w:r>
    </w:p>
    <w:p w:rsidR="006329F3" w:rsidRPr="006329F3" w:rsidRDefault="00CF5892" w:rsidP="00CF5892">
      <w:pPr>
        <w:pStyle w:val="2"/>
        <w:numPr>
          <w:ilvl w:val="0"/>
          <w:numId w:val="1"/>
        </w:numPr>
        <w:rPr>
          <w:szCs w:val="28"/>
        </w:rPr>
      </w:pPr>
      <w:r w:rsidRPr="006329F3">
        <w:rPr>
          <w:szCs w:val="28"/>
        </w:rPr>
        <w:t>Учебника: Математика. 5 класс: учеб. Для общеобразовательных учреждений /</w:t>
      </w:r>
      <w:r w:rsidR="006329F3" w:rsidRPr="006329F3">
        <w:rPr>
          <w:szCs w:val="28"/>
        </w:rPr>
        <w:t>Н.Я.Виленкин</w:t>
      </w:r>
      <w:r w:rsidRPr="006329F3">
        <w:rPr>
          <w:szCs w:val="28"/>
        </w:rPr>
        <w:t xml:space="preserve"> и др. – 2-е изд.,</w:t>
      </w:r>
      <w:r w:rsidR="003803BB">
        <w:rPr>
          <w:szCs w:val="28"/>
        </w:rPr>
        <w:t xml:space="preserve"> </w:t>
      </w:r>
      <w:r w:rsidRPr="006329F3">
        <w:rPr>
          <w:szCs w:val="28"/>
        </w:rPr>
        <w:t>переработа</w:t>
      </w:r>
      <w:r w:rsidR="007C69D7">
        <w:rPr>
          <w:szCs w:val="28"/>
        </w:rPr>
        <w:t>нное. – М..: Вентана -Граф, 2020</w:t>
      </w:r>
      <w:r w:rsidR="00566E53">
        <w:rPr>
          <w:szCs w:val="28"/>
        </w:rPr>
        <w:t>. – 304с.</w:t>
      </w:r>
    </w:p>
    <w:p w:rsidR="006329F3" w:rsidRPr="006329F3" w:rsidRDefault="00CF5892" w:rsidP="00CF5892">
      <w:pPr>
        <w:pStyle w:val="2"/>
        <w:numPr>
          <w:ilvl w:val="0"/>
          <w:numId w:val="1"/>
        </w:numPr>
        <w:rPr>
          <w:szCs w:val="28"/>
        </w:rPr>
      </w:pPr>
      <w:r w:rsidRPr="006329F3">
        <w:rPr>
          <w:szCs w:val="28"/>
        </w:rPr>
        <w:t xml:space="preserve">Контрольные и самостоятельные работы по математике: 5 класс: к учебнику </w:t>
      </w:r>
      <w:r w:rsidR="006329F3" w:rsidRPr="006329F3">
        <w:rPr>
          <w:szCs w:val="28"/>
        </w:rPr>
        <w:t>А.С.Чесноков., К.И.Нешков</w:t>
      </w:r>
      <w:r w:rsidRPr="006329F3">
        <w:rPr>
          <w:szCs w:val="28"/>
        </w:rPr>
        <w:t xml:space="preserve"> и др. «Математика. 5 класс» /– 7 – изд., стереотип.- </w:t>
      </w:r>
      <w:r w:rsidR="007C69D7">
        <w:rPr>
          <w:szCs w:val="28"/>
        </w:rPr>
        <w:t>М.: Издательство «Экзамен», 2018</w:t>
      </w:r>
      <w:r w:rsidRPr="006329F3">
        <w:rPr>
          <w:szCs w:val="28"/>
        </w:rPr>
        <w:t xml:space="preserve">.-127с. (Серия </w:t>
      </w:r>
      <w:r w:rsidR="006329F3" w:rsidRPr="006329F3">
        <w:rPr>
          <w:szCs w:val="28"/>
        </w:rPr>
        <w:t xml:space="preserve">«Учебно-методический комплект»). </w:t>
      </w:r>
    </w:p>
    <w:p w:rsidR="006329F3" w:rsidRPr="006329F3" w:rsidRDefault="006329F3" w:rsidP="006329F3">
      <w:pPr>
        <w:pStyle w:val="2"/>
        <w:ind w:left="720" w:firstLine="0"/>
        <w:rPr>
          <w:szCs w:val="28"/>
        </w:rPr>
      </w:pPr>
    </w:p>
    <w:p w:rsidR="00CF5892" w:rsidRPr="006329F3" w:rsidRDefault="00CF5892" w:rsidP="00CF5892">
      <w:pPr>
        <w:jc w:val="both"/>
        <w:rPr>
          <w:rFonts w:ascii="Times New Roman" w:hAnsi="Times New Roman" w:cs="Times New Roman"/>
          <w:sz w:val="28"/>
          <w:szCs w:val="28"/>
        </w:rPr>
      </w:pPr>
      <w:r w:rsidRPr="006329F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32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892" w:rsidRPr="003803BB" w:rsidRDefault="00CF5892" w:rsidP="00CF589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9F3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математике ставит своей целью </w:t>
      </w:r>
      <w:r w:rsidRPr="006329F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уровня усвоения учащимися основных знаний и умений к концу обучения 5 класса.</w:t>
      </w:r>
    </w:p>
    <w:p w:rsidR="00CF5892" w:rsidRPr="006329F3" w:rsidRDefault="00CF5892" w:rsidP="00CF58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F3">
        <w:rPr>
          <w:rFonts w:ascii="Times New Roman" w:hAnsi="Times New Roman" w:cs="Times New Roman"/>
          <w:b/>
          <w:sz w:val="28"/>
          <w:szCs w:val="28"/>
        </w:rPr>
        <w:t>Условия и порядок выполнения  работы (время)</w:t>
      </w:r>
    </w:p>
    <w:p w:rsidR="003803BB" w:rsidRDefault="00CF5892" w:rsidP="003803BB">
      <w:pPr>
        <w:ind w:right="-113"/>
        <w:jc w:val="both"/>
        <w:rPr>
          <w:rFonts w:ascii="Times New Roman" w:hAnsi="Times New Roman"/>
          <w:sz w:val="28"/>
          <w:szCs w:val="28"/>
        </w:rPr>
      </w:pPr>
      <w:r w:rsidRPr="003803BB">
        <w:rPr>
          <w:rFonts w:ascii="Times New Roman" w:hAnsi="Times New Roman"/>
          <w:sz w:val="28"/>
          <w:szCs w:val="28"/>
        </w:rPr>
        <w:t>При  выполнении заданий учащиеся должны продемонстрировать определённую системность знаний и широту представлений, умение переходить с одного математического языка на другой, узнавать стандартные задачи в разнообразных формулировках.</w:t>
      </w:r>
    </w:p>
    <w:p w:rsidR="00CF5892" w:rsidRPr="003803BB" w:rsidRDefault="00CF5892" w:rsidP="003803BB">
      <w:pPr>
        <w:ind w:right="-113"/>
        <w:jc w:val="both"/>
        <w:rPr>
          <w:rFonts w:ascii="Times New Roman" w:hAnsi="Times New Roman"/>
          <w:sz w:val="28"/>
          <w:szCs w:val="28"/>
        </w:rPr>
      </w:pPr>
      <w:r w:rsidRPr="003803BB">
        <w:rPr>
          <w:rFonts w:ascii="Times New Roman" w:hAnsi="Times New Roman"/>
          <w:sz w:val="28"/>
          <w:szCs w:val="28"/>
        </w:rPr>
        <w:t>На проведения работы отводится 45 минут.</w:t>
      </w:r>
    </w:p>
    <w:p w:rsidR="00CF5892" w:rsidRPr="006329F3" w:rsidRDefault="00CF5892" w:rsidP="00CF5892">
      <w:pPr>
        <w:jc w:val="both"/>
        <w:rPr>
          <w:rFonts w:ascii="Times New Roman" w:hAnsi="Times New Roman" w:cs="Times New Roman"/>
          <w:sz w:val="28"/>
          <w:szCs w:val="28"/>
        </w:rPr>
      </w:pPr>
      <w:r w:rsidRPr="006329F3">
        <w:rPr>
          <w:rFonts w:ascii="Times New Roman" w:hAnsi="Times New Roman" w:cs="Times New Roman"/>
          <w:b/>
          <w:sz w:val="28"/>
          <w:szCs w:val="28"/>
        </w:rPr>
        <w:t>Структура и содержание работы.</w:t>
      </w:r>
      <w:r w:rsidRPr="00632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892" w:rsidRPr="006329F3" w:rsidRDefault="00CF5892" w:rsidP="003803BB">
      <w:pPr>
        <w:spacing w:before="100" w:beforeAutospacing="1" w:after="0"/>
        <w:ind w:right="-510"/>
        <w:jc w:val="both"/>
        <w:rPr>
          <w:rFonts w:ascii="Times New Roman" w:hAnsi="Times New Roman" w:cs="Times New Roman"/>
          <w:sz w:val="28"/>
          <w:szCs w:val="28"/>
        </w:rPr>
      </w:pPr>
      <w:r w:rsidRPr="006329F3">
        <w:rPr>
          <w:rFonts w:ascii="Times New Roman" w:hAnsi="Times New Roman" w:cs="Times New Roman"/>
          <w:sz w:val="28"/>
          <w:szCs w:val="28"/>
        </w:rPr>
        <w:t>Промежуточная аттестация подготовлена в тестовой форме, которая позволяет увеличить число вопросов, выносимых на промежуточную аттестацию,  разнообразить виды заданий, проверяя тем самым более широкий круг знаний и умений учащихся. Промежуточная аттестация предусматривает проверку знаний учащихся по основным разделам программы, как на базовом, так и на повышенном уровне.</w:t>
      </w:r>
    </w:p>
    <w:p w:rsidR="00CF5892" w:rsidRPr="006329F3" w:rsidRDefault="00CF5892" w:rsidP="003803BB">
      <w:pPr>
        <w:spacing w:before="100" w:beforeAutospacing="1" w:after="0"/>
        <w:ind w:right="-510"/>
        <w:rPr>
          <w:rFonts w:ascii="Times New Roman" w:hAnsi="Times New Roman" w:cs="Times New Roman"/>
          <w:b/>
          <w:sz w:val="28"/>
          <w:szCs w:val="28"/>
        </w:rPr>
      </w:pPr>
      <w:r w:rsidRPr="006329F3">
        <w:rPr>
          <w:rFonts w:ascii="Times New Roman" w:hAnsi="Times New Roman" w:cs="Times New Roman"/>
          <w:b/>
          <w:sz w:val="28"/>
          <w:szCs w:val="28"/>
        </w:rPr>
        <w:t>Работа состоит из 3 частей, представлена в 2 вариантах.</w:t>
      </w:r>
    </w:p>
    <w:p w:rsidR="00CF5892" w:rsidRPr="006329F3" w:rsidRDefault="00CF5892" w:rsidP="003803BB">
      <w:pPr>
        <w:spacing w:before="100" w:beforeAutospacing="1" w:after="0"/>
        <w:ind w:right="-510"/>
        <w:rPr>
          <w:rFonts w:ascii="Times New Roman" w:hAnsi="Times New Roman" w:cs="Times New Roman"/>
          <w:sz w:val="28"/>
          <w:szCs w:val="28"/>
        </w:rPr>
      </w:pPr>
      <w:r w:rsidRPr="006329F3">
        <w:rPr>
          <w:rFonts w:ascii="Times New Roman" w:hAnsi="Times New Roman" w:cs="Times New Roman"/>
          <w:b/>
          <w:sz w:val="28"/>
          <w:szCs w:val="28"/>
        </w:rPr>
        <w:t>Часть 1</w:t>
      </w:r>
      <w:r w:rsidRPr="006329F3">
        <w:rPr>
          <w:rFonts w:ascii="Times New Roman" w:hAnsi="Times New Roman" w:cs="Times New Roman"/>
          <w:sz w:val="28"/>
          <w:szCs w:val="28"/>
        </w:rPr>
        <w:t xml:space="preserve"> направлена на проверку достижения уровня базовой подготовки. Она содержит 13 заданий с выбором варианта ответа.</w:t>
      </w:r>
    </w:p>
    <w:p w:rsidR="00CF5892" w:rsidRPr="006329F3" w:rsidRDefault="00CF5892" w:rsidP="003803BB">
      <w:pPr>
        <w:spacing w:before="100" w:beforeAutospacing="1" w:after="0"/>
        <w:ind w:right="-510"/>
        <w:rPr>
          <w:rFonts w:ascii="Times New Roman" w:hAnsi="Times New Roman" w:cs="Times New Roman"/>
          <w:sz w:val="28"/>
          <w:szCs w:val="28"/>
        </w:rPr>
      </w:pPr>
      <w:r w:rsidRPr="006329F3">
        <w:rPr>
          <w:rFonts w:ascii="Times New Roman" w:hAnsi="Times New Roman" w:cs="Times New Roman"/>
          <w:b/>
          <w:sz w:val="28"/>
          <w:szCs w:val="28"/>
        </w:rPr>
        <w:t xml:space="preserve">Часть 2 </w:t>
      </w:r>
      <w:r w:rsidRPr="006329F3">
        <w:rPr>
          <w:rFonts w:ascii="Times New Roman" w:hAnsi="Times New Roman" w:cs="Times New Roman"/>
          <w:sz w:val="28"/>
          <w:szCs w:val="28"/>
        </w:rPr>
        <w:t>содер</w:t>
      </w:r>
      <w:r w:rsidR="003803BB">
        <w:rPr>
          <w:rFonts w:ascii="Times New Roman" w:hAnsi="Times New Roman" w:cs="Times New Roman"/>
          <w:sz w:val="28"/>
          <w:szCs w:val="28"/>
        </w:rPr>
        <w:t>жит 2 задания с кратким ответом</w:t>
      </w:r>
      <w:r w:rsidRPr="006329F3">
        <w:rPr>
          <w:rFonts w:ascii="Times New Roman" w:hAnsi="Times New Roman" w:cs="Times New Roman"/>
          <w:sz w:val="28"/>
          <w:szCs w:val="28"/>
        </w:rPr>
        <w:t>.</w:t>
      </w:r>
    </w:p>
    <w:p w:rsidR="00CF5892" w:rsidRPr="003803BB" w:rsidRDefault="00CF5892" w:rsidP="003803BB">
      <w:pPr>
        <w:spacing w:before="100" w:beforeAutospacing="1" w:after="0"/>
        <w:ind w:right="-510"/>
        <w:rPr>
          <w:rFonts w:ascii="Times New Roman" w:hAnsi="Times New Roman"/>
          <w:sz w:val="28"/>
          <w:szCs w:val="28"/>
        </w:rPr>
      </w:pPr>
      <w:r w:rsidRPr="003803BB">
        <w:rPr>
          <w:rFonts w:ascii="Times New Roman" w:hAnsi="Times New Roman"/>
          <w:sz w:val="28"/>
          <w:szCs w:val="28"/>
        </w:rPr>
        <w:t>С помощью этих заданий проверяется знание и понимание важных элементов содержания (понятия  их свойства, приёмы решения задач и т. д.), владение основными алгоритмами, умение применять знания к решению математических задач, не сводящихся к прямому применению алгоритма, а также применение знаний в простейших практических ситуациях. При  выполнении заданий первой части учащиеся должны продемонстрировать определённую системность знаний и широту представлений, умение переходить с одного математического языка на другой, узнавать стандартные задачи в разнообразных формулировках.</w:t>
      </w:r>
    </w:p>
    <w:p w:rsidR="00CF5892" w:rsidRPr="006329F3" w:rsidRDefault="00CF5892" w:rsidP="00CF5892">
      <w:pPr>
        <w:pStyle w:val="a5"/>
        <w:spacing w:before="100" w:beforeAutospacing="1" w:after="0"/>
        <w:ind w:left="-850" w:right="-510"/>
        <w:rPr>
          <w:rFonts w:ascii="Times New Roman" w:hAnsi="Times New Roman"/>
          <w:sz w:val="28"/>
          <w:szCs w:val="28"/>
        </w:rPr>
      </w:pPr>
    </w:p>
    <w:p w:rsidR="00CF5892" w:rsidRPr="003803BB" w:rsidRDefault="00CF5892" w:rsidP="003803BB">
      <w:pPr>
        <w:spacing w:before="100" w:beforeAutospacing="1" w:after="0"/>
        <w:ind w:right="-510"/>
        <w:rPr>
          <w:rFonts w:ascii="Times New Roman" w:hAnsi="Times New Roman"/>
          <w:sz w:val="28"/>
          <w:szCs w:val="28"/>
        </w:rPr>
      </w:pPr>
      <w:r w:rsidRPr="003803BB">
        <w:rPr>
          <w:rFonts w:ascii="Times New Roman" w:hAnsi="Times New Roman"/>
          <w:b/>
          <w:sz w:val="28"/>
          <w:szCs w:val="28"/>
        </w:rPr>
        <w:lastRenderedPageBreak/>
        <w:t>Часть 3</w:t>
      </w:r>
      <w:r w:rsidRPr="003803BB">
        <w:rPr>
          <w:rFonts w:ascii="Times New Roman" w:hAnsi="Times New Roman"/>
          <w:sz w:val="28"/>
          <w:szCs w:val="28"/>
        </w:rPr>
        <w:t xml:space="preserve"> состоит из 1 задания с развернутым ответом и направлена на дифференцированную проверку повышенного уровня владения материалом.</w:t>
      </w:r>
    </w:p>
    <w:p w:rsidR="00CF5892" w:rsidRPr="003803BB" w:rsidRDefault="00CF5892" w:rsidP="003803BB">
      <w:pPr>
        <w:spacing w:before="100" w:beforeAutospacing="1" w:after="0"/>
        <w:ind w:right="-510"/>
        <w:rPr>
          <w:rFonts w:ascii="Times New Roman" w:hAnsi="Times New Roman"/>
          <w:sz w:val="28"/>
          <w:szCs w:val="28"/>
        </w:rPr>
      </w:pPr>
      <w:r w:rsidRPr="003803BB">
        <w:rPr>
          <w:rFonts w:ascii="Times New Roman" w:hAnsi="Times New Roman"/>
          <w:sz w:val="28"/>
          <w:szCs w:val="28"/>
        </w:rPr>
        <w:t>Задание этой части носит комплексный характер. Оно позволяют проверить владение формально-оперативным алгебраическим аппаратом, способность к интеграции знаний из различных тем школьного курса, владение исследовательскими навыками, а также умение найти и применить нестандартные приёмы рассуждений. При выполнении второй части работы учащиеся должны продемонстрировать умение математически грамотно записать решение, приводя при этом необходимые пояснения и обоснования.</w:t>
      </w:r>
    </w:p>
    <w:p w:rsidR="003803BB" w:rsidRDefault="003803BB" w:rsidP="00CF5892">
      <w:pPr>
        <w:spacing w:before="100" w:beforeAutospacing="1" w:after="0"/>
        <w:ind w:right="-510"/>
        <w:rPr>
          <w:rFonts w:ascii="Times New Roman" w:hAnsi="Times New Roman" w:cs="Times New Roman"/>
          <w:b/>
          <w:sz w:val="28"/>
          <w:szCs w:val="28"/>
        </w:rPr>
      </w:pPr>
    </w:p>
    <w:p w:rsidR="00CF5892" w:rsidRPr="006329F3" w:rsidRDefault="00CF5892" w:rsidP="00CF5892">
      <w:pPr>
        <w:spacing w:before="100" w:beforeAutospacing="1" w:after="0"/>
        <w:ind w:right="-510"/>
        <w:rPr>
          <w:rFonts w:ascii="Times New Roman" w:hAnsi="Times New Roman" w:cs="Times New Roman"/>
          <w:b/>
          <w:sz w:val="28"/>
          <w:szCs w:val="28"/>
        </w:rPr>
      </w:pPr>
      <w:r w:rsidRPr="006329F3">
        <w:rPr>
          <w:rFonts w:ascii="Times New Roman" w:hAnsi="Times New Roman" w:cs="Times New Roman"/>
          <w:b/>
          <w:sz w:val="28"/>
          <w:szCs w:val="28"/>
        </w:rPr>
        <w:t>Система оценивания выполнения отдельных заданий и работы в целом.</w:t>
      </w:r>
    </w:p>
    <w:p w:rsidR="00CF5892" w:rsidRPr="003803BB" w:rsidRDefault="00CF5892" w:rsidP="003803BB">
      <w:pPr>
        <w:spacing w:before="100" w:beforeAutospacing="1" w:after="0"/>
        <w:ind w:right="-510"/>
        <w:rPr>
          <w:rFonts w:ascii="Times New Roman" w:hAnsi="Times New Roman"/>
          <w:b/>
          <w:sz w:val="28"/>
          <w:szCs w:val="28"/>
        </w:rPr>
      </w:pPr>
      <w:r w:rsidRPr="003803BB">
        <w:rPr>
          <w:rFonts w:ascii="Times New Roman" w:hAnsi="Times New Roman"/>
          <w:sz w:val="28"/>
          <w:szCs w:val="28"/>
        </w:rPr>
        <w:t>Для оценивания результатов выполнения работ учащимися применяется два количественных показателя: традиционная отметка и рейтинг: от 0 до 18 баллов.</w:t>
      </w:r>
    </w:p>
    <w:p w:rsidR="00CF5892" w:rsidRPr="006329F3" w:rsidRDefault="00CF5892" w:rsidP="003803BB">
      <w:pPr>
        <w:autoSpaceDE w:val="0"/>
        <w:autoSpaceDN w:val="0"/>
        <w:adjustRightInd w:val="0"/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  <w:r w:rsidRPr="006329F3">
        <w:rPr>
          <w:rFonts w:ascii="Times New Roman" w:hAnsi="Times New Roman" w:cs="Times New Roman"/>
          <w:sz w:val="28"/>
          <w:szCs w:val="28"/>
        </w:rPr>
        <w:t>За каждое верно решенное задание первой части учащемуся начисляется 1 балл. Полное решение заданий обучающийся, приводит только во 2 части. При выполнении заданий 1  части надо указать только номер правильного ответа или дать краткий ответ.</w:t>
      </w:r>
    </w:p>
    <w:p w:rsidR="00CF5892" w:rsidRPr="006329F3" w:rsidRDefault="00CF5892" w:rsidP="00CF5892">
      <w:pPr>
        <w:autoSpaceDE w:val="0"/>
        <w:autoSpaceDN w:val="0"/>
        <w:adjustRightInd w:val="0"/>
        <w:spacing w:after="0" w:line="240" w:lineRule="auto"/>
        <w:ind w:left="-850" w:right="-510"/>
        <w:rPr>
          <w:rFonts w:ascii="Times New Roman" w:hAnsi="Times New Roman" w:cs="Times New Roman"/>
          <w:sz w:val="28"/>
          <w:szCs w:val="28"/>
        </w:rPr>
      </w:pPr>
    </w:p>
    <w:p w:rsidR="00CF5892" w:rsidRPr="006329F3" w:rsidRDefault="00CF5892" w:rsidP="00CF5892">
      <w:pPr>
        <w:autoSpaceDE w:val="0"/>
        <w:autoSpaceDN w:val="0"/>
        <w:adjustRightInd w:val="0"/>
        <w:spacing w:after="0" w:line="240" w:lineRule="auto"/>
        <w:ind w:left="-850" w:right="-51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8956"/>
        <w:gridCol w:w="1074"/>
      </w:tblGrid>
      <w:tr w:rsidR="00CF5892" w:rsidRPr="006329F3" w:rsidTr="003803BB">
        <w:tc>
          <w:tcPr>
            <w:tcW w:w="8956" w:type="dxa"/>
          </w:tcPr>
          <w:p w:rsidR="00CF5892" w:rsidRPr="006329F3" w:rsidRDefault="00CF5892" w:rsidP="001B6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верного ответа и указания по оцениванию задания С1</w:t>
            </w:r>
          </w:p>
          <w:p w:rsidR="00CF5892" w:rsidRPr="006329F3" w:rsidRDefault="00CF5892" w:rsidP="001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(допускаются различные методы оформления решения, не искажающие его смысла)</w:t>
            </w:r>
          </w:p>
        </w:tc>
        <w:tc>
          <w:tcPr>
            <w:tcW w:w="0" w:type="auto"/>
          </w:tcPr>
          <w:p w:rsidR="00CF5892" w:rsidRPr="006329F3" w:rsidRDefault="00CF5892" w:rsidP="001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CF5892" w:rsidRPr="006329F3" w:rsidTr="003803BB">
        <w:tc>
          <w:tcPr>
            <w:tcW w:w="8956" w:type="dxa"/>
          </w:tcPr>
          <w:p w:rsidR="00CF5892" w:rsidRPr="006329F3" w:rsidRDefault="00CF5892" w:rsidP="001B6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Выполнены следующие требования:</w:t>
            </w:r>
          </w:p>
          <w:p w:rsidR="00CF5892" w:rsidRPr="006329F3" w:rsidRDefault="00CF5892" w:rsidP="001B6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а) задача решалась правильным методом;</w:t>
            </w:r>
          </w:p>
          <w:p w:rsidR="00CF5892" w:rsidRPr="006329F3" w:rsidRDefault="00CF5892" w:rsidP="001B6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б)нет</w:t>
            </w:r>
            <w:proofErr w:type="gramEnd"/>
            <w:r w:rsidRPr="006329F3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вычислительных ошибок;</w:t>
            </w:r>
          </w:p>
          <w:p w:rsidR="00CF5892" w:rsidRPr="006329F3" w:rsidRDefault="00CF5892" w:rsidP="001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в) получен верный ответ, который записан с единицами измерения для варианта 1-14км/ч., а для варианта 2-4км/ч и 6 км/ч.</w:t>
            </w:r>
          </w:p>
        </w:tc>
        <w:tc>
          <w:tcPr>
            <w:tcW w:w="0" w:type="auto"/>
          </w:tcPr>
          <w:p w:rsidR="00CF5892" w:rsidRPr="006329F3" w:rsidRDefault="00CF5892" w:rsidP="001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5892" w:rsidRPr="006329F3" w:rsidTr="003803BB">
        <w:tc>
          <w:tcPr>
            <w:tcW w:w="8956" w:type="dxa"/>
          </w:tcPr>
          <w:p w:rsidR="00CF5892" w:rsidRPr="006329F3" w:rsidRDefault="00CF5892" w:rsidP="001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а) задача решалась правильным методом;</w:t>
            </w:r>
          </w:p>
          <w:p w:rsidR="00CF5892" w:rsidRPr="006329F3" w:rsidRDefault="00CF5892" w:rsidP="001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б) нет вычислительных ошибок;</w:t>
            </w:r>
          </w:p>
          <w:p w:rsidR="00CF5892" w:rsidRPr="006329F3" w:rsidRDefault="00CF5892" w:rsidP="001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в) единицы измерения не записаны или записаны неправильно.</w:t>
            </w:r>
          </w:p>
        </w:tc>
        <w:tc>
          <w:tcPr>
            <w:tcW w:w="0" w:type="auto"/>
          </w:tcPr>
          <w:p w:rsidR="00CF5892" w:rsidRPr="006329F3" w:rsidRDefault="00CF5892" w:rsidP="001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892" w:rsidRPr="006329F3" w:rsidTr="003803BB">
        <w:tc>
          <w:tcPr>
            <w:tcW w:w="8956" w:type="dxa"/>
          </w:tcPr>
          <w:p w:rsidR="00CF5892" w:rsidRPr="006329F3" w:rsidRDefault="00CF5892" w:rsidP="001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Пункт а) выполнен, но имеются ошибки при вычислениях</w:t>
            </w:r>
          </w:p>
        </w:tc>
        <w:tc>
          <w:tcPr>
            <w:tcW w:w="0" w:type="auto"/>
          </w:tcPr>
          <w:p w:rsidR="00CF5892" w:rsidRPr="006329F3" w:rsidRDefault="00CF5892" w:rsidP="001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892" w:rsidRPr="006329F3" w:rsidTr="003803BB">
        <w:tc>
          <w:tcPr>
            <w:tcW w:w="8956" w:type="dxa"/>
          </w:tcPr>
          <w:p w:rsidR="00CF5892" w:rsidRPr="006329F3" w:rsidRDefault="00CF5892" w:rsidP="001B6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892" w:rsidRPr="006329F3" w:rsidRDefault="00CF5892" w:rsidP="001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В остальных случаях</w:t>
            </w:r>
          </w:p>
        </w:tc>
        <w:tc>
          <w:tcPr>
            <w:tcW w:w="0" w:type="auto"/>
          </w:tcPr>
          <w:p w:rsidR="00CF5892" w:rsidRPr="006329F3" w:rsidRDefault="00CF5892" w:rsidP="001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5892" w:rsidRPr="006329F3" w:rsidRDefault="00CF5892" w:rsidP="00CF5892">
      <w:pPr>
        <w:rPr>
          <w:rFonts w:ascii="Times New Roman" w:hAnsi="Times New Roman" w:cs="Times New Roman"/>
          <w:sz w:val="28"/>
          <w:szCs w:val="28"/>
        </w:rPr>
      </w:pPr>
    </w:p>
    <w:p w:rsidR="003803BB" w:rsidRDefault="003803BB" w:rsidP="003803BB">
      <w:pPr>
        <w:spacing w:after="0"/>
        <w:ind w:right="-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CF5892" w:rsidRPr="003803BB" w:rsidRDefault="00CF5892" w:rsidP="003803BB">
      <w:pPr>
        <w:spacing w:after="0"/>
        <w:ind w:right="-510"/>
        <w:rPr>
          <w:rFonts w:ascii="Times New Roman" w:hAnsi="Times New Roman" w:cs="Times New Roman"/>
          <w:b/>
          <w:sz w:val="28"/>
          <w:szCs w:val="28"/>
        </w:rPr>
      </w:pPr>
      <w:r w:rsidRPr="006329F3">
        <w:rPr>
          <w:rFonts w:ascii="Times New Roman" w:hAnsi="Times New Roman" w:cs="Times New Roman"/>
          <w:sz w:val="28"/>
          <w:szCs w:val="28"/>
        </w:rPr>
        <w:t>0 - 5 баллов  отметка "2"</w:t>
      </w:r>
    </w:p>
    <w:p w:rsidR="003803BB" w:rsidRDefault="00CF5892" w:rsidP="003803BB">
      <w:pPr>
        <w:rPr>
          <w:rFonts w:ascii="Times New Roman" w:hAnsi="Times New Roman" w:cs="Times New Roman"/>
          <w:sz w:val="28"/>
          <w:szCs w:val="28"/>
        </w:rPr>
      </w:pPr>
      <w:r w:rsidRPr="006329F3">
        <w:rPr>
          <w:rFonts w:ascii="Times New Roman" w:hAnsi="Times New Roman" w:cs="Times New Roman"/>
          <w:sz w:val="28"/>
          <w:szCs w:val="28"/>
        </w:rPr>
        <w:t>6 - 12 баллов  отметка "3"</w:t>
      </w:r>
    </w:p>
    <w:p w:rsidR="003803BB" w:rsidRDefault="00CF5892" w:rsidP="003803BB">
      <w:pPr>
        <w:rPr>
          <w:rFonts w:ascii="Times New Roman" w:hAnsi="Times New Roman" w:cs="Times New Roman"/>
          <w:sz w:val="28"/>
          <w:szCs w:val="28"/>
        </w:rPr>
      </w:pPr>
      <w:r w:rsidRPr="006329F3">
        <w:rPr>
          <w:rFonts w:ascii="Times New Roman" w:hAnsi="Times New Roman" w:cs="Times New Roman"/>
          <w:sz w:val="28"/>
          <w:szCs w:val="28"/>
        </w:rPr>
        <w:lastRenderedPageBreak/>
        <w:t>13 - 16 баллов  отметка "4"</w:t>
      </w:r>
    </w:p>
    <w:p w:rsidR="00CF5892" w:rsidRPr="003803BB" w:rsidRDefault="00CF5892">
      <w:pPr>
        <w:rPr>
          <w:rFonts w:ascii="Times New Roman" w:hAnsi="Times New Roman" w:cs="Times New Roman"/>
          <w:sz w:val="28"/>
          <w:szCs w:val="28"/>
        </w:rPr>
      </w:pPr>
      <w:r w:rsidRPr="006329F3">
        <w:rPr>
          <w:rFonts w:ascii="Times New Roman" w:hAnsi="Times New Roman" w:cs="Times New Roman"/>
          <w:sz w:val="28"/>
          <w:szCs w:val="28"/>
        </w:rPr>
        <w:t>17 -18 баллов  отметка "5"</w:t>
      </w: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3803BB">
      <w:pPr>
        <w:rPr>
          <w:rFonts w:ascii="Times New Roman" w:hAnsi="Times New Roman" w:cs="Times New Roman"/>
          <w:b/>
          <w:sz w:val="24"/>
          <w:szCs w:val="24"/>
        </w:rPr>
      </w:pPr>
    </w:p>
    <w:p w:rsidR="003803BB" w:rsidRDefault="005E2FBE" w:rsidP="0038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Аттестационная работа </w:t>
      </w:r>
      <w:r w:rsidR="00CD561B">
        <w:rPr>
          <w:rFonts w:ascii="Times New Roman" w:hAnsi="Times New Roman" w:cs="Times New Roman"/>
          <w:b/>
          <w:sz w:val="24"/>
          <w:szCs w:val="24"/>
        </w:rPr>
        <w:t>по математике в 5___</w:t>
      </w:r>
      <w:r w:rsidR="00180911" w:rsidRPr="00180911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180911" w:rsidRPr="003803BB" w:rsidRDefault="00180911" w:rsidP="0038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911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180911" w:rsidRDefault="00180911">
      <w:r>
        <w:rPr>
          <w:noProof/>
        </w:rPr>
        <w:drawing>
          <wp:inline distT="0" distB="0" distL="0" distR="0">
            <wp:extent cx="5940425" cy="82238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11" w:rsidRDefault="0018091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7515225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80911" w:rsidRDefault="00180911">
      <w:r>
        <w:br w:type="page"/>
      </w:r>
    </w:p>
    <w:p w:rsidR="003803BB" w:rsidRDefault="005E2FBE" w:rsidP="0038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lastRenderedPageBreak/>
        <w:t>Аттестационная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911" w:rsidRPr="00180911">
        <w:rPr>
          <w:rFonts w:ascii="Times New Roman" w:hAnsi="Times New Roman" w:cs="Times New Roman"/>
          <w:b/>
          <w:sz w:val="24"/>
          <w:szCs w:val="24"/>
        </w:rPr>
        <w:t>по ма</w:t>
      </w:r>
      <w:r w:rsidR="00CD561B">
        <w:rPr>
          <w:rFonts w:ascii="Times New Roman" w:hAnsi="Times New Roman" w:cs="Times New Roman"/>
          <w:b/>
          <w:sz w:val="24"/>
          <w:szCs w:val="24"/>
        </w:rPr>
        <w:t>тематике в 5___</w:t>
      </w:r>
      <w:r w:rsidR="00180911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180911" w:rsidRDefault="00180911" w:rsidP="0038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180911" w:rsidRDefault="00180911" w:rsidP="001809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74171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11" w:rsidRDefault="00180911" w:rsidP="00180911">
      <w:pPr>
        <w:rPr>
          <w:rFonts w:ascii="Times New Roman" w:hAnsi="Times New Roman" w:cs="Times New Roman"/>
          <w:b/>
          <w:sz w:val="24"/>
          <w:szCs w:val="24"/>
        </w:rPr>
      </w:pPr>
    </w:p>
    <w:p w:rsidR="00180911" w:rsidRDefault="00180911" w:rsidP="00180911">
      <w:pPr>
        <w:rPr>
          <w:rFonts w:ascii="Times New Roman" w:hAnsi="Times New Roman" w:cs="Times New Roman"/>
          <w:b/>
          <w:sz w:val="24"/>
          <w:szCs w:val="24"/>
        </w:rPr>
      </w:pPr>
    </w:p>
    <w:p w:rsidR="00180911" w:rsidRDefault="00180911" w:rsidP="00180911">
      <w:pPr>
        <w:rPr>
          <w:rFonts w:ascii="Times New Roman" w:hAnsi="Times New Roman" w:cs="Times New Roman"/>
          <w:b/>
          <w:sz w:val="24"/>
          <w:szCs w:val="24"/>
        </w:rPr>
      </w:pPr>
    </w:p>
    <w:p w:rsidR="00180911" w:rsidRPr="00180911" w:rsidRDefault="00180911" w:rsidP="001809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81501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11" w:rsidRDefault="00180911"/>
    <w:p w:rsidR="00CF5892" w:rsidRDefault="00CF5892"/>
    <w:p w:rsidR="00CF5892" w:rsidRDefault="00CF5892"/>
    <w:p w:rsidR="00CF5892" w:rsidRDefault="00CF5892"/>
    <w:p w:rsidR="00CF5892" w:rsidRDefault="00CF5892" w:rsidP="00CF5892">
      <w:r>
        <w:rPr>
          <w:noProof/>
        </w:rPr>
        <w:drawing>
          <wp:inline distT="0" distB="0" distL="0" distR="0">
            <wp:extent cx="5936615" cy="1219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92" w:rsidRDefault="00CF5892" w:rsidP="00CF5892">
      <w:r>
        <w:rPr>
          <w:noProof/>
        </w:rPr>
        <w:drawing>
          <wp:inline distT="0" distB="0" distL="0" distR="0">
            <wp:extent cx="5929630" cy="32975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92" w:rsidRDefault="00CF5892"/>
    <w:sectPr w:rsidR="00CF5892" w:rsidSect="005A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E06CD"/>
    <w:multiLevelType w:val="hybridMultilevel"/>
    <w:tmpl w:val="A67EC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11"/>
    <w:rsid w:val="000C7B09"/>
    <w:rsid w:val="00180911"/>
    <w:rsid w:val="003803BB"/>
    <w:rsid w:val="003879B3"/>
    <w:rsid w:val="00566E53"/>
    <w:rsid w:val="005A2385"/>
    <w:rsid w:val="005E2FBE"/>
    <w:rsid w:val="006329F3"/>
    <w:rsid w:val="006635F0"/>
    <w:rsid w:val="006D228F"/>
    <w:rsid w:val="006E27C9"/>
    <w:rsid w:val="007C69D7"/>
    <w:rsid w:val="008346AE"/>
    <w:rsid w:val="0088676E"/>
    <w:rsid w:val="00A94AB9"/>
    <w:rsid w:val="00AE149A"/>
    <w:rsid w:val="00B2271F"/>
    <w:rsid w:val="00CD561B"/>
    <w:rsid w:val="00CF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C774"/>
  <w15:docId w15:val="{F2048D66-D8CC-4A18-AD44-A603D1DD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9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892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F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F589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F5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635F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6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Учитель</cp:lastModifiedBy>
  <cp:revision>11</cp:revision>
  <dcterms:created xsi:type="dcterms:W3CDTF">2024-03-29T07:56:00Z</dcterms:created>
  <dcterms:modified xsi:type="dcterms:W3CDTF">2025-03-12T06:38:00Z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630733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