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Pr="000547BE" w:rsidRDefault="00556FBB" w:rsidP="00054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47BE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-</w:t>
      </w:r>
    </w:p>
    <w:p w:rsidR="00556FBB" w:rsidRPr="000547BE" w:rsidRDefault="00556FBB" w:rsidP="00054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47BE">
        <w:rPr>
          <w:rFonts w:ascii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45 имени Д.И. </w:t>
      </w:r>
      <w:proofErr w:type="spellStart"/>
      <w:r w:rsidRPr="000547BE">
        <w:rPr>
          <w:rFonts w:ascii="Times New Roman" w:hAnsi="Times New Roman" w:cs="Times New Roman"/>
          <w:sz w:val="24"/>
          <w:szCs w:val="24"/>
          <w:lang w:eastAsia="ru-RU"/>
        </w:rPr>
        <w:t>Блынского</w:t>
      </w:r>
      <w:proofErr w:type="spellEnd"/>
      <w:r w:rsidRPr="000547BE">
        <w:rPr>
          <w:rFonts w:ascii="Times New Roman" w:hAnsi="Times New Roman" w:cs="Times New Roman"/>
          <w:sz w:val="24"/>
          <w:szCs w:val="24"/>
          <w:lang w:eastAsia="ru-RU"/>
        </w:rPr>
        <w:t xml:space="preserve"> г. Орла</w:t>
      </w:r>
    </w:p>
    <w:p w:rsidR="00556FBB" w:rsidRPr="000547BE" w:rsidRDefault="00556FBB" w:rsidP="000547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47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556FBB" w:rsidRPr="000547BE" w:rsidRDefault="00556FBB" w:rsidP="000547BE">
      <w:pPr>
        <w:shd w:val="clear" w:color="auto" w:fill="FFFFFF"/>
        <w:tabs>
          <w:tab w:val="left" w:leader="underscore" w:pos="7104"/>
        </w:tabs>
        <w:spacing w:after="0" w:line="278" w:lineRule="exact"/>
        <w:ind w:left="-180"/>
        <w:rPr>
          <w:rFonts w:ascii="Times New Roman" w:hAnsi="Times New Roman" w:cs="Times New Roman"/>
          <w:sz w:val="24"/>
          <w:szCs w:val="24"/>
          <w:lang w:eastAsia="ru-RU"/>
        </w:rPr>
      </w:pPr>
      <w:r w:rsidRPr="000547BE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                                                  ИНН: 5751018434    КПП: 575401001</w:t>
      </w:r>
      <w:r w:rsidRPr="00054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47BE">
        <w:rPr>
          <w:rFonts w:ascii="Times New Roman" w:hAnsi="Times New Roman" w:cs="Times New Roman"/>
          <w:spacing w:val="-24"/>
          <w:sz w:val="24"/>
          <w:szCs w:val="24"/>
          <w:lang w:eastAsia="ru-RU"/>
        </w:rPr>
        <w:t xml:space="preserve">ОГРН: 1025700847127 </w:t>
      </w:r>
    </w:p>
    <w:p w:rsidR="00556FBB" w:rsidRPr="000547BE" w:rsidRDefault="00556FBB" w:rsidP="0005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Орел, 302025, ул. </w:t>
      </w:r>
      <w:proofErr w:type="spellStart"/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Блынского</w:t>
      </w:r>
      <w:proofErr w:type="spellEnd"/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, д.6, тел.: 33-32-77, 33-18-92_</w:t>
      </w:r>
      <w:proofErr w:type="gramStart"/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Pr="000547B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proofErr w:type="spellStart"/>
      <w:r w:rsidRPr="000547B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shkola</w:t>
      </w:r>
      <w:proofErr w:type="spellEnd"/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45@</w:t>
      </w:r>
      <w:proofErr w:type="spellStart"/>
      <w:r w:rsidRPr="000547B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0547BE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547B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Pr="009A0D82" w:rsidRDefault="00BE5BFA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мероприятий в  муниципальном бюджетном общеобразовательном учреждени</w:t>
      </w:r>
      <w:proofErr w:type="gramStart"/>
      <w:r w:rsidRPr="009A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и-</w:t>
      </w:r>
      <w:proofErr w:type="gramEnd"/>
      <w:r w:rsidRPr="009A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общеобразовательной школе № 45</w:t>
      </w: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имени Д.И. </w:t>
      </w:r>
      <w:proofErr w:type="spellStart"/>
      <w:r w:rsidRPr="009A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Блынского</w:t>
      </w:r>
      <w:proofErr w:type="spellEnd"/>
      <w:r w:rsidRPr="009A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Орла  по внедрению ВФСК "ГТО"</w:t>
      </w:r>
    </w:p>
    <w:p w:rsidR="00BE5BFA" w:rsidRDefault="00BE5BFA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учебный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556FBB" w:rsidRDefault="00556FBB" w:rsidP="00BE5B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7A0" w:rsidRPr="00BE5BFA" w:rsidRDefault="00BE5BFA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>Во исполнение Указа Президента Российской Федерации от 24 марта 2014 г. № 172 "О Всероссийском физкультурно-оздоровительном комплексе «</w:t>
      </w:r>
      <w:r w:rsidR="003867A0" w:rsidRPr="00BE5BFA">
        <w:rPr>
          <w:rFonts w:ascii="Times New Roman" w:hAnsi="Times New Roman" w:cs="Times New Roman"/>
          <w:color w:val="000000"/>
          <w:sz w:val="24"/>
          <w:szCs w:val="24"/>
        </w:rPr>
        <w:t>Готов к труду и обороне" (ГТО)", п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лана мероприятий по поэтапному внедрению Всероссийского физкультурно-спортивного комплекса «Готов к труду </w:t>
      </w:r>
      <w:r w:rsidR="003867A0" w:rsidRPr="00BE5BFA">
        <w:rPr>
          <w:rFonts w:ascii="Times New Roman" w:hAnsi="Times New Roman" w:cs="Times New Roman"/>
          <w:color w:val="000000"/>
          <w:sz w:val="24"/>
          <w:szCs w:val="24"/>
        </w:rPr>
        <w:t>и обороне» в Орловском области,  в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2017-2018 года организована работа по поэтапному внедрению всероссийского физкультурн</w:t>
      </w:r>
      <w:proofErr w:type="gramStart"/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спортивного комплекса «Готов к труду и обороне», разработан план-график проведения мероприятий по внедрению комплекса ГТО, создана рабочая группа по внедрению Г</w:t>
      </w:r>
      <w:r w:rsidR="003867A0" w:rsidRPr="00BE5BFA">
        <w:rPr>
          <w:rFonts w:ascii="Times New Roman" w:hAnsi="Times New Roman" w:cs="Times New Roman"/>
          <w:color w:val="000000"/>
          <w:sz w:val="24"/>
          <w:szCs w:val="24"/>
        </w:rPr>
        <w:t>ТО в школе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>. В целях повышения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обеспечении преемственности в осуществлении физического вос</w:t>
      </w:r>
      <w:r w:rsidR="003867A0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питания школьников 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 рабочая программа «</w:t>
      </w:r>
      <w:r w:rsidR="003867A0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Золотой значок ГТО»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и план мероприятий, направленных на популяризацию и организацию массовых пропагандистских акции по внедрению Всероссийского физкультурн</w:t>
      </w:r>
      <w:proofErr w:type="gramStart"/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спортивного комплекса «Готов к тру</w:t>
      </w:r>
      <w:r w:rsidR="003867A0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ду и обороне» (ГТО) </w:t>
      </w:r>
      <w:r w:rsidR="00556FBB" w:rsidRPr="00BE5B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Работа по реализации внедрения ВФСК «ГТО» в нашей школе была разбита на несколько этапов.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–</w:t>
      </w:r>
      <w:r w:rsidRPr="00CB6574">
        <w:rPr>
          <w:rFonts w:ascii="Times New Roman" w:hAnsi="Times New Roman" w:cs="Times New Roman"/>
          <w:sz w:val="24"/>
          <w:szCs w:val="24"/>
        </w:rPr>
        <w:t xml:space="preserve"> это постановка задач, определение методов и средств, проведение опроса обучающихся.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На данном этапе были проведены следующие мероприятия: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разработан план мероприятий ВФСК ГТО</w:t>
      </w:r>
      <w:proofErr w:type="gramStart"/>
      <w:r w:rsidRPr="00CB65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беседы с обучающимися о назначении и содержании ВФСК «ГТО»;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создание инициативной группы для подготовки и сдачи норм ВФСК «ГТО».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этап </w:t>
      </w:r>
      <w:r w:rsidRPr="00CB657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B6574">
        <w:rPr>
          <w:rFonts w:ascii="Times New Roman" w:hAnsi="Times New Roman" w:cs="Times New Roman"/>
          <w:sz w:val="24"/>
          <w:szCs w:val="24"/>
        </w:rPr>
        <w:t xml:space="preserve"> организация процесса регулярного проведения мониторинга подготовки к сдаче норм ГТО в рамках уроков физкультуры.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Мероприятия информационного характера: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оформление школьного информационного стенда ВФСК «ГТО»;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проведение классных часов « Мы сдаем ГТО» (1-11 классы);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информирование педагогов и родителей через выступления на родительских собраниях;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- конкурс рисунков среди начальных классов на тему « От нормативов ГТО к вершине Олимпа» </w:t>
      </w:r>
      <w:proofErr w:type="gramStart"/>
      <w:r w:rsidRPr="00CB65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6574">
        <w:rPr>
          <w:rFonts w:ascii="Times New Roman" w:hAnsi="Times New Roman" w:cs="Times New Roman"/>
          <w:sz w:val="24"/>
          <w:szCs w:val="24"/>
        </w:rPr>
        <w:t>1-4 классы);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Были проведены следующие спортивные мероприятия: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« Быстрее! Выше! Сильнее!» (1-4 классы);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участие в зимнем Фестивале « Готов к труду и обороне» (4-11 классы);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соревнования по пулевой стрельбе (5-11классы).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- Многие обучающиеся 1-11 классов   зарегистрированы на сайте </w:t>
      </w:r>
      <w:hyperlink r:id="rId5" w:history="1">
        <w:r w:rsidRPr="00CB65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B657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B65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Pr="00CB657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B65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B65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Проведена информационн</w:t>
      </w:r>
      <w:proofErr w:type="gramStart"/>
      <w:r w:rsidRPr="00CB65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6574">
        <w:rPr>
          <w:rFonts w:ascii="Times New Roman" w:hAnsi="Times New Roman" w:cs="Times New Roman"/>
          <w:sz w:val="24"/>
          <w:szCs w:val="24"/>
        </w:rPr>
        <w:t xml:space="preserve"> пропагандистская работа среди обучающихся всех категорий, а также с родительской общественностью, было разъяснено, что за участие в испытаниях выпускники.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proofErr w:type="gramStart"/>
      <w:r w:rsidRP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</w:t>
      </w:r>
      <w:r w:rsid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приятия</w:t>
      </w:r>
      <w:proofErr w:type="gramEnd"/>
      <w:r w:rsid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проводимые в школе</w:t>
      </w:r>
      <w:r w:rsidRP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         В соответствии с письмом Министерства образования и науки Российской Федерации за № 09 – 416 от 09.03.2016года «Об организации массовых пропагандистских акций по продвижению Всероссийского физкультурно - спортивного комплекса  «Готов к труду и обороне»  (ГТО)»  в школе  в первой половине апреля 2018 года  проводилась  неделя физической культуры «Мы готовы к ГТО».</w:t>
      </w:r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574">
        <w:rPr>
          <w:rFonts w:ascii="Times New Roman" w:hAnsi="Times New Roman" w:cs="Times New Roman"/>
          <w:color w:val="000000"/>
          <w:sz w:val="24"/>
          <w:szCs w:val="24"/>
        </w:rPr>
        <w:t xml:space="preserve">  Неделя физической культуры проходила по направлениям:</w:t>
      </w:r>
    </w:p>
    <w:p w:rsidR="003867A0" w:rsidRPr="00CB6574" w:rsidRDefault="003867A0" w:rsidP="00BE5B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6574">
        <w:rPr>
          <w:color w:val="000000"/>
        </w:rPr>
        <w:t>- работа с педагогами;</w:t>
      </w:r>
    </w:p>
    <w:p w:rsidR="003867A0" w:rsidRPr="00CB6574" w:rsidRDefault="003867A0" w:rsidP="00BE5B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6574">
        <w:rPr>
          <w:color w:val="000000"/>
        </w:rPr>
        <w:t>- работа с детьми;</w:t>
      </w:r>
    </w:p>
    <w:p w:rsidR="003867A0" w:rsidRPr="00CB6574" w:rsidRDefault="003867A0" w:rsidP="00BE5B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6574">
        <w:rPr>
          <w:color w:val="000000"/>
        </w:rPr>
        <w:t>- работа с родителями.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В рамках проведения недели «Мы готовы к ГТО» в школе были проведены следующие мероприятия: с 1по10 классы проведены классные часы по заданной тематике. Они включали в себя различные формы и виды проведения. В начальной школе занятия проводились в виде викторин, конкурсов и т.д. 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Классными руководителями 1 классов </w:t>
      </w:r>
      <w:r w:rsidRPr="00CB6574">
        <w:rPr>
          <w:rFonts w:ascii="Times New Roman" w:hAnsi="Times New Roman" w:cs="Times New Roman"/>
          <w:color w:val="000000"/>
          <w:sz w:val="24"/>
          <w:szCs w:val="24"/>
        </w:rPr>
        <w:t>была организована и проведена  выставка-конкурс  семейного рисунка «Мы готовы к ГТО». По итогам конкурса 1 место заняла ученица 1 Г класса. Остальные учащиеся получили грамоты за участие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В 5-11 классах были проведены теоретические и практические занятия.   Учителем физической культуры были проведены теоретические занятия с применением ИКТ (презентации по истории, становлению и развитию комплекса ГТО в нашей стране, видеоролики "ГТО - прошлое и настоящее", с выступлением спортсменов, общественных деятелей и общественности)</w:t>
      </w:r>
      <w:proofErr w:type="gramStart"/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 же в рамках акции в школе проводились спортивные соревнования в которых приняли участие обучающиеся 5-11 классов. Этапы соревнований дублировали сдачу норм ГТО по возрастным критериям среди школьников. Юноши и девушки проходили следующие испытания: бег 60м-100м, метание мяча на дальность, прыжки в длину с места, подтягивание, сгибание разгибание туловища.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- Проведена информационн</w:t>
      </w:r>
      <w:proofErr w:type="gramStart"/>
      <w:r w:rsidRPr="00CB65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6574">
        <w:rPr>
          <w:rFonts w:ascii="Times New Roman" w:hAnsi="Times New Roman" w:cs="Times New Roman"/>
          <w:sz w:val="24"/>
          <w:szCs w:val="24"/>
        </w:rPr>
        <w:t xml:space="preserve"> пропагандистская работа среди обучающихся всех категорий, а также с родительской общественностью, было разъяснено, что за участие в испытаниях выпускники, изъявившие желание сдать нормативы ГТО получают право на получение дополнительных баллов при поступлении в ВУЗ.</w:t>
      </w:r>
    </w:p>
    <w:p w:rsidR="003867A0" w:rsidRPr="00CB6574" w:rsidRDefault="003867A0" w:rsidP="00BE5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Заключительным этапом акции стало тестирование обучающихся на знание обучающихся 5-10 классов предмета физическая культура. Тесты включали в себя 10 вопросов по различным направлениям в сфере спорта</w:t>
      </w:r>
    </w:p>
    <w:p w:rsidR="003867A0" w:rsidRPr="00CB6574" w:rsidRDefault="003867A0" w:rsidP="00BE5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В течение года проводились не только спортивные мероприятия, но и творческого характера. Проведен конкурса рисунка «Медвежонок готов к ГТО!», конкурс плакатов «Мы готовы к ГТО!», конкурс «Моя эмблема ГТО!».</w:t>
      </w:r>
    </w:p>
    <w:p w:rsidR="003867A0" w:rsidRPr="00CB6574" w:rsidRDefault="00BE5BFA" w:rsidP="00BE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 учебного года 93</w:t>
      </w:r>
      <w:r w:rsidR="003867A0" w:rsidRPr="00CB6574">
        <w:rPr>
          <w:rFonts w:ascii="Times New Roman" w:hAnsi="Times New Roman" w:cs="Times New Roman"/>
          <w:sz w:val="24"/>
          <w:szCs w:val="24"/>
        </w:rPr>
        <w:t xml:space="preserve"> учащихся участвовали в  </w:t>
      </w:r>
      <w:r w:rsidR="003867A0" w:rsidRPr="00CB6574">
        <w:rPr>
          <w:rFonts w:ascii="Times New Roman" w:hAnsi="Times New Roman" w:cs="Times New Roman"/>
          <w:color w:val="000000"/>
          <w:sz w:val="24"/>
          <w:szCs w:val="24"/>
        </w:rPr>
        <w:t>фестивале Всероссийского физкультурно-спортивного комплекса « Готов к труду и обороне»</w:t>
      </w:r>
    </w:p>
    <w:p w:rsidR="003867A0" w:rsidRPr="00CB6574" w:rsidRDefault="003867A0" w:rsidP="00BE5BF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57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получили –  </w:t>
      </w:r>
      <w:r w:rsidR="00BE5BFA">
        <w:rPr>
          <w:rFonts w:ascii="Times New Roman" w:hAnsi="Times New Roman" w:cs="Times New Roman"/>
          <w:color w:val="000000"/>
          <w:sz w:val="24"/>
          <w:szCs w:val="24"/>
        </w:rPr>
        <w:t xml:space="preserve"> 12 золотых значка , </w:t>
      </w:r>
      <w:r w:rsidR="00BE5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серебряных значков</w:t>
      </w:r>
      <w:r w:rsidR="00AE2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BE5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бронзовых значка</w:t>
      </w:r>
      <w:r w:rsidRPr="00CB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867A0" w:rsidRDefault="003867A0" w:rsidP="00BE5BFA">
      <w:pPr>
        <w:spacing w:after="0"/>
        <w:jc w:val="both"/>
        <w:rPr>
          <w:color w:val="000000"/>
        </w:rPr>
      </w:pPr>
    </w:p>
    <w:p w:rsidR="003867A0" w:rsidRDefault="003867A0" w:rsidP="00CB6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867A0" w:rsidRDefault="003867A0" w:rsidP="00B22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56FBB" w:rsidRDefault="00556FBB" w:rsidP="003867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574" w:rsidRDefault="00CB6574" w:rsidP="003867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574" w:rsidRDefault="00CB6574" w:rsidP="003867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574" w:rsidRDefault="00CB6574" w:rsidP="003867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574" w:rsidRDefault="00CB6574" w:rsidP="003867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574" w:rsidRDefault="00CB6574" w:rsidP="003867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FBB" w:rsidRDefault="00556FBB" w:rsidP="00857C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56FBB" w:rsidSect="0014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C68"/>
    <w:rsid w:val="000547BE"/>
    <w:rsid w:val="00142DB1"/>
    <w:rsid w:val="00197BD9"/>
    <w:rsid w:val="001E752D"/>
    <w:rsid w:val="00274EED"/>
    <w:rsid w:val="003867A0"/>
    <w:rsid w:val="003C0DE7"/>
    <w:rsid w:val="00556FBB"/>
    <w:rsid w:val="005E6CB2"/>
    <w:rsid w:val="006010FA"/>
    <w:rsid w:val="00604A08"/>
    <w:rsid w:val="006A01E5"/>
    <w:rsid w:val="006F59AE"/>
    <w:rsid w:val="00857C68"/>
    <w:rsid w:val="00880D62"/>
    <w:rsid w:val="0088720F"/>
    <w:rsid w:val="008A72EA"/>
    <w:rsid w:val="008C31DA"/>
    <w:rsid w:val="009A0D82"/>
    <w:rsid w:val="00A805C8"/>
    <w:rsid w:val="00AC2F20"/>
    <w:rsid w:val="00AE2A7D"/>
    <w:rsid w:val="00B2205C"/>
    <w:rsid w:val="00B440B5"/>
    <w:rsid w:val="00BE5BFA"/>
    <w:rsid w:val="00C0097C"/>
    <w:rsid w:val="00C57C5C"/>
    <w:rsid w:val="00CA293F"/>
    <w:rsid w:val="00CB6574"/>
    <w:rsid w:val="00D01354"/>
    <w:rsid w:val="00D879D2"/>
    <w:rsid w:val="00E04684"/>
    <w:rsid w:val="00E633EA"/>
    <w:rsid w:val="00EA7772"/>
    <w:rsid w:val="00EB2EF7"/>
    <w:rsid w:val="00ED508A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88720F"/>
    <w:rPr>
      <w:i/>
      <w:iCs/>
    </w:rPr>
  </w:style>
  <w:style w:type="character" w:styleId="a5">
    <w:name w:val="Hyperlink"/>
    <w:uiPriority w:val="99"/>
    <w:semiHidden/>
    <w:rsid w:val="009A0D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65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36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1180368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1180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0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6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45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</cp:revision>
  <cp:lastPrinted>2018-06-06T05:43:00Z</cp:lastPrinted>
  <dcterms:created xsi:type="dcterms:W3CDTF">2017-10-07T08:26:00Z</dcterms:created>
  <dcterms:modified xsi:type="dcterms:W3CDTF">2025-04-10T07:53:00Z</dcterms:modified>
</cp:coreProperties>
</file>