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84DD6" w:rsidRDefault="00D73A10">
      <w:r>
        <w:rPr>
          <w:noProof/>
          <w:lang w:eastAsia="ru-RU"/>
        </w:rPr>
        <w:drawing>
          <wp:inline distT="0" distB="0" distL="0" distR="0">
            <wp:extent cx="5938126" cy="9731829"/>
            <wp:effectExtent l="19050" t="0" r="5474" b="0"/>
            <wp:docPr id="3" name="Рисунок 2" descr="C:\Users\1A88~1\AppData\Local\Temp\Rar$DIa0.5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A88~1\AppData\Local\Temp\Rar$DIa0.593\1.png"/>
                    <pic:cNvPicPr>
                      <a:picLocks noChangeAspect="1" noChangeArrowheads="1"/>
                    </pic:cNvPicPr>
                  </pic:nvPicPr>
                  <pic:blipFill>
                    <a:blip r:embed="rId8"/>
                    <a:srcRect/>
                    <a:stretch>
                      <a:fillRect/>
                    </a:stretch>
                  </pic:blipFill>
                  <pic:spPr bwMode="auto">
                    <a:xfrm>
                      <a:off x="0" y="0"/>
                      <a:ext cx="5938126" cy="9731829"/>
                    </a:xfrm>
                    <a:prstGeom prst="rect">
                      <a:avLst/>
                    </a:prstGeom>
                    <a:noFill/>
                    <a:ln w="9525">
                      <a:noFill/>
                      <a:miter lim="800000"/>
                      <a:headEnd/>
                      <a:tailEnd/>
                    </a:ln>
                  </pic:spPr>
                </pic:pic>
              </a:graphicData>
            </a:graphic>
          </wp:inline>
        </w:drawing>
      </w:r>
    </w:p>
    <w:p w:rsidR="00796BE8" w:rsidRPr="00796BE8" w:rsidRDefault="00796BE8" w:rsidP="00796BE8">
      <w:pPr>
        <w:spacing w:after="100" w:afterAutospacing="1" w:line="240" w:lineRule="auto"/>
        <w:rPr>
          <w:rFonts w:ascii="Garamond" w:eastAsia="Times New Roman" w:hAnsi="Garamond" w:cs="Times New Roman"/>
        </w:rPr>
      </w:pPr>
      <w:r w:rsidRPr="00796BE8">
        <w:rPr>
          <w:rFonts w:ascii="Garamond" w:eastAsia="Times New Roman" w:hAnsi="Garamond" w:cs="Times New Roman"/>
        </w:rPr>
        <w:lastRenderedPageBreak/>
        <w:t>УДК</w:t>
      </w:r>
      <w:r>
        <w:rPr>
          <w:rFonts w:ascii="Garamond" w:eastAsia="Times New Roman" w:hAnsi="Garamond" w:cs="Times New Roman"/>
        </w:rPr>
        <w:t xml:space="preserve"> - 373</w:t>
      </w:r>
    </w:p>
    <w:p w:rsidR="00796BE8" w:rsidRPr="00796BE8" w:rsidRDefault="00796BE8" w:rsidP="00796BE8">
      <w:pPr>
        <w:spacing w:after="100" w:afterAutospacing="1" w:line="240" w:lineRule="auto"/>
        <w:rPr>
          <w:rFonts w:ascii="Garamond" w:eastAsia="Times New Roman" w:hAnsi="Garamond" w:cs="Times New Roman"/>
        </w:rPr>
      </w:pPr>
      <w:r w:rsidRPr="00796BE8">
        <w:rPr>
          <w:rFonts w:ascii="Garamond" w:eastAsia="Times New Roman" w:hAnsi="Garamond" w:cs="Times New Roman"/>
        </w:rPr>
        <w:t>ББК</w:t>
      </w:r>
      <w:r>
        <w:rPr>
          <w:rFonts w:ascii="Garamond" w:eastAsia="Times New Roman" w:hAnsi="Garamond" w:cs="Times New Roman"/>
        </w:rPr>
        <w:t xml:space="preserve"> - 9</w:t>
      </w:r>
    </w:p>
    <w:p w:rsidR="00796BE8" w:rsidRPr="00796BE8" w:rsidRDefault="00796BE8" w:rsidP="00796BE8">
      <w:pPr>
        <w:spacing w:after="100" w:afterAutospacing="1" w:line="240" w:lineRule="auto"/>
        <w:rPr>
          <w:rFonts w:ascii="Garamond" w:eastAsia="Times New Roman" w:hAnsi="Garamond" w:cs="Times New Roman"/>
        </w:rPr>
      </w:pPr>
    </w:p>
    <w:p w:rsidR="00796BE8" w:rsidRPr="00796BE8" w:rsidRDefault="00796BE8" w:rsidP="00796BE8">
      <w:pPr>
        <w:spacing w:after="100" w:afterAutospacing="1" w:line="240" w:lineRule="auto"/>
        <w:jc w:val="center"/>
        <w:rPr>
          <w:rFonts w:ascii="Garamond" w:eastAsia="Times New Roman" w:hAnsi="Garamond" w:cs="Times New Roman"/>
          <w:sz w:val="20"/>
          <w:szCs w:val="20"/>
        </w:rPr>
      </w:pPr>
    </w:p>
    <w:p w:rsidR="00796BE8" w:rsidRDefault="00796BE8" w:rsidP="00796BE8">
      <w:pPr>
        <w:spacing w:after="100" w:afterAutospacing="1" w:line="240" w:lineRule="auto"/>
        <w:rPr>
          <w:rFonts w:ascii="Garamond" w:eastAsia="Times New Roman" w:hAnsi="Garamond" w:cs="Times New Roman"/>
          <w:sz w:val="20"/>
          <w:szCs w:val="20"/>
        </w:rPr>
      </w:pPr>
    </w:p>
    <w:p w:rsidR="00CE1114" w:rsidRDefault="00CE1114" w:rsidP="00796BE8">
      <w:pPr>
        <w:spacing w:after="100" w:afterAutospacing="1" w:line="240" w:lineRule="auto"/>
        <w:rPr>
          <w:rFonts w:ascii="Garamond" w:eastAsia="Times New Roman" w:hAnsi="Garamond" w:cs="Times New Roman"/>
          <w:sz w:val="20"/>
          <w:szCs w:val="20"/>
        </w:rPr>
      </w:pPr>
    </w:p>
    <w:p w:rsidR="00CE1114" w:rsidRDefault="00CE1114" w:rsidP="00796BE8">
      <w:pPr>
        <w:spacing w:after="100" w:afterAutospacing="1" w:line="240" w:lineRule="auto"/>
        <w:rPr>
          <w:rFonts w:ascii="Garamond" w:eastAsia="Times New Roman" w:hAnsi="Garamond" w:cs="Times New Roman"/>
          <w:sz w:val="20"/>
          <w:szCs w:val="20"/>
        </w:rPr>
      </w:pPr>
    </w:p>
    <w:p w:rsidR="00CE1114" w:rsidRDefault="00CE1114" w:rsidP="00796BE8">
      <w:pPr>
        <w:spacing w:after="100" w:afterAutospacing="1" w:line="240" w:lineRule="auto"/>
        <w:rPr>
          <w:rFonts w:ascii="Garamond" w:eastAsia="Times New Roman" w:hAnsi="Garamond" w:cs="Times New Roman"/>
          <w:sz w:val="20"/>
          <w:szCs w:val="20"/>
        </w:rPr>
      </w:pPr>
    </w:p>
    <w:p w:rsidR="00CE1114" w:rsidRDefault="00CE1114" w:rsidP="00796BE8">
      <w:pPr>
        <w:spacing w:after="100" w:afterAutospacing="1" w:line="240" w:lineRule="auto"/>
        <w:rPr>
          <w:rFonts w:ascii="Garamond" w:eastAsia="Times New Roman" w:hAnsi="Garamond" w:cs="Times New Roman"/>
          <w:sz w:val="20"/>
          <w:szCs w:val="20"/>
        </w:rPr>
      </w:pPr>
    </w:p>
    <w:p w:rsidR="00CE1114" w:rsidRDefault="00CE1114" w:rsidP="00796BE8">
      <w:pPr>
        <w:spacing w:after="100" w:afterAutospacing="1" w:line="240" w:lineRule="auto"/>
        <w:rPr>
          <w:rFonts w:ascii="Garamond" w:eastAsia="Times New Roman" w:hAnsi="Garamond" w:cs="Times New Roman"/>
          <w:sz w:val="20"/>
          <w:szCs w:val="20"/>
        </w:rPr>
      </w:pPr>
    </w:p>
    <w:p w:rsidR="00CE1114" w:rsidRDefault="00CE1114" w:rsidP="00796BE8">
      <w:pPr>
        <w:spacing w:after="100" w:afterAutospacing="1" w:line="240" w:lineRule="auto"/>
        <w:rPr>
          <w:rFonts w:ascii="Garamond" w:eastAsia="Times New Roman" w:hAnsi="Garamond" w:cs="Times New Roman"/>
          <w:sz w:val="20"/>
          <w:szCs w:val="20"/>
        </w:rPr>
      </w:pPr>
    </w:p>
    <w:p w:rsidR="00CE1114" w:rsidRPr="00796BE8" w:rsidRDefault="00CE1114" w:rsidP="00796BE8">
      <w:pPr>
        <w:spacing w:after="100" w:afterAutospacing="1" w:line="240" w:lineRule="auto"/>
        <w:rPr>
          <w:rFonts w:ascii="Garamond" w:eastAsia="Times New Roman" w:hAnsi="Garamond" w:cs="Times New Roman"/>
          <w:sz w:val="20"/>
          <w:szCs w:val="20"/>
        </w:rPr>
      </w:pPr>
    </w:p>
    <w:p w:rsidR="00796BE8" w:rsidRPr="00796BE8" w:rsidRDefault="00CE1114" w:rsidP="00796BE8">
      <w:pPr>
        <w:spacing w:after="100" w:afterAutospacing="1" w:line="240" w:lineRule="auto"/>
        <w:rPr>
          <w:rFonts w:ascii="Garamond" w:eastAsia="Times New Roman" w:hAnsi="Garamond" w:cs="Times New Roman"/>
        </w:rPr>
      </w:pPr>
      <w:r>
        <w:rPr>
          <w:rFonts w:ascii="Garamond" w:eastAsia="Times New Roman" w:hAnsi="Garamond" w:cs="Times New Roman"/>
          <w:b/>
        </w:rPr>
        <w:t>Сборник научных работ обучающихся школьной научно-практической конференции обучающихся «Молодежь и наука – 2021»</w:t>
      </w:r>
      <w:r w:rsidR="00796BE8" w:rsidRPr="00796BE8">
        <w:rPr>
          <w:rFonts w:ascii="Garamond" w:eastAsia="Times New Roman" w:hAnsi="Garamond" w:cs="Times New Roman"/>
          <w:b/>
        </w:rPr>
        <w:t>.</w:t>
      </w:r>
      <w:r w:rsidR="00796BE8" w:rsidRPr="00796BE8">
        <w:rPr>
          <w:rFonts w:ascii="Garamond" w:eastAsia="Times New Roman" w:hAnsi="Garamond" w:cs="Times New Roman"/>
        </w:rPr>
        <w:t xml:space="preserve"> </w:t>
      </w:r>
      <w:r>
        <w:rPr>
          <w:rFonts w:ascii="Garamond" w:eastAsia="Times New Roman" w:hAnsi="Garamond" w:cs="Times New Roman"/>
        </w:rPr>
        <w:t xml:space="preserve"> Составитель</w:t>
      </w:r>
      <w:r w:rsidR="00C06BBF">
        <w:rPr>
          <w:rFonts w:ascii="Garamond" w:eastAsia="Times New Roman" w:hAnsi="Garamond" w:cs="Times New Roman"/>
        </w:rPr>
        <w:t>, Кулешова М.А.</w:t>
      </w:r>
      <w:r w:rsidR="00796BE8" w:rsidRPr="00796BE8">
        <w:rPr>
          <w:rFonts w:ascii="Garamond" w:eastAsia="Times New Roman" w:hAnsi="Garamond" w:cs="Times New Roman"/>
        </w:rPr>
        <w:t xml:space="preserve">− </w:t>
      </w:r>
      <w:r>
        <w:rPr>
          <w:rFonts w:ascii="Garamond" w:eastAsia="Times New Roman" w:hAnsi="Garamond" w:cs="Times New Roman"/>
        </w:rPr>
        <w:t>2021. − 34 с</w:t>
      </w:r>
      <w:r w:rsidR="00796BE8" w:rsidRPr="00796BE8">
        <w:rPr>
          <w:rFonts w:ascii="Garamond" w:eastAsia="Times New Roman" w:hAnsi="Garamond" w:cs="Times New Roman"/>
        </w:rPr>
        <w:t>.</w:t>
      </w:r>
    </w:p>
    <w:p w:rsidR="00796BE8" w:rsidRPr="00796BE8" w:rsidRDefault="00796BE8" w:rsidP="00796BE8">
      <w:pPr>
        <w:spacing w:after="100" w:afterAutospacing="1" w:line="240" w:lineRule="auto"/>
        <w:rPr>
          <w:rFonts w:ascii="Garamond" w:eastAsia="Times New Roman" w:hAnsi="Garamond" w:cs="Times New Roman"/>
          <w:sz w:val="20"/>
          <w:szCs w:val="20"/>
        </w:rPr>
      </w:pPr>
    </w:p>
    <w:p w:rsidR="00796BE8" w:rsidRPr="00796BE8" w:rsidRDefault="00CE1114" w:rsidP="00C06BBF">
      <w:pPr>
        <w:spacing w:after="100" w:afterAutospacing="1" w:line="240" w:lineRule="auto"/>
        <w:jc w:val="both"/>
        <w:rPr>
          <w:rFonts w:ascii="Garamond" w:eastAsia="Times New Roman" w:hAnsi="Garamond" w:cs="Times New Roman"/>
          <w:sz w:val="20"/>
          <w:szCs w:val="20"/>
        </w:rPr>
      </w:pPr>
      <w:r>
        <w:rPr>
          <w:rFonts w:ascii="Garamond" w:eastAsia="Times New Roman" w:hAnsi="Garamond" w:cs="Times New Roman"/>
          <w:sz w:val="20"/>
          <w:szCs w:val="20"/>
        </w:rPr>
        <w:t>В рамках работы школьного научного общества обучающихся муниципального бюджетного общеобразовательного учреждения - средней общеобразовательной школы №45 имени Д. И. Блынского г. Орла ежегодно проводится научно-практическая конференция. В 2020-2021 учебном году на конференции было представлено 20 исследовательских и проектных работ. Все работы, участвовавшие в конференции представлены в данном сборнике.</w:t>
      </w:r>
    </w:p>
    <w:p w:rsidR="00796BE8" w:rsidRPr="00796BE8" w:rsidRDefault="00796BE8" w:rsidP="00796BE8">
      <w:pPr>
        <w:spacing w:after="100" w:afterAutospacing="1" w:line="240" w:lineRule="auto"/>
        <w:rPr>
          <w:rFonts w:ascii="Garamond" w:eastAsia="Times New Roman" w:hAnsi="Garamond" w:cs="Times New Roman"/>
          <w:sz w:val="20"/>
          <w:szCs w:val="20"/>
        </w:rPr>
      </w:pPr>
    </w:p>
    <w:p w:rsidR="00796BE8" w:rsidRPr="00796BE8" w:rsidRDefault="00796BE8" w:rsidP="00796BE8">
      <w:pPr>
        <w:spacing w:after="100" w:afterAutospacing="1" w:line="240" w:lineRule="auto"/>
        <w:rPr>
          <w:rFonts w:ascii="Garamond" w:eastAsia="Times New Roman" w:hAnsi="Garamond" w:cs="Times New Roman"/>
        </w:rPr>
      </w:pPr>
    </w:p>
    <w:p w:rsidR="00796BE8" w:rsidRPr="00796BE8" w:rsidRDefault="00796BE8" w:rsidP="00796BE8">
      <w:pPr>
        <w:spacing w:after="100" w:afterAutospacing="1" w:line="240" w:lineRule="auto"/>
        <w:rPr>
          <w:rFonts w:ascii="Garamond" w:eastAsia="Times New Roman" w:hAnsi="Garamond" w:cs="Times New Roman"/>
          <w:sz w:val="20"/>
          <w:szCs w:val="20"/>
        </w:rPr>
      </w:pPr>
    </w:p>
    <w:p w:rsidR="00796BE8" w:rsidRPr="00796BE8" w:rsidRDefault="00796BE8" w:rsidP="00796BE8">
      <w:pPr>
        <w:spacing w:after="100" w:afterAutospacing="1" w:line="240" w:lineRule="auto"/>
        <w:rPr>
          <w:rFonts w:ascii="Garamond" w:eastAsia="Times New Roman" w:hAnsi="Garamond" w:cs="Times New Roman"/>
          <w:sz w:val="20"/>
          <w:szCs w:val="20"/>
        </w:rPr>
      </w:pPr>
    </w:p>
    <w:p w:rsidR="00796BE8" w:rsidRPr="00796BE8" w:rsidRDefault="00796BE8" w:rsidP="00796BE8">
      <w:pPr>
        <w:spacing w:after="100" w:afterAutospacing="1" w:line="240" w:lineRule="auto"/>
        <w:rPr>
          <w:rFonts w:ascii="Garamond" w:eastAsia="Times New Roman" w:hAnsi="Garamond" w:cs="Times New Roman"/>
          <w:sz w:val="20"/>
          <w:szCs w:val="20"/>
        </w:rPr>
      </w:pPr>
    </w:p>
    <w:p w:rsidR="00796BE8" w:rsidRPr="00796BE8" w:rsidRDefault="00796BE8" w:rsidP="00796BE8">
      <w:pPr>
        <w:spacing w:after="100" w:afterAutospacing="1" w:line="240" w:lineRule="auto"/>
        <w:rPr>
          <w:rFonts w:ascii="Garamond" w:eastAsia="Times New Roman" w:hAnsi="Garamond" w:cs="Times New Roman"/>
          <w:sz w:val="20"/>
          <w:szCs w:val="20"/>
        </w:rPr>
      </w:pPr>
    </w:p>
    <w:p w:rsidR="00796BE8" w:rsidRPr="00796BE8" w:rsidRDefault="00796BE8" w:rsidP="00796BE8">
      <w:pPr>
        <w:spacing w:after="100" w:afterAutospacing="1" w:line="240" w:lineRule="auto"/>
        <w:rPr>
          <w:rFonts w:ascii="Garamond" w:eastAsia="Times New Roman" w:hAnsi="Garamond" w:cs="Times New Roman"/>
          <w:sz w:val="20"/>
          <w:szCs w:val="20"/>
        </w:rPr>
      </w:pPr>
    </w:p>
    <w:p w:rsidR="00796BE8" w:rsidRPr="00796BE8" w:rsidRDefault="00796BE8" w:rsidP="00796BE8">
      <w:pPr>
        <w:spacing w:after="100" w:afterAutospacing="1" w:line="240" w:lineRule="auto"/>
        <w:rPr>
          <w:rFonts w:ascii="Garamond" w:eastAsia="Times New Roman" w:hAnsi="Garamond" w:cs="Times New Roman"/>
          <w:sz w:val="20"/>
          <w:szCs w:val="20"/>
        </w:rPr>
      </w:pPr>
    </w:p>
    <w:p w:rsidR="00796BE8" w:rsidRPr="00796BE8" w:rsidRDefault="00796BE8" w:rsidP="00796BE8">
      <w:pPr>
        <w:spacing w:after="100" w:afterAutospacing="1" w:line="240" w:lineRule="auto"/>
        <w:rPr>
          <w:rFonts w:ascii="Garamond" w:eastAsia="Times New Roman" w:hAnsi="Garamond" w:cs="Times New Roman"/>
          <w:sz w:val="20"/>
          <w:szCs w:val="20"/>
        </w:rPr>
      </w:pPr>
    </w:p>
    <w:p w:rsidR="00796BE8" w:rsidRPr="00796BE8" w:rsidRDefault="00796BE8" w:rsidP="00796BE8">
      <w:pPr>
        <w:spacing w:after="100" w:afterAutospacing="1" w:line="240" w:lineRule="auto"/>
        <w:rPr>
          <w:rFonts w:ascii="Garamond" w:eastAsia="Times New Roman" w:hAnsi="Garamond" w:cs="Times New Roman"/>
          <w:sz w:val="20"/>
          <w:szCs w:val="20"/>
        </w:rPr>
      </w:pPr>
    </w:p>
    <w:p w:rsidR="00796BE8" w:rsidRPr="00796BE8" w:rsidRDefault="00796BE8" w:rsidP="00796BE8">
      <w:pPr>
        <w:spacing w:after="100" w:afterAutospacing="1" w:line="240" w:lineRule="auto"/>
        <w:ind w:firstLine="4536"/>
        <w:rPr>
          <w:rFonts w:ascii="Garamond" w:eastAsia="Times New Roman" w:hAnsi="Garamond" w:cs="Times New Roman"/>
          <w:sz w:val="20"/>
          <w:szCs w:val="20"/>
        </w:rPr>
      </w:pPr>
      <w:r w:rsidRPr="00796BE8">
        <w:rPr>
          <w:rFonts w:ascii="Garamond" w:eastAsia="Times New Roman" w:hAnsi="Garamond" w:cs="Times New Roman"/>
          <w:sz w:val="20"/>
          <w:szCs w:val="20"/>
        </w:rPr>
        <w:t xml:space="preserve">© </w:t>
      </w:r>
      <w:r w:rsidR="00C06BBF">
        <w:rPr>
          <w:rFonts w:ascii="Garamond" w:eastAsia="Times New Roman" w:hAnsi="Garamond" w:cs="Times New Roman"/>
          <w:sz w:val="20"/>
          <w:szCs w:val="20"/>
        </w:rPr>
        <w:t>Молодежь и наука, 2021</w:t>
      </w:r>
    </w:p>
    <w:sdt>
      <w:sdtPr>
        <w:rPr>
          <w:rFonts w:asciiTheme="minorHAnsi" w:eastAsiaTheme="minorHAnsi" w:hAnsiTheme="minorHAnsi" w:cstheme="minorBidi"/>
          <w:color w:val="auto"/>
          <w:sz w:val="22"/>
          <w:szCs w:val="22"/>
          <w:lang w:eastAsia="en-US"/>
        </w:rPr>
        <w:id w:val="1736663321"/>
        <w:docPartObj>
          <w:docPartGallery w:val="Table of Contents"/>
          <w:docPartUnique/>
        </w:docPartObj>
      </w:sdtPr>
      <w:sdtEndPr>
        <w:rPr>
          <w:b/>
          <w:bCs/>
        </w:rPr>
      </w:sdtEndPr>
      <w:sdtContent>
        <w:p w:rsidR="00010ED7" w:rsidRPr="00010ED7" w:rsidRDefault="00010ED7">
          <w:pPr>
            <w:pStyle w:val="ad"/>
            <w:rPr>
              <w:rFonts w:ascii="Times New Roman" w:hAnsi="Times New Roman" w:cs="Times New Roman"/>
              <w:color w:val="auto"/>
              <w:sz w:val="40"/>
            </w:rPr>
          </w:pPr>
          <w:r w:rsidRPr="00010ED7">
            <w:rPr>
              <w:rFonts w:ascii="Times New Roman" w:hAnsi="Times New Roman" w:cs="Times New Roman"/>
              <w:color w:val="auto"/>
              <w:sz w:val="40"/>
            </w:rPr>
            <w:t>Оглавление</w:t>
          </w:r>
        </w:p>
        <w:p w:rsidR="00010ED7" w:rsidRPr="00010ED7" w:rsidRDefault="00010ED7">
          <w:pPr>
            <w:pStyle w:val="11"/>
            <w:tabs>
              <w:tab w:val="right" w:leader="dot" w:pos="9345"/>
            </w:tabs>
            <w:rPr>
              <w:rFonts w:ascii="Times New Roman" w:eastAsiaTheme="minorEastAsia" w:hAnsi="Times New Roman" w:cs="Times New Roman"/>
              <w:noProof/>
              <w:sz w:val="28"/>
              <w:lang w:eastAsia="ru-RU"/>
            </w:rPr>
          </w:pPr>
          <w:r w:rsidRPr="00010ED7">
            <w:rPr>
              <w:rFonts w:ascii="Times New Roman" w:hAnsi="Times New Roman" w:cs="Times New Roman"/>
              <w:sz w:val="28"/>
            </w:rPr>
            <w:fldChar w:fldCharType="begin"/>
          </w:r>
          <w:r w:rsidRPr="00010ED7">
            <w:rPr>
              <w:rFonts w:ascii="Times New Roman" w:hAnsi="Times New Roman" w:cs="Times New Roman"/>
              <w:sz w:val="28"/>
            </w:rPr>
            <w:instrText xml:space="preserve"> TOC \o "1-3" \h \z \u </w:instrText>
          </w:r>
          <w:r w:rsidRPr="00010ED7">
            <w:rPr>
              <w:rFonts w:ascii="Times New Roman" w:hAnsi="Times New Roman" w:cs="Times New Roman"/>
              <w:sz w:val="28"/>
            </w:rPr>
            <w:fldChar w:fldCharType="separate"/>
          </w:r>
          <w:hyperlink w:anchor="_Toc80169748" w:history="1">
            <w:r w:rsidRPr="00010ED7">
              <w:rPr>
                <w:rStyle w:val="ae"/>
                <w:rFonts w:ascii="Times New Roman" w:hAnsi="Times New Roman" w:cs="Times New Roman"/>
                <w:noProof/>
                <w:color w:val="auto"/>
                <w:sz w:val="28"/>
              </w:rPr>
              <w:t>Социальный проект "Известный незнакомец",</w:t>
            </w:r>
            <w:r w:rsidRPr="00010ED7">
              <w:rPr>
                <w:rFonts w:ascii="Times New Roman" w:hAnsi="Times New Roman" w:cs="Times New Roman"/>
                <w:noProof/>
                <w:webHidden/>
                <w:sz w:val="28"/>
              </w:rPr>
              <w:tab/>
            </w:r>
            <w:r w:rsidRPr="00010ED7">
              <w:rPr>
                <w:rFonts w:ascii="Times New Roman" w:hAnsi="Times New Roman" w:cs="Times New Roman"/>
                <w:noProof/>
                <w:webHidden/>
                <w:sz w:val="28"/>
              </w:rPr>
              <w:fldChar w:fldCharType="begin"/>
            </w:r>
            <w:r w:rsidRPr="00010ED7">
              <w:rPr>
                <w:rFonts w:ascii="Times New Roman" w:hAnsi="Times New Roman" w:cs="Times New Roman"/>
                <w:noProof/>
                <w:webHidden/>
                <w:sz w:val="28"/>
              </w:rPr>
              <w:instrText xml:space="preserve"> PAGEREF _Toc80169748 \h </w:instrText>
            </w:r>
            <w:r w:rsidRPr="00010ED7">
              <w:rPr>
                <w:rFonts w:ascii="Times New Roman" w:hAnsi="Times New Roman" w:cs="Times New Roman"/>
                <w:noProof/>
                <w:webHidden/>
                <w:sz w:val="28"/>
              </w:rPr>
            </w:r>
            <w:r w:rsidRPr="00010ED7">
              <w:rPr>
                <w:rFonts w:ascii="Times New Roman" w:hAnsi="Times New Roman" w:cs="Times New Roman"/>
                <w:noProof/>
                <w:webHidden/>
                <w:sz w:val="28"/>
              </w:rPr>
              <w:fldChar w:fldCharType="separate"/>
            </w:r>
            <w:r w:rsidRPr="00010ED7">
              <w:rPr>
                <w:rFonts w:ascii="Times New Roman" w:hAnsi="Times New Roman" w:cs="Times New Roman"/>
                <w:noProof/>
                <w:webHidden/>
                <w:sz w:val="28"/>
              </w:rPr>
              <w:t>4</w:t>
            </w:r>
            <w:r w:rsidRPr="00010ED7">
              <w:rPr>
                <w:rFonts w:ascii="Times New Roman" w:hAnsi="Times New Roman" w:cs="Times New Roman"/>
                <w:noProof/>
                <w:webHidden/>
                <w:sz w:val="28"/>
              </w:rPr>
              <w:fldChar w:fldCharType="end"/>
            </w:r>
          </w:hyperlink>
        </w:p>
        <w:p w:rsidR="00010ED7" w:rsidRPr="00010ED7" w:rsidRDefault="001B697D">
          <w:pPr>
            <w:pStyle w:val="11"/>
            <w:tabs>
              <w:tab w:val="right" w:leader="dot" w:pos="9345"/>
            </w:tabs>
            <w:rPr>
              <w:rFonts w:ascii="Times New Roman" w:eastAsiaTheme="minorEastAsia" w:hAnsi="Times New Roman" w:cs="Times New Roman"/>
              <w:noProof/>
              <w:sz w:val="28"/>
              <w:lang w:eastAsia="ru-RU"/>
            </w:rPr>
          </w:pPr>
          <w:hyperlink w:anchor="_Toc80169749" w:history="1">
            <w:r w:rsidR="00010ED7" w:rsidRPr="00010ED7">
              <w:rPr>
                <w:rStyle w:val="ae"/>
                <w:rFonts w:ascii="Times New Roman" w:eastAsia="+mn-ea" w:hAnsi="Times New Roman" w:cs="Times New Roman"/>
                <w:noProof/>
                <w:color w:val="auto"/>
                <w:sz w:val="28"/>
              </w:rPr>
              <w:t>Создание мини-сериала на английском языке для обучения грамматике младших школьников</w:t>
            </w:r>
            <w:r w:rsidR="00010ED7" w:rsidRPr="00010ED7">
              <w:rPr>
                <w:rFonts w:ascii="Times New Roman" w:hAnsi="Times New Roman" w:cs="Times New Roman"/>
                <w:noProof/>
                <w:webHidden/>
                <w:sz w:val="28"/>
              </w:rPr>
              <w:tab/>
            </w:r>
            <w:r w:rsidR="00010ED7" w:rsidRPr="00010ED7">
              <w:rPr>
                <w:rFonts w:ascii="Times New Roman" w:hAnsi="Times New Roman" w:cs="Times New Roman"/>
                <w:noProof/>
                <w:webHidden/>
                <w:sz w:val="28"/>
              </w:rPr>
              <w:fldChar w:fldCharType="begin"/>
            </w:r>
            <w:r w:rsidR="00010ED7" w:rsidRPr="00010ED7">
              <w:rPr>
                <w:rFonts w:ascii="Times New Roman" w:hAnsi="Times New Roman" w:cs="Times New Roman"/>
                <w:noProof/>
                <w:webHidden/>
                <w:sz w:val="28"/>
              </w:rPr>
              <w:instrText xml:space="preserve"> PAGEREF _Toc80169749 \h </w:instrText>
            </w:r>
            <w:r w:rsidR="00010ED7" w:rsidRPr="00010ED7">
              <w:rPr>
                <w:rFonts w:ascii="Times New Roman" w:hAnsi="Times New Roman" w:cs="Times New Roman"/>
                <w:noProof/>
                <w:webHidden/>
                <w:sz w:val="28"/>
              </w:rPr>
            </w:r>
            <w:r w:rsidR="00010ED7" w:rsidRPr="00010ED7">
              <w:rPr>
                <w:rFonts w:ascii="Times New Roman" w:hAnsi="Times New Roman" w:cs="Times New Roman"/>
                <w:noProof/>
                <w:webHidden/>
                <w:sz w:val="28"/>
              </w:rPr>
              <w:fldChar w:fldCharType="separate"/>
            </w:r>
            <w:r w:rsidR="00010ED7" w:rsidRPr="00010ED7">
              <w:rPr>
                <w:rFonts w:ascii="Times New Roman" w:hAnsi="Times New Roman" w:cs="Times New Roman"/>
                <w:noProof/>
                <w:webHidden/>
                <w:sz w:val="28"/>
              </w:rPr>
              <w:t>6</w:t>
            </w:r>
            <w:r w:rsidR="00010ED7" w:rsidRPr="00010ED7">
              <w:rPr>
                <w:rFonts w:ascii="Times New Roman" w:hAnsi="Times New Roman" w:cs="Times New Roman"/>
                <w:noProof/>
                <w:webHidden/>
                <w:sz w:val="28"/>
              </w:rPr>
              <w:fldChar w:fldCharType="end"/>
            </w:r>
          </w:hyperlink>
        </w:p>
        <w:p w:rsidR="00010ED7" w:rsidRPr="00010ED7" w:rsidRDefault="001B697D">
          <w:pPr>
            <w:pStyle w:val="11"/>
            <w:tabs>
              <w:tab w:val="right" w:leader="dot" w:pos="9345"/>
            </w:tabs>
            <w:rPr>
              <w:rFonts w:ascii="Times New Roman" w:eastAsiaTheme="minorEastAsia" w:hAnsi="Times New Roman" w:cs="Times New Roman"/>
              <w:noProof/>
              <w:sz w:val="28"/>
              <w:lang w:eastAsia="ru-RU"/>
            </w:rPr>
          </w:pPr>
          <w:hyperlink w:anchor="_Toc80169750" w:history="1">
            <w:r w:rsidR="00010ED7" w:rsidRPr="00010ED7">
              <w:rPr>
                <w:rStyle w:val="ae"/>
                <w:rFonts w:ascii="Times New Roman" w:hAnsi="Times New Roman" w:cs="Times New Roman"/>
                <w:noProof/>
                <w:color w:val="auto"/>
                <w:sz w:val="28"/>
              </w:rPr>
              <w:t>Диалекты Орловского края</w:t>
            </w:r>
            <w:r w:rsidR="00010ED7" w:rsidRPr="00010ED7">
              <w:rPr>
                <w:rFonts w:ascii="Times New Roman" w:hAnsi="Times New Roman" w:cs="Times New Roman"/>
                <w:noProof/>
                <w:webHidden/>
                <w:sz w:val="28"/>
              </w:rPr>
              <w:tab/>
            </w:r>
            <w:r w:rsidR="00010ED7" w:rsidRPr="00010ED7">
              <w:rPr>
                <w:rFonts w:ascii="Times New Roman" w:hAnsi="Times New Roman" w:cs="Times New Roman"/>
                <w:noProof/>
                <w:webHidden/>
                <w:sz w:val="28"/>
              </w:rPr>
              <w:fldChar w:fldCharType="begin"/>
            </w:r>
            <w:r w:rsidR="00010ED7" w:rsidRPr="00010ED7">
              <w:rPr>
                <w:rFonts w:ascii="Times New Roman" w:hAnsi="Times New Roman" w:cs="Times New Roman"/>
                <w:noProof/>
                <w:webHidden/>
                <w:sz w:val="28"/>
              </w:rPr>
              <w:instrText xml:space="preserve"> PAGEREF _Toc80169750 \h </w:instrText>
            </w:r>
            <w:r w:rsidR="00010ED7" w:rsidRPr="00010ED7">
              <w:rPr>
                <w:rFonts w:ascii="Times New Roman" w:hAnsi="Times New Roman" w:cs="Times New Roman"/>
                <w:noProof/>
                <w:webHidden/>
                <w:sz w:val="28"/>
              </w:rPr>
            </w:r>
            <w:r w:rsidR="00010ED7" w:rsidRPr="00010ED7">
              <w:rPr>
                <w:rFonts w:ascii="Times New Roman" w:hAnsi="Times New Roman" w:cs="Times New Roman"/>
                <w:noProof/>
                <w:webHidden/>
                <w:sz w:val="28"/>
              </w:rPr>
              <w:fldChar w:fldCharType="separate"/>
            </w:r>
            <w:r w:rsidR="00010ED7" w:rsidRPr="00010ED7">
              <w:rPr>
                <w:rFonts w:ascii="Times New Roman" w:hAnsi="Times New Roman" w:cs="Times New Roman"/>
                <w:noProof/>
                <w:webHidden/>
                <w:sz w:val="28"/>
              </w:rPr>
              <w:t>8</w:t>
            </w:r>
            <w:r w:rsidR="00010ED7" w:rsidRPr="00010ED7">
              <w:rPr>
                <w:rFonts w:ascii="Times New Roman" w:hAnsi="Times New Roman" w:cs="Times New Roman"/>
                <w:noProof/>
                <w:webHidden/>
                <w:sz w:val="28"/>
              </w:rPr>
              <w:fldChar w:fldCharType="end"/>
            </w:r>
          </w:hyperlink>
        </w:p>
        <w:p w:rsidR="00010ED7" w:rsidRPr="00010ED7" w:rsidRDefault="001B697D">
          <w:pPr>
            <w:pStyle w:val="11"/>
            <w:tabs>
              <w:tab w:val="right" w:leader="dot" w:pos="9345"/>
            </w:tabs>
            <w:rPr>
              <w:rFonts w:ascii="Times New Roman" w:eastAsiaTheme="minorEastAsia" w:hAnsi="Times New Roman" w:cs="Times New Roman"/>
              <w:noProof/>
              <w:sz w:val="28"/>
              <w:lang w:eastAsia="ru-RU"/>
            </w:rPr>
          </w:pPr>
          <w:hyperlink w:anchor="_Toc80169751" w:history="1">
            <w:r w:rsidR="00010ED7" w:rsidRPr="00010ED7">
              <w:rPr>
                <w:rStyle w:val="ae"/>
                <w:rFonts w:ascii="Times New Roman" w:hAnsi="Times New Roman" w:cs="Times New Roman"/>
                <w:noProof/>
                <w:color w:val="auto"/>
                <w:sz w:val="28"/>
              </w:rPr>
              <w:t>Исследовательский проект «История церкви свв. бессребреников и чудотворцев Космы и Дамиана в селе  Дьячье Орловского района  Орловской области»</w:t>
            </w:r>
            <w:r w:rsidR="00010ED7" w:rsidRPr="00010ED7">
              <w:rPr>
                <w:rFonts w:ascii="Times New Roman" w:hAnsi="Times New Roman" w:cs="Times New Roman"/>
                <w:noProof/>
                <w:webHidden/>
                <w:sz w:val="28"/>
              </w:rPr>
              <w:tab/>
            </w:r>
            <w:r w:rsidR="00010ED7" w:rsidRPr="00010ED7">
              <w:rPr>
                <w:rFonts w:ascii="Times New Roman" w:hAnsi="Times New Roman" w:cs="Times New Roman"/>
                <w:noProof/>
                <w:webHidden/>
                <w:sz w:val="28"/>
              </w:rPr>
              <w:fldChar w:fldCharType="begin"/>
            </w:r>
            <w:r w:rsidR="00010ED7" w:rsidRPr="00010ED7">
              <w:rPr>
                <w:rFonts w:ascii="Times New Roman" w:hAnsi="Times New Roman" w:cs="Times New Roman"/>
                <w:noProof/>
                <w:webHidden/>
                <w:sz w:val="28"/>
              </w:rPr>
              <w:instrText xml:space="preserve"> PAGEREF _Toc80169751 \h </w:instrText>
            </w:r>
            <w:r w:rsidR="00010ED7" w:rsidRPr="00010ED7">
              <w:rPr>
                <w:rFonts w:ascii="Times New Roman" w:hAnsi="Times New Roman" w:cs="Times New Roman"/>
                <w:noProof/>
                <w:webHidden/>
                <w:sz w:val="28"/>
              </w:rPr>
            </w:r>
            <w:r w:rsidR="00010ED7" w:rsidRPr="00010ED7">
              <w:rPr>
                <w:rFonts w:ascii="Times New Roman" w:hAnsi="Times New Roman" w:cs="Times New Roman"/>
                <w:noProof/>
                <w:webHidden/>
                <w:sz w:val="28"/>
              </w:rPr>
              <w:fldChar w:fldCharType="separate"/>
            </w:r>
            <w:r w:rsidR="00010ED7" w:rsidRPr="00010ED7">
              <w:rPr>
                <w:rFonts w:ascii="Times New Roman" w:hAnsi="Times New Roman" w:cs="Times New Roman"/>
                <w:noProof/>
                <w:webHidden/>
                <w:sz w:val="28"/>
              </w:rPr>
              <w:t>10</w:t>
            </w:r>
            <w:r w:rsidR="00010ED7" w:rsidRPr="00010ED7">
              <w:rPr>
                <w:rFonts w:ascii="Times New Roman" w:hAnsi="Times New Roman" w:cs="Times New Roman"/>
                <w:noProof/>
                <w:webHidden/>
                <w:sz w:val="28"/>
              </w:rPr>
              <w:fldChar w:fldCharType="end"/>
            </w:r>
          </w:hyperlink>
        </w:p>
        <w:p w:rsidR="00010ED7" w:rsidRPr="00010ED7" w:rsidRDefault="001B697D">
          <w:pPr>
            <w:pStyle w:val="11"/>
            <w:tabs>
              <w:tab w:val="right" w:leader="dot" w:pos="9345"/>
            </w:tabs>
            <w:rPr>
              <w:rFonts w:ascii="Times New Roman" w:eastAsiaTheme="minorEastAsia" w:hAnsi="Times New Roman" w:cs="Times New Roman"/>
              <w:noProof/>
              <w:sz w:val="28"/>
              <w:lang w:eastAsia="ru-RU"/>
            </w:rPr>
          </w:pPr>
          <w:hyperlink w:anchor="_Toc80169752" w:history="1">
            <w:r w:rsidR="00010ED7" w:rsidRPr="00010ED7">
              <w:rPr>
                <w:rStyle w:val="ae"/>
                <w:rFonts w:ascii="Times New Roman" w:hAnsi="Times New Roman" w:cs="Times New Roman"/>
                <w:noProof/>
                <w:color w:val="auto"/>
                <w:sz w:val="28"/>
              </w:rPr>
              <w:t>«Значение влажности в жизни человека»</w:t>
            </w:r>
            <w:r w:rsidR="00010ED7" w:rsidRPr="00010ED7">
              <w:rPr>
                <w:rFonts w:ascii="Times New Roman" w:hAnsi="Times New Roman" w:cs="Times New Roman"/>
                <w:noProof/>
                <w:webHidden/>
                <w:sz w:val="28"/>
              </w:rPr>
              <w:tab/>
            </w:r>
            <w:r w:rsidR="00010ED7" w:rsidRPr="00010ED7">
              <w:rPr>
                <w:rFonts w:ascii="Times New Roman" w:hAnsi="Times New Roman" w:cs="Times New Roman"/>
                <w:noProof/>
                <w:webHidden/>
                <w:sz w:val="28"/>
              </w:rPr>
              <w:fldChar w:fldCharType="begin"/>
            </w:r>
            <w:r w:rsidR="00010ED7" w:rsidRPr="00010ED7">
              <w:rPr>
                <w:rFonts w:ascii="Times New Roman" w:hAnsi="Times New Roman" w:cs="Times New Roman"/>
                <w:noProof/>
                <w:webHidden/>
                <w:sz w:val="28"/>
              </w:rPr>
              <w:instrText xml:space="preserve"> PAGEREF _Toc80169752 \h </w:instrText>
            </w:r>
            <w:r w:rsidR="00010ED7" w:rsidRPr="00010ED7">
              <w:rPr>
                <w:rFonts w:ascii="Times New Roman" w:hAnsi="Times New Roman" w:cs="Times New Roman"/>
                <w:noProof/>
                <w:webHidden/>
                <w:sz w:val="28"/>
              </w:rPr>
            </w:r>
            <w:r w:rsidR="00010ED7" w:rsidRPr="00010ED7">
              <w:rPr>
                <w:rFonts w:ascii="Times New Roman" w:hAnsi="Times New Roman" w:cs="Times New Roman"/>
                <w:noProof/>
                <w:webHidden/>
                <w:sz w:val="28"/>
              </w:rPr>
              <w:fldChar w:fldCharType="separate"/>
            </w:r>
            <w:r w:rsidR="00010ED7" w:rsidRPr="00010ED7">
              <w:rPr>
                <w:rFonts w:ascii="Times New Roman" w:hAnsi="Times New Roman" w:cs="Times New Roman"/>
                <w:noProof/>
                <w:webHidden/>
                <w:sz w:val="28"/>
              </w:rPr>
              <w:t>13</w:t>
            </w:r>
            <w:r w:rsidR="00010ED7" w:rsidRPr="00010ED7">
              <w:rPr>
                <w:rFonts w:ascii="Times New Roman" w:hAnsi="Times New Roman" w:cs="Times New Roman"/>
                <w:noProof/>
                <w:webHidden/>
                <w:sz w:val="28"/>
              </w:rPr>
              <w:fldChar w:fldCharType="end"/>
            </w:r>
          </w:hyperlink>
        </w:p>
        <w:p w:rsidR="00010ED7" w:rsidRPr="00010ED7" w:rsidRDefault="001B697D">
          <w:pPr>
            <w:pStyle w:val="11"/>
            <w:tabs>
              <w:tab w:val="right" w:leader="dot" w:pos="9345"/>
            </w:tabs>
            <w:rPr>
              <w:rFonts w:ascii="Times New Roman" w:eastAsiaTheme="minorEastAsia" w:hAnsi="Times New Roman" w:cs="Times New Roman"/>
              <w:noProof/>
              <w:sz w:val="28"/>
              <w:lang w:eastAsia="ru-RU"/>
            </w:rPr>
          </w:pPr>
          <w:hyperlink w:anchor="_Toc80169753" w:history="1">
            <w:r w:rsidR="00010ED7" w:rsidRPr="00010ED7">
              <w:rPr>
                <w:rStyle w:val="ae"/>
                <w:rFonts w:ascii="Times New Roman" w:eastAsia="Times New Roman" w:hAnsi="Times New Roman" w:cs="Times New Roman"/>
                <w:noProof/>
                <w:color w:val="auto"/>
                <w:sz w:val="28"/>
              </w:rPr>
              <w:t>Создание информационных страниц литературных героев в социальных сетях</w:t>
            </w:r>
            <w:r w:rsidR="00010ED7" w:rsidRPr="00010ED7">
              <w:rPr>
                <w:rFonts w:ascii="Times New Roman" w:hAnsi="Times New Roman" w:cs="Times New Roman"/>
                <w:noProof/>
                <w:webHidden/>
                <w:sz w:val="28"/>
              </w:rPr>
              <w:tab/>
            </w:r>
            <w:r w:rsidR="00010ED7" w:rsidRPr="00010ED7">
              <w:rPr>
                <w:rFonts w:ascii="Times New Roman" w:hAnsi="Times New Roman" w:cs="Times New Roman"/>
                <w:noProof/>
                <w:webHidden/>
                <w:sz w:val="28"/>
              </w:rPr>
              <w:fldChar w:fldCharType="begin"/>
            </w:r>
            <w:r w:rsidR="00010ED7" w:rsidRPr="00010ED7">
              <w:rPr>
                <w:rFonts w:ascii="Times New Roman" w:hAnsi="Times New Roman" w:cs="Times New Roman"/>
                <w:noProof/>
                <w:webHidden/>
                <w:sz w:val="28"/>
              </w:rPr>
              <w:instrText xml:space="preserve"> PAGEREF _Toc80169753 \h </w:instrText>
            </w:r>
            <w:r w:rsidR="00010ED7" w:rsidRPr="00010ED7">
              <w:rPr>
                <w:rFonts w:ascii="Times New Roman" w:hAnsi="Times New Roman" w:cs="Times New Roman"/>
                <w:noProof/>
                <w:webHidden/>
                <w:sz w:val="28"/>
              </w:rPr>
            </w:r>
            <w:r w:rsidR="00010ED7" w:rsidRPr="00010ED7">
              <w:rPr>
                <w:rFonts w:ascii="Times New Roman" w:hAnsi="Times New Roman" w:cs="Times New Roman"/>
                <w:noProof/>
                <w:webHidden/>
                <w:sz w:val="28"/>
              </w:rPr>
              <w:fldChar w:fldCharType="separate"/>
            </w:r>
            <w:r w:rsidR="00010ED7" w:rsidRPr="00010ED7">
              <w:rPr>
                <w:rFonts w:ascii="Times New Roman" w:hAnsi="Times New Roman" w:cs="Times New Roman"/>
                <w:noProof/>
                <w:webHidden/>
                <w:sz w:val="28"/>
              </w:rPr>
              <w:t>15</w:t>
            </w:r>
            <w:r w:rsidR="00010ED7" w:rsidRPr="00010ED7">
              <w:rPr>
                <w:rFonts w:ascii="Times New Roman" w:hAnsi="Times New Roman" w:cs="Times New Roman"/>
                <w:noProof/>
                <w:webHidden/>
                <w:sz w:val="28"/>
              </w:rPr>
              <w:fldChar w:fldCharType="end"/>
            </w:r>
          </w:hyperlink>
        </w:p>
        <w:p w:rsidR="00010ED7" w:rsidRPr="00010ED7" w:rsidRDefault="001B697D">
          <w:pPr>
            <w:pStyle w:val="11"/>
            <w:tabs>
              <w:tab w:val="right" w:leader="dot" w:pos="9345"/>
            </w:tabs>
            <w:rPr>
              <w:rFonts w:ascii="Times New Roman" w:eastAsiaTheme="minorEastAsia" w:hAnsi="Times New Roman" w:cs="Times New Roman"/>
              <w:noProof/>
              <w:sz w:val="28"/>
              <w:lang w:eastAsia="ru-RU"/>
            </w:rPr>
          </w:pPr>
          <w:hyperlink w:anchor="_Toc80169754" w:history="1">
            <w:r w:rsidR="00010ED7" w:rsidRPr="00010ED7">
              <w:rPr>
                <w:rStyle w:val="ae"/>
                <w:rFonts w:ascii="Times New Roman" w:hAnsi="Times New Roman" w:cs="Times New Roman"/>
                <w:noProof/>
                <w:color w:val="auto"/>
                <w:sz w:val="28"/>
              </w:rPr>
              <w:t>«Образ человека с особенностями развития в литературе»</w:t>
            </w:r>
            <w:r w:rsidR="00010ED7" w:rsidRPr="00010ED7">
              <w:rPr>
                <w:rFonts w:ascii="Times New Roman" w:hAnsi="Times New Roman" w:cs="Times New Roman"/>
                <w:noProof/>
                <w:webHidden/>
                <w:sz w:val="28"/>
              </w:rPr>
              <w:tab/>
            </w:r>
            <w:r w:rsidR="00010ED7" w:rsidRPr="00010ED7">
              <w:rPr>
                <w:rFonts w:ascii="Times New Roman" w:hAnsi="Times New Roman" w:cs="Times New Roman"/>
                <w:noProof/>
                <w:webHidden/>
                <w:sz w:val="28"/>
              </w:rPr>
              <w:fldChar w:fldCharType="begin"/>
            </w:r>
            <w:r w:rsidR="00010ED7" w:rsidRPr="00010ED7">
              <w:rPr>
                <w:rFonts w:ascii="Times New Roman" w:hAnsi="Times New Roman" w:cs="Times New Roman"/>
                <w:noProof/>
                <w:webHidden/>
                <w:sz w:val="28"/>
              </w:rPr>
              <w:instrText xml:space="preserve"> PAGEREF _Toc80169754 \h </w:instrText>
            </w:r>
            <w:r w:rsidR="00010ED7" w:rsidRPr="00010ED7">
              <w:rPr>
                <w:rFonts w:ascii="Times New Roman" w:hAnsi="Times New Roman" w:cs="Times New Roman"/>
                <w:noProof/>
                <w:webHidden/>
                <w:sz w:val="28"/>
              </w:rPr>
            </w:r>
            <w:r w:rsidR="00010ED7" w:rsidRPr="00010ED7">
              <w:rPr>
                <w:rFonts w:ascii="Times New Roman" w:hAnsi="Times New Roman" w:cs="Times New Roman"/>
                <w:noProof/>
                <w:webHidden/>
                <w:sz w:val="28"/>
              </w:rPr>
              <w:fldChar w:fldCharType="separate"/>
            </w:r>
            <w:r w:rsidR="00010ED7" w:rsidRPr="00010ED7">
              <w:rPr>
                <w:rFonts w:ascii="Times New Roman" w:hAnsi="Times New Roman" w:cs="Times New Roman"/>
                <w:noProof/>
                <w:webHidden/>
                <w:sz w:val="28"/>
              </w:rPr>
              <w:t>18</w:t>
            </w:r>
            <w:r w:rsidR="00010ED7" w:rsidRPr="00010ED7">
              <w:rPr>
                <w:rFonts w:ascii="Times New Roman" w:hAnsi="Times New Roman" w:cs="Times New Roman"/>
                <w:noProof/>
                <w:webHidden/>
                <w:sz w:val="28"/>
              </w:rPr>
              <w:fldChar w:fldCharType="end"/>
            </w:r>
          </w:hyperlink>
        </w:p>
        <w:p w:rsidR="00010ED7" w:rsidRPr="00010ED7" w:rsidRDefault="001B697D">
          <w:pPr>
            <w:pStyle w:val="11"/>
            <w:tabs>
              <w:tab w:val="right" w:leader="dot" w:pos="9345"/>
            </w:tabs>
            <w:rPr>
              <w:rFonts w:ascii="Times New Roman" w:eastAsiaTheme="minorEastAsia" w:hAnsi="Times New Roman" w:cs="Times New Roman"/>
              <w:noProof/>
              <w:sz w:val="28"/>
              <w:lang w:eastAsia="ru-RU"/>
            </w:rPr>
          </w:pPr>
          <w:hyperlink w:anchor="_Toc80169755" w:history="1">
            <w:r w:rsidR="00010ED7" w:rsidRPr="00010ED7">
              <w:rPr>
                <w:rStyle w:val="ae"/>
                <w:rFonts w:ascii="Times New Roman" w:hAnsi="Times New Roman" w:cs="Times New Roman"/>
                <w:noProof/>
                <w:color w:val="auto"/>
                <w:sz w:val="28"/>
              </w:rPr>
              <w:t>(на примере «Цветов для Элджернона» Д. Киза)</w:t>
            </w:r>
            <w:r w:rsidR="00010ED7" w:rsidRPr="00010ED7">
              <w:rPr>
                <w:rFonts w:ascii="Times New Roman" w:hAnsi="Times New Roman" w:cs="Times New Roman"/>
                <w:noProof/>
                <w:webHidden/>
                <w:sz w:val="28"/>
              </w:rPr>
              <w:tab/>
            </w:r>
            <w:r w:rsidR="00010ED7" w:rsidRPr="00010ED7">
              <w:rPr>
                <w:rFonts w:ascii="Times New Roman" w:hAnsi="Times New Roman" w:cs="Times New Roman"/>
                <w:noProof/>
                <w:webHidden/>
                <w:sz w:val="28"/>
              </w:rPr>
              <w:fldChar w:fldCharType="begin"/>
            </w:r>
            <w:r w:rsidR="00010ED7" w:rsidRPr="00010ED7">
              <w:rPr>
                <w:rFonts w:ascii="Times New Roman" w:hAnsi="Times New Roman" w:cs="Times New Roman"/>
                <w:noProof/>
                <w:webHidden/>
                <w:sz w:val="28"/>
              </w:rPr>
              <w:instrText xml:space="preserve"> PAGEREF _Toc80169755 \h </w:instrText>
            </w:r>
            <w:r w:rsidR="00010ED7" w:rsidRPr="00010ED7">
              <w:rPr>
                <w:rFonts w:ascii="Times New Roman" w:hAnsi="Times New Roman" w:cs="Times New Roman"/>
                <w:noProof/>
                <w:webHidden/>
                <w:sz w:val="28"/>
              </w:rPr>
            </w:r>
            <w:r w:rsidR="00010ED7" w:rsidRPr="00010ED7">
              <w:rPr>
                <w:rFonts w:ascii="Times New Roman" w:hAnsi="Times New Roman" w:cs="Times New Roman"/>
                <w:noProof/>
                <w:webHidden/>
                <w:sz w:val="28"/>
              </w:rPr>
              <w:fldChar w:fldCharType="separate"/>
            </w:r>
            <w:r w:rsidR="00010ED7" w:rsidRPr="00010ED7">
              <w:rPr>
                <w:rFonts w:ascii="Times New Roman" w:hAnsi="Times New Roman" w:cs="Times New Roman"/>
                <w:noProof/>
                <w:webHidden/>
                <w:sz w:val="28"/>
              </w:rPr>
              <w:t>18</w:t>
            </w:r>
            <w:r w:rsidR="00010ED7" w:rsidRPr="00010ED7">
              <w:rPr>
                <w:rFonts w:ascii="Times New Roman" w:hAnsi="Times New Roman" w:cs="Times New Roman"/>
                <w:noProof/>
                <w:webHidden/>
                <w:sz w:val="28"/>
              </w:rPr>
              <w:fldChar w:fldCharType="end"/>
            </w:r>
          </w:hyperlink>
        </w:p>
        <w:p w:rsidR="00010ED7" w:rsidRPr="00010ED7" w:rsidRDefault="001B697D">
          <w:pPr>
            <w:pStyle w:val="11"/>
            <w:tabs>
              <w:tab w:val="right" w:leader="dot" w:pos="9345"/>
            </w:tabs>
            <w:rPr>
              <w:rFonts w:ascii="Times New Roman" w:eastAsiaTheme="minorEastAsia" w:hAnsi="Times New Roman" w:cs="Times New Roman"/>
              <w:noProof/>
              <w:sz w:val="28"/>
              <w:lang w:eastAsia="ru-RU"/>
            </w:rPr>
          </w:pPr>
          <w:hyperlink w:anchor="_Toc80169756" w:history="1">
            <w:r w:rsidR="00010ED7" w:rsidRPr="00010ED7">
              <w:rPr>
                <w:rStyle w:val="ae"/>
                <w:rFonts w:ascii="Times New Roman" w:hAnsi="Times New Roman" w:cs="Times New Roman"/>
                <w:noProof/>
                <w:color w:val="auto"/>
                <w:sz w:val="28"/>
              </w:rPr>
              <w:t>«Золотое сечение» и гармония в православной архитектуре города Орла.</w:t>
            </w:r>
            <w:r w:rsidR="00010ED7" w:rsidRPr="00010ED7">
              <w:rPr>
                <w:rFonts w:ascii="Times New Roman" w:hAnsi="Times New Roman" w:cs="Times New Roman"/>
                <w:noProof/>
                <w:webHidden/>
                <w:sz w:val="28"/>
              </w:rPr>
              <w:tab/>
            </w:r>
            <w:r w:rsidR="00010ED7" w:rsidRPr="00010ED7">
              <w:rPr>
                <w:rFonts w:ascii="Times New Roman" w:hAnsi="Times New Roman" w:cs="Times New Roman"/>
                <w:noProof/>
                <w:webHidden/>
                <w:sz w:val="28"/>
              </w:rPr>
              <w:fldChar w:fldCharType="begin"/>
            </w:r>
            <w:r w:rsidR="00010ED7" w:rsidRPr="00010ED7">
              <w:rPr>
                <w:rFonts w:ascii="Times New Roman" w:hAnsi="Times New Roman" w:cs="Times New Roman"/>
                <w:noProof/>
                <w:webHidden/>
                <w:sz w:val="28"/>
              </w:rPr>
              <w:instrText xml:space="preserve"> PAGEREF _Toc80169756 \h </w:instrText>
            </w:r>
            <w:r w:rsidR="00010ED7" w:rsidRPr="00010ED7">
              <w:rPr>
                <w:rFonts w:ascii="Times New Roman" w:hAnsi="Times New Roman" w:cs="Times New Roman"/>
                <w:noProof/>
                <w:webHidden/>
                <w:sz w:val="28"/>
              </w:rPr>
            </w:r>
            <w:r w:rsidR="00010ED7" w:rsidRPr="00010ED7">
              <w:rPr>
                <w:rFonts w:ascii="Times New Roman" w:hAnsi="Times New Roman" w:cs="Times New Roman"/>
                <w:noProof/>
                <w:webHidden/>
                <w:sz w:val="28"/>
              </w:rPr>
              <w:fldChar w:fldCharType="separate"/>
            </w:r>
            <w:r w:rsidR="00010ED7" w:rsidRPr="00010ED7">
              <w:rPr>
                <w:rFonts w:ascii="Times New Roman" w:hAnsi="Times New Roman" w:cs="Times New Roman"/>
                <w:noProof/>
                <w:webHidden/>
                <w:sz w:val="28"/>
              </w:rPr>
              <w:t>20</w:t>
            </w:r>
            <w:r w:rsidR="00010ED7" w:rsidRPr="00010ED7">
              <w:rPr>
                <w:rFonts w:ascii="Times New Roman" w:hAnsi="Times New Roman" w:cs="Times New Roman"/>
                <w:noProof/>
                <w:webHidden/>
                <w:sz w:val="28"/>
              </w:rPr>
              <w:fldChar w:fldCharType="end"/>
            </w:r>
          </w:hyperlink>
        </w:p>
        <w:p w:rsidR="00010ED7" w:rsidRPr="00010ED7" w:rsidRDefault="001B697D">
          <w:pPr>
            <w:pStyle w:val="11"/>
            <w:tabs>
              <w:tab w:val="right" w:leader="dot" w:pos="9345"/>
            </w:tabs>
            <w:rPr>
              <w:rFonts w:ascii="Times New Roman" w:eastAsiaTheme="minorEastAsia" w:hAnsi="Times New Roman" w:cs="Times New Roman"/>
              <w:noProof/>
              <w:sz w:val="28"/>
              <w:lang w:eastAsia="ru-RU"/>
            </w:rPr>
          </w:pPr>
          <w:hyperlink w:anchor="_Toc80169757" w:history="1">
            <w:r w:rsidR="00010ED7" w:rsidRPr="00010ED7">
              <w:rPr>
                <w:rStyle w:val="ae"/>
                <w:rFonts w:ascii="Times New Roman" w:hAnsi="Times New Roman" w:cs="Times New Roman"/>
                <w:noProof/>
                <w:color w:val="auto"/>
                <w:sz w:val="28"/>
              </w:rPr>
              <w:t>Русский православный храм в городе Орле.</w:t>
            </w:r>
            <w:r w:rsidR="00010ED7" w:rsidRPr="00010ED7">
              <w:rPr>
                <w:rFonts w:ascii="Times New Roman" w:hAnsi="Times New Roman" w:cs="Times New Roman"/>
                <w:noProof/>
                <w:webHidden/>
                <w:sz w:val="28"/>
              </w:rPr>
              <w:tab/>
            </w:r>
            <w:r w:rsidR="00010ED7" w:rsidRPr="00010ED7">
              <w:rPr>
                <w:rFonts w:ascii="Times New Roman" w:hAnsi="Times New Roman" w:cs="Times New Roman"/>
                <w:noProof/>
                <w:webHidden/>
                <w:sz w:val="28"/>
              </w:rPr>
              <w:fldChar w:fldCharType="begin"/>
            </w:r>
            <w:r w:rsidR="00010ED7" w:rsidRPr="00010ED7">
              <w:rPr>
                <w:rFonts w:ascii="Times New Roman" w:hAnsi="Times New Roman" w:cs="Times New Roman"/>
                <w:noProof/>
                <w:webHidden/>
                <w:sz w:val="28"/>
              </w:rPr>
              <w:instrText xml:space="preserve"> PAGEREF _Toc80169757 \h </w:instrText>
            </w:r>
            <w:r w:rsidR="00010ED7" w:rsidRPr="00010ED7">
              <w:rPr>
                <w:rFonts w:ascii="Times New Roman" w:hAnsi="Times New Roman" w:cs="Times New Roman"/>
                <w:noProof/>
                <w:webHidden/>
                <w:sz w:val="28"/>
              </w:rPr>
            </w:r>
            <w:r w:rsidR="00010ED7" w:rsidRPr="00010ED7">
              <w:rPr>
                <w:rFonts w:ascii="Times New Roman" w:hAnsi="Times New Roman" w:cs="Times New Roman"/>
                <w:noProof/>
                <w:webHidden/>
                <w:sz w:val="28"/>
              </w:rPr>
              <w:fldChar w:fldCharType="separate"/>
            </w:r>
            <w:r w:rsidR="00010ED7" w:rsidRPr="00010ED7">
              <w:rPr>
                <w:rFonts w:ascii="Times New Roman" w:hAnsi="Times New Roman" w:cs="Times New Roman"/>
                <w:noProof/>
                <w:webHidden/>
                <w:sz w:val="28"/>
              </w:rPr>
              <w:t>22</w:t>
            </w:r>
            <w:r w:rsidR="00010ED7" w:rsidRPr="00010ED7">
              <w:rPr>
                <w:rFonts w:ascii="Times New Roman" w:hAnsi="Times New Roman" w:cs="Times New Roman"/>
                <w:noProof/>
                <w:webHidden/>
                <w:sz w:val="28"/>
              </w:rPr>
              <w:fldChar w:fldCharType="end"/>
            </w:r>
          </w:hyperlink>
        </w:p>
        <w:p w:rsidR="00010ED7" w:rsidRPr="00010ED7" w:rsidRDefault="001B697D">
          <w:pPr>
            <w:pStyle w:val="11"/>
            <w:tabs>
              <w:tab w:val="right" w:leader="dot" w:pos="9345"/>
            </w:tabs>
            <w:rPr>
              <w:rFonts w:ascii="Times New Roman" w:eastAsiaTheme="minorEastAsia" w:hAnsi="Times New Roman" w:cs="Times New Roman"/>
              <w:noProof/>
              <w:sz w:val="28"/>
              <w:lang w:eastAsia="ru-RU"/>
            </w:rPr>
          </w:pPr>
          <w:hyperlink w:anchor="_Toc80169758" w:history="1">
            <w:r w:rsidR="00010ED7" w:rsidRPr="00010ED7">
              <w:rPr>
                <w:rStyle w:val="ae"/>
                <w:rFonts w:ascii="Times New Roman" w:hAnsi="Times New Roman" w:cs="Times New Roman"/>
                <w:noProof/>
                <w:color w:val="auto"/>
                <w:sz w:val="28"/>
              </w:rPr>
              <w:t>Создание книги рецептов на английском и русском языках.</w:t>
            </w:r>
            <w:r w:rsidR="00010ED7" w:rsidRPr="00010ED7">
              <w:rPr>
                <w:rFonts w:ascii="Times New Roman" w:hAnsi="Times New Roman" w:cs="Times New Roman"/>
                <w:noProof/>
                <w:webHidden/>
                <w:sz w:val="28"/>
              </w:rPr>
              <w:tab/>
            </w:r>
            <w:r w:rsidR="00010ED7" w:rsidRPr="00010ED7">
              <w:rPr>
                <w:rFonts w:ascii="Times New Roman" w:hAnsi="Times New Roman" w:cs="Times New Roman"/>
                <w:noProof/>
                <w:webHidden/>
                <w:sz w:val="28"/>
              </w:rPr>
              <w:fldChar w:fldCharType="begin"/>
            </w:r>
            <w:r w:rsidR="00010ED7" w:rsidRPr="00010ED7">
              <w:rPr>
                <w:rFonts w:ascii="Times New Roman" w:hAnsi="Times New Roman" w:cs="Times New Roman"/>
                <w:noProof/>
                <w:webHidden/>
                <w:sz w:val="28"/>
              </w:rPr>
              <w:instrText xml:space="preserve"> PAGEREF _Toc80169758 \h </w:instrText>
            </w:r>
            <w:r w:rsidR="00010ED7" w:rsidRPr="00010ED7">
              <w:rPr>
                <w:rFonts w:ascii="Times New Roman" w:hAnsi="Times New Roman" w:cs="Times New Roman"/>
                <w:noProof/>
                <w:webHidden/>
                <w:sz w:val="28"/>
              </w:rPr>
            </w:r>
            <w:r w:rsidR="00010ED7" w:rsidRPr="00010ED7">
              <w:rPr>
                <w:rFonts w:ascii="Times New Roman" w:hAnsi="Times New Roman" w:cs="Times New Roman"/>
                <w:noProof/>
                <w:webHidden/>
                <w:sz w:val="28"/>
              </w:rPr>
              <w:fldChar w:fldCharType="separate"/>
            </w:r>
            <w:r w:rsidR="00010ED7" w:rsidRPr="00010ED7">
              <w:rPr>
                <w:rFonts w:ascii="Times New Roman" w:hAnsi="Times New Roman" w:cs="Times New Roman"/>
                <w:noProof/>
                <w:webHidden/>
                <w:sz w:val="28"/>
              </w:rPr>
              <w:t>24</w:t>
            </w:r>
            <w:r w:rsidR="00010ED7" w:rsidRPr="00010ED7">
              <w:rPr>
                <w:rFonts w:ascii="Times New Roman" w:hAnsi="Times New Roman" w:cs="Times New Roman"/>
                <w:noProof/>
                <w:webHidden/>
                <w:sz w:val="28"/>
              </w:rPr>
              <w:fldChar w:fldCharType="end"/>
            </w:r>
          </w:hyperlink>
        </w:p>
        <w:p w:rsidR="00010ED7" w:rsidRPr="00010ED7" w:rsidRDefault="001B697D">
          <w:pPr>
            <w:pStyle w:val="11"/>
            <w:tabs>
              <w:tab w:val="right" w:leader="dot" w:pos="9345"/>
            </w:tabs>
            <w:rPr>
              <w:rFonts w:ascii="Times New Roman" w:eastAsiaTheme="minorEastAsia" w:hAnsi="Times New Roman" w:cs="Times New Roman"/>
              <w:noProof/>
              <w:sz w:val="28"/>
              <w:lang w:eastAsia="ru-RU"/>
            </w:rPr>
          </w:pPr>
          <w:hyperlink w:anchor="_Toc80169759" w:history="1">
            <w:r w:rsidR="00010ED7" w:rsidRPr="00010ED7">
              <w:rPr>
                <w:rStyle w:val="ae"/>
                <w:rFonts w:ascii="Times New Roman" w:hAnsi="Times New Roman" w:cs="Times New Roman"/>
                <w:noProof/>
                <w:color w:val="auto"/>
                <w:sz w:val="28"/>
              </w:rPr>
              <w:t>Дидактический материал для внеурочной деятельности по английскому языку (настольная игра –</w:t>
            </w:r>
            <w:r w:rsidR="00010ED7" w:rsidRPr="00010ED7">
              <w:rPr>
                <w:rFonts w:ascii="Times New Roman" w:hAnsi="Times New Roman" w:cs="Times New Roman"/>
                <w:noProof/>
                <w:webHidden/>
                <w:sz w:val="28"/>
              </w:rPr>
              <w:tab/>
            </w:r>
            <w:r w:rsidR="00010ED7" w:rsidRPr="00010ED7">
              <w:rPr>
                <w:rFonts w:ascii="Times New Roman" w:hAnsi="Times New Roman" w:cs="Times New Roman"/>
                <w:noProof/>
                <w:webHidden/>
                <w:sz w:val="28"/>
              </w:rPr>
              <w:fldChar w:fldCharType="begin"/>
            </w:r>
            <w:r w:rsidR="00010ED7" w:rsidRPr="00010ED7">
              <w:rPr>
                <w:rFonts w:ascii="Times New Roman" w:hAnsi="Times New Roman" w:cs="Times New Roman"/>
                <w:noProof/>
                <w:webHidden/>
                <w:sz w:val="28"/>
              </w:rPr>
              <w:instrText xml:space="preserve"> PAGEREF _Toc80169759 \h </w:instrText>
            </w:r>
            <w:r w:rsidR="00010ED7" w:rsidRPr="00010ED7">
              <w:rPr>
                <w:rFonts w:ascii="Times New Roman" w:hAnsi="Times New Roman" w:cs="Times New Roman"/>
                <w:noProof/>
                <w:webHidden/>
                <w:sz w:val="28"/>
              </w:rPr>
            </w:r>
            <w:r w:rsidR="00010ED7" w:rsidRPr="00010ED7">
              <w:rPr>
                <w:rFonts w:ascii="Times New Roman" w:hAnsi="Times New Roman" w:cs="Times New Roman"/>
                <w:noProof/>
                <w:webHidden/>
                <w:sz w:val="28"/>
              </w:rPr>
              <w:fldChar w:fldCharType="separate"/>
            </w:r>
            <w:r w:rsidR="00010ED7" w:rsidRPr="00010ED7">
              <w:rPr>
                <w:rFonts w:ascii="Times New Roman" w:hAnsi="Times New Roman" w:cs="Times New Roman"/>
                <w:noProof/>
                <w:webHidden/>
                <w:sz w:val="28"/>
              </w:rPr>
              <w:t>27</w:t>
            </w:r>
            <w:r w:rsidR="00010ED7" w:rsidRPr="00010ED7">
              <w:rPr>
                <w:rFonts w:ascii="Times New Roman" w:hAnsi="Times New Roman" w:cs="Times New Roman"/>
                <w:noProof/>
                <w:webHidden/>
                <w:sz w:val="28"/>
              </w:rPr>
              <w:fldChar w:fldCharType="end"/>
            </w:r>
          </w:hyperlink>
        </w:p>
        <w:p w:rsidR="00010ED7" w:rsidRPr="00010ED7" w:rsidRDefault="001B697D">
          <w:pPr>
            <w:pStyle w:val="11"/>
            <w:tabs>
              <w:tab w:val="right" w:leader="dot" w:pos="9345"/>
            </w:tabs>
            <w:rPr>
              <w:rFonts w:ascii="Times New Roman" w:eastAsiaTheme="minorEastAsia" w:hAnsi="Times New Roman" w:cs="Times New Roman"/>
              <w:noProof/>
              <w:sz w:val="28"/>
              <w:lang w:eastAsia="ru-RU"/>
            </w:rPr>
          </w:pPr>
          <w:hyperlink w:anchor="_Toc80169761" w:history="1">
            <w:r w:rsidR="00010ED7" w:rsidRPr="00010ED7">
              <w:rPr>
                <w:rStyle w:val="ae"/>
                <w:rFonts w:ascii="Times New Roman" w:hAnsi="Times New Roman" w:cs="Times New Roman"/>
                <w:noProof/>
                <w:color w:val="auto"/>
                <w:sz w:val="28"/>
              </w:rPr>
              <w:t>"Читаем вместе" (как сделать рекламу прочитанного произведения).</w:t>
            </w:r>
            <w:r w:rsidR="00010ED7" w:rsidRPr="00010ED7">
              <w:rPr>
                <w:rFonts w:ascii="Times New Roman" w:hAnsi="Times New Roman" w:cs="Times New Roman"/>
                <w:noProof/>
                <w:webHidden/>
                <w:sz w:val="28"/>
              </w:rPr>
              <w:tab/>
            </w:r>
            <w:r w:rsidR="00010ED7" w:rsidRPr="00010ED7">
              <w:rPr>
                <w:rFonts w:ascii="Times New Roman" w:hAnsi="Times New Roman" w:cs="Times New Roman"/>
                <w:noProof/>
                <w:webHidden/>
                <w:sz w:val="28"/>
              </w:rPr>
              <w:fldChar w:fldCharType="begin"/>
            </w:r>
            <w:r w:rsidR="00010ED7" w:rsidRPr="00010ED7">
              <w:rPr>
                <w:rFonts w:ascii="Times New Roman" w:hAnsi="Times New Roman" w:cs="Times New Roman"/>
                <w:noProof/>
                <w:webHidden/>
                <w:sz w:val="28"/>
              </w:rPr>
              <w:instrText xml:space="preserve"> PAGEREF _Toc80169761 \h </w:instrText>
            </w:r>
            <w:r w:rsidR="00010ED7" w:rsidRPr="00010ED7">
              <w:rPr>
                <w:rFonts w:ascii="Times New Roman" w:hAnsi="Times New Roman" w:cs="Times New Roman"/>
                <w:noProof/>
                <w:webHidden/>
                <w:sz w:val="28"/>
              </w:rPr>
            </w:r>
            <w:r w:rsidR="00010ED7" w:rsidRPr="00010ED7">
              <w:rPr>
                <w:rFonts w:ascii="Times New Roman" w:hAnsi="Times New Roman" w:cs="Times New Roman"/>
                <w:noProof/>
                <w:webHidden/>
                <w:sz w:val="28"/>
              </w:rPr>
              <w:fldChar w:fldCharType="separate"/>
            </w:r>
            <w:r w:rsidR="00010ED7" w:rsidRPr="00010ED7">
              <w:rPr>
                <w:rFonts w:ascii="Times New Roman" w:hAnsi="Times New Roman" w:cs="Times New Roman"/>
                <w:noProof/>
                <w:webHidden/>
                <w:sz w:val="28"/>
              </w:rPr>
              <w:t>30</w:t>
            </w:r>
            <w:r w:rsidR="00010ED7" w:rsidRPr="00010ED7">
              <w:rPr>
                <w:rFonts w:ascii="Times New Roman" w:hAnsi="Times New Roman" w:cs="Times New Roman"/>
                <w:noProof/>
                <w:webHidden/>
                <w:sz w:val="28"/>
              </w:rPr>
              <w:fldChar w:fldCharType="end"/>
            </w:r>
          </w:hyperlink>
        </w:p>
        <w:p w:rsidR="00010ED7" w:rsidRDefault="00010ED7">
          <w:r w:rsidRPr="00010ED7">
            <w:rPr>
              <w:rFonts w:ascii="Times New Roman" w:hAnsi="Times New Roman" w:cs="Times New Roman"/>
              <w:b/>
              <w:bCs/>
              <w:sz w:val="28"/>
            </w:rPr>
            <w:fldChar w:fldCharType="end"/>
          </w:r>
        </w:p>
      </w:sdtContent>
    </w:sdt>
    <w:p w:rsidR="00D73A10" w:rsidRDefault="00D73A10"/>
    <w:p w:rsidR="00D73A10" w:rsidRDefault="00D73A10"/>
    <w:p w:rsidR="00D73A10" w:rsidRDefault="00D73A10"/>
    <w:p w:rsidR="00D73A10" w:rsidRDefault="00D73A10"/>
    <w:p w:rsidR="00D73A10" w:rsidRDefault="00D73A10"/>
    <w:p w:rsidR="00D73A10" w:rsidRDefault="00D73A10"/>
    <w:p w:rsidR="00D73A10" w:rsidRDefault="00D73A10"/>
    <w:p w:rsidR="00D73A10" w:rsidRDefault="00D73A10"/>
    <w:p w:rsidR="00D73A10" w:rsidRDefault="00D73A10"/>
    <w:p w:rsidR="00D73A10" w:rsidRDefault="00D73A10"/>
    <w:p w:rsidR="00D73A10" w:rsidRDefault="00D73A10">
      <w:bookmarkStart w:id="0" w:name="_GoBack"/>
      <w:bookmarkEnd w:id="0"/>
    </w:p>
    <w:p w:rsidR="00422E4B" w:rsidRDefault="00B538C6" w:rsidP="00422E4B">
      <w:pPr>
        <w:pStyle w:val="1"/>
        <w:jc w:val="center"/>
        <w:rPr>
          <w:rFonts w:ascii="Times New Roman" w:hAnsi="Times New Roman" w:cs="Times New Roman"/>
          <w:color w:val="auto"/>
        </w:rPr>
      </w:pPr>
      <w:bookmarkStart w:id="1" w:name="_Toc80169748"/>
      <w:r w:rsidRPr="00422E4B">
        <w:rPr>
          <w:rFonts w:ascii="Times New Roman" w:hAnsi="Times New Roman" w:cs="Times New Roman"/>
          <w:color w:val="auto"/>
        </w:rPr>
        <w:lastRenderedPageBreak/>
        <w:t>Социальный проект</w:t>
      </w:r>
      <w:r w:rsidR="00422E4B" w:rsidRPr="00422E4B">
        <w:rPr>
          <w:rFonts w:ascii="Times New Roman" w:hAnsi="Times New Roman" w:cs="Times New Roman"/>
          <w:color w:val="auto"/>
        </w:rPr>
        <w:t xml:space="preserve"> </w:t>
      </w:r>
      <w:r w:rsidRPr="00422E4B">
        <w:rPr>
          <w:rFonts w:ascii="Times New Roman" w:hAnsi="Times New Roman" w:cs="Times New Roman"/>
          <w:color w:val="auto"/>
        </w:rPr>
        <w:t>"Известный незнакомец"</w:t>
      </w:r>
      <w:r w:rsidR="00422E4B" w:rsidRPr="00422E4B">
        <w:rPr>
          <w:rFonts w:ascii="Times New Roman" w:hAnsi="Times New Roman" w:cs="Times New Roman"/>
          <w:color w:val="auto"/>
        </w:rPr>
        <w:t>,</w:t>
      </w:r>
      <w:bookmarkEnd w:id="1"/>
    </w:p>
    <w:p w:rsidR="00422E4B" w:rsidRPr="00422E4B" w:rsidRDefault="00422E4B" w:rsidP="00422E4B">
      <w:pPr>
        <w:spacing w:after="0"/>
        <w:jc w:val="center"/>
        <w:rPr>
          <w:rFonts w:ascii="Times New Roman" w:hAnsi="Times New Roman" w:cs="Times New Roman"/>
          <w:sz w:val="28"/>
        </w:rPr>
      </w:pPr>
      <w:r w:rsidRPr="00422E4B">
        <w:rPr>
          <w:rFonts w:ascii="Times New Roman" w:hAnsi="Times New Roman" w:cs="Times New Roman"/>
          <w:b/>
          <w:sz w:val="28"/>
        </w:rPr>
        <w:t xml:space="preserve">Авторы: </w:t>
      </w:r>
      <w:r w:rsidRPr="00422E4B">
        <w:rPr>
          <w:rFonts w:ascii="Times New Roman" w:hAnsi="Times New Roman" w:cs="Times New Roman"/>
          <w:sz w:val="28"/>
        </w:rPr>
        <w:t>обучающиеся 6 «Г» класса,</w:t>
      </w:r>
      <w:r>
        <w:rPr>
          <w:rFonts w:ascii="Times New Roman" w:hAnsi="Times New Roman" w:cs="Times New Roman"/>
          <w:b/>
          <w:sz w:val="28"/>
        </w:rPr>
        <w:t xml:space="preserve"> </w:t>
      </w:r>
      <w:r w:rsidR="002C244B" w:rsidRPr="00422E4B">
        <w:rPr>
          <w:rFonts w:ascii="Times New Roman" w:hAnsi="Times New Roman" w:cs="Times New Roman"/>
          <w:sz w:val="28"/>
        </w:rPr>
        <w:t>Сотов Игорь Николаевич,</w:t>
      </w:r>
      <w:r w:rsidRPr="00422E4B">
        <w:rPr>
          <w:rFonts w:ascii="Times New Roman" w:hAnsi="Times New Roman" w:cs="Times New Roman"/>
          <w:sz w:val="28"/>
        </w:rPr>
        <w:t xml:space="preserve"> </w:t>
      </w:r>
      <w:r w:rsidR="002C244B" w:rsidRPr="00422E4B">
        <w:rPr>
          <w:rFonts w:ascii="Times New Roman" w:hAnsi="Times New Roman" w:cs="Times New Roman"/>
          <w:sz w:val="28"/>
        </w:rPr>
        <w:t>Лазарева Анастасия Руслановна</w:t>
      </w:r>
      <w:r w:rsidRPr="00422E4B">
        <w:rPr>
          <w:rFonts w:ascii="Times New Roman" w:hAnsi="Times New Roman" w:cs="Times New Roman"/>
          <w:sz w:val="28"/>
        </w:rPr>
        <w:t>,</w:t>
      </w:r>
    </w:p>
    <w:p w:rsidR="002C244B" w:rsidRPr="00422E4B" w:rsidRDefault="002C244B" w:rsidP="00422E4B">
      <w:pPr>
        <w:spacing w:after="0" w:line="240" w:lineRule="auto"/>
        <w:jc w:val="center"/>
        <w:rPr>
          <w:rFonts w:ascii="Times New Roman" w:hAnsi="Times New Roman" w:cs="Times New Roman"/>
          <w:b/>
          <w:sz w:val="28"/>
          <w:szCs w:val="28"/>
        </w:rPr>
      </w:pPr>
      <w:r w:rsidRPr="00422E4B">
        <w:rPr>
          <w:rFonts w:ascii="Times New Roman" w:hAnsi="Times New Roman" w:cs="Times New Roman"/>
          <w:b/>
          <w:sz w:val="28"/>
          <w:szCs w:val="28"/>
        </w:rPr>
        <w:t>Научный руководитель:</w:t>
      </w:r>
    </w:p>
    <w:p w:rsidR="002C244B" w:rsidRPr="00052197" w:rsidRDefault="002C244B" w:rsidP="00422E4B">
      <w:pPr>
        <w:spacing w:after="0" w:line="240" w:lineRule="auto"/>
        <w:jc w:val="center"/>
        <w:rPr>
          <w:rFonts w:ascii="Times New Roman" w:hAnsi="Times New Roman" w:cs="Times New Roman"/>
          <w:sz w:val="28"/>
          <w:szCs w:val="28"/>
        </w:rPr>
      </w:pPr>
      <w:r w:rsidRPr="00052197">
        <w:rPr>
          <w:rFonts w:ascii="Times New Roman" w:hAnsi="Times New Roman" w:cs="Times New Roman"/>
          <w:sz w:val="28"/>
          <w:szCs w:val="28"/>
        </w:rPr>
        <w:t>Новикова Любовь Ивановна, учитель русского языка и литературы.</w:t>
      </w:r>
    </w:p>
    <w:p w:rsidR="002C244B" w:rsidRDefault="002C244B" w:rsidP="002C244B">
      <w:pPr>
        <w:spacing w:after="0" w:line="240" w:lineRule="auto"/>
        <w:jc w:val="center"/>
        <w:rPr>
          <w:rFonts w:ascii="Times New Roman" w:hAnsi="Times New Roman" w:cs="Times New Roman"/>
          <w:b/>
          <w:caps/>
          <w:sz w:val="28"/>
          <w:szCs w:val="28"/>
        </w:rPr>
      </w:pPr>
    </w:p>
    <w:p w:rsidR="002C244B" w:rsidRPr="00052197" w:rsidRDefault="002C244B" w:rsidP="002C244B">
      <w:pPr>
        <w:spacing w:after="0" w:line="240" w:lineRule="auto"/>
        <w:ind w:firstLine="709"/>
        <w:jc w:val="both"/>
        <w:rPr>
          <w:rFonts w:ascii="Times New Roman" w:hAnsi="Times New Roman" w:cs="Times New Roman"/>
          <w:sz w:val="28"/>
          <w:szCs w:val="28"/>
        </w:rPr>
      </w:pPr>
      <w:r w:rsidRPr="00052197">
        <w:rPr>
          <w:rFonts w:ascii="Times New Roman" w:hAnsi="Times New Roman" w:cs="Times New Roman"/>
          <w:sz w:val="28"/>
          <w:szCs w:val="28"/>
        </w:rPr>
        <w:t>Изучение истории нашей страны является составной частью образования и воспитания личности, поэтому следует знать не только историю Отечества в целом, но и историю малой родины.</w:t>
      </w:r>
      <w:r>
        <w:rPr>
          <w:rFonts w:ascii="Times New Roman" w:hAnsi="Times New Roman" w:cs="Times New Roman"/>
          <w:sz w:val="28"/>
          <w:szCs w:val="28"/>
        </w:rPr>
        <w:t xml:space="preserve"> </w:t>
      </w:r>
      <w:r w:rsidRPr="00A931CF">
        <w:rPr>
          <w:rFonts w:ascii="Times New Roman" w:hAnsi="Times New Roman" w:cs="Times New Roman"/>
          <w:b/>
          <w:sz w:val="28"/>
          <w:szCs w:val="28"/>
        </w:rPr>
        <w:t>Актуальность</w:t>
      </w:r>
      <w:r>
        <w:rPr>
          <w:rFonts w:ascii="Times New Roman" w:hAnsi="Times New Roman" w:cs="Times New Roman"/>
          <w:b/>
          <w:sz w:val="28"/>
          <w:szCs w:val="28"/>
        </w:rPr>
        <w:t xml:space="preserve"> </w:t>
      </w:r>
      <w:r>
        <w:rPr>
          <w:rFonts w:ascii="Times New Roman" w:hAnsi="Times New Roman" w:cs="Times New Roman"/>
          <w:sz w:val="28"/>
          <w:szCs w:val="28"/>
        </w:rPr>
        <w:t>н</w:t>
      </w:r>
      <w:r w:rsidRPr="00052197">
        <w:rPr>
          <w:rFonts w:ascii="Times New Roman" w:hAnsi="Times New Roman" w:cs="Times New Roman"/>
          <w:sz w:val="28"/>
          <w:szCs w:val="28"/>
        </w:rPr>
        <w:t>ашего проекта заключается в том, чтобы познакомить жителей своего микрорайона с историей названия улицы, на которой они живут.</w:t>
      </w:r>
    </w:p>
    <w:p w:rsidR="002C244B" w:rsidRPr="00052197" w:rsidRDefault="002C244B" w:rsidP="002C244B">
      <w:pPr>
        <w:spacing w:after="0" w:line="240" w:lineRule="auto"/>
        <w:ind w:firstLine="709"/>
        <w:jc w:val="both"/>
        <w:rPr>
          <w:rFonts w:ascii="Times New Roman" w:hAnsi="Times New Roman" w:cs="Times New Roman"/>
          <w:b/>
          <w:sz w:val="28"/>
          <w:szCs w:val="28"/>
        </w:rPr>
      </w:pPr>
      <w:r w:rsidRPr="00052197">
        <w:rPr>
          <w:rFonts w:ascii="Times New Roman" w:hAnsi="Times New Roman" w:cs="Times New Roman"/>
          <w:b/>
          <w:sz w:val="28"/>
          <w:szCs w:val="28"/>
        </w:rPr>
        <w:t>Цель нашего проекта:</w:t>
      </w:r>
    </w:p>
    <w:p w:rsidR="002C244B" w:rsidRDefault="002C244B" w:rsidP="002C244B">
      <w:pPr>
        <w:spacing w:after="0" w:line="240" w:lineRule="auto"/>
        <w:ind w:firstLine="709"/>
        <w:jc w:val="both"/>
        <w:rPr>
          <w:rFonts w:ascii="Times New Roman" w:hAnsi="Times New Roman" w:cs="Times New Roman"/>
          <w:sz w:val="28"/>
          <w:szCs w:val="28"/>
        </w:rPr>
      </w:pPr>
      <w:r w:rsidRPr="00052197">
        <w:rPr>
          <w:rFonts w:ascii="Times New Roman" w:hAnsi="Times New Roman" w:cs="Times New Roman"/>
          <w:sz w:val="28"/>
          <w:szCs w:val="28"/>
        </w:rPr>
        <w:t>Создать видеоролик</w:t>
      </w:r>
      <w:r>
        <w:rPr>
          <w:rFonts w:ascii="Times New Roman" w:hAnsi="Times New Roman" w:cs="Times New Roman"/>
          <w:sz w:val="28"/>
          <w:szCs w:val="28"/>
        </w:rPr>
        <w:t>,</w:t>
      </w:r>
      <w:r w:rsidRPr="00052197">
        <w:rPr>
          <w:rFonts w:ascii="Times New Roman" w:hAnsi="Times New Roman" w:cs="Times New Roman"/>
          <w:sz w:val="28"/>
          <w:szCs w:val="28"/>
        </w:rPr>
        <w:t xml:space="preserve"> содержащий биографические сведения о знаменитом поэте Д. И. Блынском, который поможет узнать причину названия улицы и сформировать чувство любви к малой Родине и людям живущим на Орловщине.</w:t>
      </w:r>
    </w:p>
    <w:p w:rsidR="002C244B" w:rsidRPr="00052197" w:rsidRDefault="002C244B" w:rsidP="002C244B">
      <w:pPr>
        <w:spacing w:after="0" w:line="240" w:lineRule="auto"/>
        <w:ind w:left="708" w:firstLine="709"/>
        <w:jc w:val="both"/>
        <w:rPr>
          <w:rFonts w:ascii="Times New Roman" w:hAnsi="Times New Roman" w:cs="Times New Roman"/>
          <w:sz w:val="28"/>
          <w:szCs w:val="28"/>
        </w:rPr>
      </w:pPr>
      <w:r w:rsidRPr="00052197">
        <w:rPr>
          <w:rFonts w:ascii="Times New Roman" w:hAnsi="Times New Roman" w:cs="Times New Roman"/>
          <w:b/>
          <w:sz w:val="28"/>
          <w:szCs w:val="28"/>
        </w:rPr>
        <w:t>Задачи</w:t>
      </w:r>
      <w:r w:rsidRPr="00052197">
        <w:rPr>
          <w:rFonts w:ascii="Times New Roman" w:hAnsi="Times New Roman" w:cs="Times New Roman"/>
          <w:sz w:val="28"/>
          <w:szCs w:val="28"/>
        </w:rPr>
        <w:t xml:space="preserve">: </w:t>
      </w:r>
      <w:r w:rsidRPr="00052197">
        <w:rPr>
          <w:rFonts w:ascii="Times New Roman" w:hAnsi="Times New Roman" w:cs="Times New Roman"/>
          <w:sz w:val="28"/>
          <w:szCs w:val="28"/>
        </w:rPr>
        <w:br/>
        <w:t>1.Анкетирование жителей микрорайона “Прокуровка”.</w:t>
      </w:r>
    </w:p>
    <w:p w:rsidR="002C244B" w:rsidRPr="00052197" w:rsidRDefault="002C244B" w:rsidP="002C244B">
      <w:pPr>
        <w:spacing w:after="0" w:line="240" w:lineRule="auto"/>
        <w:ind w:firstLine="709"/>
        <w:jc w:val="both"/>
        <w:rPr>
          <w:rFonts w:ascii="Times New Roman" w:hAnsi="Times New Roman" w:cs="Times New Roman"/>
          <w:sz w:val="28"/>
          <w:szCs w:val="28"/>
        </w:rPr>
      </w:pPr>
      <w:r w:rsidRPr="00052197">
        <w:rPr>
          <w:rFonts w:ascii="Times New Roman" w:hAnsi="Times New Roman" w:cs="Times New Roman"/>
          <w:sz w:val="28"/>
          <w:szCs w:val="28"/>
        </w:rPr>
        <w:t>2. Сбор материала по биографии Блынского из мемуарной литературы, черновиков поэта, личных переписок.</w:t>
      </w:r>
    </w:p>
    <w:p w:rsidR="002C244B" w:rsidRPr="00052197" w:rsidRDefault="002C244B" w:rsidP="002C244B">
      <w:pPr>
        <w:spacing w:after="0" w:line="240" w:lineRule="auto"/>
        <w:ind w:firstLine="709"/>
        <w:jc w:val="both"/>
        <w:rPr>
          <w:rFonts w:ascii="Times New Roman" w:hAnsi="Times New Roman" w:cs="Times New Roman"/>
          <w:sz w:val="28"/>
          <w:szCs w:val="28"/>
        </w:rPr>
      </w:pPr>
      <w:r w:rsidRPr="00052197">
        <w:rPr>
          <w:rFonts w:ascii="Times New Roman" w:hAnsi="Times New Roman" w:cs="Times New Roman"/>
          <w:sz w:val="28"/>
          <w:szCs w:val="28"/>
        </w:rPr>
        <w:t xml:space="preserve">3. Работа над собранными сведениями по биографии поэта, обсуждение найденного материала. </w:t>
      </w:r>
    </w:p>
    <w:p w:rsidR="002C244B" w:rsidRPr="00052197" w:rsidRDefault="002C244B" w:rsidP="002C244B">
      <w:pPr>
        <w:spacing w:after="0" w:line="240" w:lineRule="auto"/>
        <w:ind w:firstLine="709"/>
        <w:jc w:val="both"/>
        <w:rPr>
          <w:rFonts w:ascii="Times New Roman" w:hAnsi="Times New Roman" w:cs="Times New Roman"/>
          <w:sz w:val="28"/>
          <w:szCs w:val="28"/>
        </w:rPr>
      </w:pPr>
      <w:r w:rsidRPr="00052197">
        <w:rPr>
          <w:rFonts w:ascii="Times New Roman" w:hAnsi="Times New Roman" w:cs="Times New Roman"/>
          <w:sz w:val="28"/>
          <w:szCs w:val="28"/>
        </w:rPr>
        <w:t>4. Написание сценария видеоролика.</w:t>
      </w:r>
    </w:p>
    <w:p w:rsidR="002C244B" w:rsidRPr="00052197" w:rsidRDefault="002C244B" w:rsidP="002C244B">
      <w:pPr>
        <w:spacing w:after="0" w:line="240" w:lineRule="auto"/>
        <w:ind w:firstLine="709"/>
        <w:jc w:val="both"/>
        <w:rPr>
          <w:rFonts w:ascii="Times New Roman" w:hAnsi="Times New Roman" w:cs="Times New Roman"/>
          <w:sz w:val="28"/>
          <w:szCs w:val="28"/>
        </w:rPr>
      </w:pPr>
      <w:r w:rsidRPr="00052197">
        <w:rPr>
          <w:rFonts w:ascii="Times New Roman" w:hAnsi="Times New Roman" w:cs="Times New Roman"/>
          <w:sz w:val="28"/>
          <w:szCs w:val="28"/>
        </w:rPr>
        <w:t>5. Съемка и монтаж видеоролика.</w:t>
      </w:r>
    </w:p>
    <w:p w:rsidR="002C244B" w:rsidRPr="00052197" w:rsidRDefault="002C244B" w:rsidP="002C244B">
      <w:pPr>
        <w:spacing w:after="0" w:line="240" w:lineRule="auto"/>
        <w:ind w:firstLine="709"/>
        <w:jc w:val="both"/>
        <w:rPr>
          <w:rFonts w:ascii="Times New Roman" w:hAnsi="Times New Roman" w:cs="Times New Roman"/>
          <w:sz w:val="28"/>
          <w:szCs w:val="28"/>
        </w:rPr>
      </w:pPr>
      <w:r w:rsidRPr="00052197">
        <w:rPr>
          <w:rFonts w:ascii="Times New Roman" w:hAnsi="Times New Roman" w:cs="Times New Roman"/>
          <w:sz w:val="28"/>
          <w:szCs w:val="28"/>
        </w:rPr>
        <w:t>6. Использование видеоролика на уроках литературы родного края.</w:t>
      </w:r>
    </w:p>
    <w:p w:rsidR="002C244B" w:rsidRPr="00052197" w:rsidRDefault="002C244B" w:rsidP="002C244B">
      <w:pPr>
        <w:spacing w:after="0" w:line="240" w:lineRule="auto"/>
        <w:ind w:firstLine="709"/>
        <w:jc w:val="both"/>
        <w:rPr>
          <w:rFonts w:ascii="Times New Roman" w:hAnsi="Times New Roman" w:cs="Times New Roman"/>
          <w:bCs/>
          <w:sz w:val="28"/>
          <w:szCs w:val="28"/>
        </w:rPr>
      </w:pPr>
      <w:r w:rsidRPr="00052197">
        <w:rPr>
          <w:rFonts w:ascii="Times New Roman" w:hAnsi="Times New Roman" w:cs="Times New Roman"/>
          <w:b/>
          <w:bCs/>
          <w:sz w:val="28"/>
          <w:szCs w:val="28"/>
        </w:rPr>
        <w:t xml:space="preserve">Гипотеза </w:t>
      </w:r>
      <w:r w:rsidRPr="00052197">
        <w:rPr>
          <w:rFonts w:ascii="Times New Roman" w:hAnsi="Times New Roman" w:cs="Times New Roman"/>
          <w:bCs/>
          <w:sz w:val="28"/>
          <w:szCs w:val="28"/>
        </w:rPr>
        <w:t>заключается в том, что жители не знают, почему улица Д.И. Блынского так названа.</w:t>
      </w:r>
    </w:p>
    <w:p w:rsidR="002C244B" w:rsidRPr="00052197" w:rsidRDefault="002C244B" w:rsidP="002C244B">
      <w:pPr>
        <w:spacing w:after="0" w:line="240" w:lineRule="auto"/>
        <w:ind w:firstLine="709"/>
        <w:jc w:val="both"/>
        <w:rPr>
          <w:rFonts w:ascii="Times New Roman" w:hAnsi="Times New Roman" w:cs="Times New Roman"/>
          <w:color w:val="000000" w:themeColor="text1"/>
          <w:sz w:val="28"/>
          <w:szCs w:val="28"/>
        </w:rPr>
      </w:pPr>
      <w:r w:rsidRPr="00052197">
        <w:rPr>
          <w:rFonts w:ascii="Times New Roman" w:hAnsi="Times New Roman" w:cs="Times New Roman"/>
          <w:b/>
          <w:bCs/>
          <w:color w:val="000000" w:themeColor="text1"/>
          <w:sz w:val="28"/>
          <w:szCs w:val="28"/>
        </w:rPr>
        <w:t>Продуктом</w:t>
      </w:r>
      <w:r w:rsidRPr="00052197">
        <w:rPr>
          <w:rFonts w:ascii="Times New Roman" w:hAnsi="Times New Roman" w:cs="Times New Roman"/>
          <w:bCs/>
          <w:color w:val="000000" w:themeColor="text1"/>
          <w:sz w:val="28"/>
          <w:szCs w:val="28"/>
        </w:rPr>
        <w:t xml:space="preserve"> проекта является </w:t>
      </w:r>
      <w:r w:rsidRPr="00052197">
        <w:rPr>
          <w:rFonts w:ascii="Times New Roman" w:hAnsi="Times New Roman" w:cs="Times New Roman"/>
          <w:color w:val="000000" w:themeColor="text1"/>
          <w:sz w:val="28"/>
          <w:szCs w:val="28"/>
        </w:rPr>
        <w:t xml:space="preserve">видеоролик, так как в условиях пандемии коронавируса ограничено проведение массовых мероприятий и организация экскурсий невозможна. </w:t>
      </w:r>
    </w:p>
    <w:p w:rsidR="002C244B" w:rsidRPr="00052197" w:rsidRDefault="002C244B" w:rsidP="002C244B">
      <w:pPr>
        <w:spacing w:after="0" w:line="240" w:lineRule="auto"/>
        <w:ind w:firstLine="709"/>
        <w:jc w:val="both"/>
        <w:rPr>
          <w:rFonts w:ascii="Times New Roman" w:eastAsia="Times New Roman" w:hAnsi="Times New Roman" w:cs="Times New Roman"/>
          <w:sz w:val="28"/>
          <w:szCs w:val="28"/>
          <w:lang w:eastAsia="ru-RU"/>
        </w:rPr>
      </w:pPr>
      <w:r w:rsidRPr="00052197">
        <w:rPr>
          <w:rFonts w:ascii="Times New Roman" w:eastAsia="Times New Roman" w:hAnsi="Times New Roman" w:cs="Times New Roman"/>
          <w:sz w:val="28"/>
          <w:szCs w:val="28"/>
          <w:lang w:eastAsia="ru-RU"/>
        </w:rPr>
        <w:t>М</w:t>
      </w:r>
      <w:r>
        <w:rPr>
          <w:rFonts w:ascii="Times New Roman" w:eastAsia="Times New Roman" w:hAnsi="Times New Roman" w:cs="Times New Roman"/>
          <w:sz w:val="28"/>
          <w:szCs w:val="28"/>
          <w:lang w:eastAsia="ru-RU"/>
        </w:rPr>
        <w:t>ы решили разработать видеоролик, посвященный жизни и творчеству</w:t>
      </w:r>
      <w:r w:rsidRPr="00052197">
        <w:rPr>
          <w:rFonts w:ascii="Times New Roman" w:eastAsia="Times New Roman" w:hAnsi="Times New Roman" w:cs="Times New Roman"/>
          <w:sz w:val="28"/>
          <w:szCs w:val="28"/>
          <w:lang w:eastAsia="ru-RU"/>
        </w:rPr>
        <w:t xml:space="preserve"> нашего земляка-орловца Дмитрия Ивановича Блынского. Предполагаем, что данный видеоролик будет являться средством обучения и самообразования, будет способствовать развитию творческой и интеллектуальной сферы личности учеников, повышению мотивации к изучению учебной дисциплины «родная литература».</w:t>
      </w:r>
    </w:p>
    <w:p w:rsidR="002C244B" w:rsidRDefault="002C244B" w:rsidP="002C244B">
      <w:pPr>
        <w:spacing w:after="0" w:line="240" w:lineRule="auto"/>
        <w:ind w:firstLine="709"/>
        <w:jc w:val="both"/>
        <w:rPr>
          <w:rFonts w:ascii="Times New Roman" w:hAnsi="Times New Roman" w:cs="Times New Roman"/>
          <w:sz w:val="28"/>
          <w:szCs w:val="28"/>
        </w:rPr>
      </w:pPr>
      <w:r w:rsidRPr="00052197">
        <w:rPr>
          <w:rFonts w:ascii="Times New Roman" w:hAnsi="Times New Roman" w:cs="Times New Roman"/>
          <w:sz w:val="28"/>
          <w:szCs w:val="28"/>
        </w:rPr>
        <w:t>Видеоролик содержит биографические сведения о Д.И.Блынском, малоизвестные факты из жизни поэта и виртуальную экскурсию по школьному литературному музею имени Д.И.Блынского.</w:t>
      </w:r>
    </w:p>
    <w:p w:rsidR="002C244B" w:rsidRDefault="002C244B" w:rsidP="002C244B">
      <w:pPr>
        <w:spacing w:after="0" w:line="240" w:lineRule="auto"/>
        <w:ind w:firstLine="709"/>
        <w:jc w:val="center"/>
        <w:rPr>
          <w:rFonts w:ascii="Times New Roman" w:hAnsi="Times New Roman" w:cs="Times New Roman"/>
          <w:sz w:val="28"/>
          <w:szCs w:val="28"/>
        </w:rPr>
      </w:pPr>
      <w:r w:rsidRPr="002D1C83">
        <w:rPr>
          <w:rFonts w:ascii="Times New Roman" w:hAnsi="Times New Roman" w:cs="Times New Roman"/>
          <w:noProof/>
          <w:sz w:val="28"/>
          <w:szCs w:val="28"/>
          <w:lang w:eastAsia="ru-RU"/>
        </w:rPr>
        <w:lastRenderedPageBreak/>
        <w:drawing>
          <wp:inline distT="0" distB="0" distL="0" distR="0">
            <wp:extent cx="5390515" cy="2250893"/>
            <wp:effectExtent l="19050" t="0" r="19685" b="0"/>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2C244B" w:rsidRDefault="002C244B" w:rsidP="002C244B">
      <w:pPr>
        <w:spacing w:after="0" w:line="240" w:lineRule="auto"/>
        <w:ind w:firstLine="709"/>
        <w:jc w:val="both"/>
        <w:rPr>
          <w:rFonts w:ascii="Times New Roman" w:hAnsi="Times New Roman" w:cs="Times New Roman"/>
          <w:sz w:val="28"/>
          <w:szCs w:val="28"/>
        </w:rPr>
      </w:pPr>
    </w:p>
    <w:p w:rsidR="002C244B" w:rsidRDefault="002C244B" w:rsidP="002C244B">
      <w:pPr>
        <w:spacing w:after="0" w:line="240" w:lineRule="auto"/>
        <w:ind w:firstLine="709"/>
        <w:jc w:val="center"/>
        <w:rPr>
          <w:rFonts w:ascii="Times New Roman" w:hAnsi="Times New Roman" w:cs="Times New Roman"/>
          <w:sz w:val="28"/>
          <w:szCs w:val="28"/>
        </w:rPr>
      </w:pPr>
      <w:r w:rsidRPr="00052197">
        <w:rPr>
          <w:rFonts w:ascii="Times New Roman" w:hAnsi="Times New Roman" w:cs="Times New Roman"/>
          <w:sz w:val="28"/>
          <w:szCs w:val="28"/>
        </w:rPr>
        <w:t xml:space="preserve">В ходе нашей деятельности мы провели анкетирование жителей </w:t>
      </w:r>
      <w:r>
        <w:rPr>
          <w:rFonts w:ascii="Times New Roman" w:hAnsi="Times New Roman" w:cs="Times New Roman"/>
          <w:sz w:val="28"/>
          <w:szCs w:val="28"/>
        </w:rPr>
        <w:t xml:space="preserve"> </w:t>
      </w:r>
      <w:r w:rsidRPr="00052197">
        <w:rPr>
          <w:rFonts w:ascii="Times New Roman" w:hAnsi="Times New Roman" w:cs="Times New Roman"/>
          <w:sz w:val="28"/>
          <w:szCs w:val="28"/>
        </w:rPr>
        <w:t>микрорайона,</w:t>
      </w:r>
      <w:r>
        <w:rPr>
          <w:rFonts w:ascii="Times New Roman" w:hAnsi="Times New Roman" w:cs="Times New Roman"/>
          <w:sz w:val="28"/>
          <w:szCs w:val="28"/>
        </w:rPr>
        <w:t xml:space="preserve"> </w:t>
      </w:r>
      <w:r w:rsidRPr="00052197">
        <w:rPr>
          <w:rFonts w:ascii="Times New Roman" w:hAnsi="Times New Roman" w:cs="Times New Roman"/>
          <w:sz w:val="28"/>
          <w:szCs w:val="28"/>
        </w:rPr>
        <w:t>собрали и поработали с материалами о жизни и творчестве Д.И. Блынского, подготовились к урокам родной литературы, оформили собранные материалы и создали социальный видеоролик.</w:t>
      </w:r>
      <w:r>
        <w:rPr>
          <w:rFonts w:ascii="Times New Roman" w:hAnsi="Times New Roman" w:cs="Times New Roman"/>
          <w:noProof/>
          <w:sz w:val="28"/>
          <w:szCs w:val="28"/>
          <w:lang w:eastAsia="ru-RU"/>
        </w:rPr>
        <w:drawing>
          <wp:inline distT="0" distB="0" distL="0" distR="0">
            <wp:extent cx="5390515" cy="2498725"/>
            <wp:effectExtent l="0" t="0" r="635"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90515" cy="2498725"/>
                    </a:xfrm>
                    <a:prstGeom prst="rect">
                      <a:avLst/>
                    </a:prstGeom>
                    <a:noFill/>
                    <a:ln>
                      <a:noFill/>
                    </a:ln>
                  </pic:spPr>
                </pic:pic>
              </a:graphicData>
            </a:graphic>
          </wp:inline>
        </w:drawing>
      </w:r>
    </w:p>
    <w:p w:rsidR="002C244B" w:rsidRPr="00052197" w:rsidRDefault="002C244B" w:rsidP="002C244B">
      <w:pPr>
        <w:spacing w:after="0" w:line="240" w:lineRule="auto"/>
        <w:ind w:firstLine="709"/>
        <w:jc w:val="both"/>
        <w:rPr>
          <w:rFonts w:ascii="Times New Roman" w:hAnsi="Times New Roman" w:cs="Times New Roman"/>
          <w:sz w:val="28"/>
          <w:szCs w:val="28"/>
        </w:rPr>
      </w:pPr>
      <w:r w:rsidRPr="00052197">
        <w:rPr>
          <w:rFonts w:ascii="Times New Roman" w:hAnsi="Times New Roman" w:cs="Times New Roman"/>
          <w:b/>
          <w:sz w:val="28"/>
          <w:szCs w:val="28"/>
        </w:rPr>
        <w:t>Экскурсия</w:t>
      </w:r>
      <w:r w:rsidRPr="00052197">
        <w:rPr>
          <w:rFonts w:ascii="Times New Roman" w:hAnsi="Times New Roman" w:cs="Times New Roman"/>
          <w:sz w:val="28"/>
          <w:szCs w:val="28"/>
        </w:rPr>
        <w:t xml:space="preserve"> – это инструмент социализации личности, культурной адаптации, профессиональной ориентации, юных граждан. Развитие экскурсионного дела в нашей стране непрерывно связано с дальнейшим совершенствованием форм и средств социального, культурно-нравственного и патриотического воспитания личности. </w:t>
      </w:r>
    </w:p>
    <w:p w:rsidR="002C244B" w:rsidRDefault="002C244B" w:rsidP="002C244B">
      <w:pPr>
        <w:spacing w:after="0" w:line="240" w:lineRule="auto"/>
        <w:ind w:firstLine="709"/>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Выводы</w:t>
      </w:r>
    </w:p>
    <w:p w:rsidR="002C244B" w:rsidRPr="00052197" w:rsidRDefault="002C244B" w:rsidP="002C244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Создав и распространив видеоролик, м</w:t>
      </w:r>
      <w:r w:rsidRPr="00052197">
        <w:rPr>
          <w:rFonts w:ascii="Times New Roman" w:hAnsi="Times New Roman" w:cs="Times New Roman"/>
          <w:sz w:val="28"/>
          <w:szCs w:val="28"/>
        </w:rPr>
        <w:t>ы узнали, что названия улиц может нести в себе память многих поколений. В их названиях может отразиться история не только города и жителей, но и история страны.</w:t>
      </w:r>
    </w:p>
    <w:p w:rsidR="002C244B" w:rsidRPr="00052197" w:rsidRDefault="002C244B" w:rsidP="002C244B">
      <w:pPr>
        <w:spacing w:after="0" w:line="240" w:lineRule="auto"/>
        <w:ind w:firstLine="709"/>
        <w:jc w:val="both"/>
        <w:rPr>
          <w:rFonts w:ascii="Times New Roman" w:hAnsi="Times New Roman" w:cs="Times New Roman"/>
          <w:sz w:val="28"/>
          <w:szCs w:val="28"/>
        </w:rPr>
      </w:pPr>
      <w:r w:rsidRPr="00052197">
        <w:rPr>
          <w:rFonts w:ascii="Times New Roman" w:hAnsi="Times New Roman" w:cs="Times New Roman"/>
          <w:sz w:val="28"/>
          <w:szCs w:val="28"/>
        </w:rPr>
        <w:t>Если каждый житель города с детских лет будет интересоваться историей своего родного края,  города, улицы, то он будет передавать эту историю из поколения в поколение, что привьёт интерес к истории родного края и любовь к нему.</w:t>
      </w:r>
    </w:p>
    <w:p w:rsidR="002C244B" w:rsidRPr="00052197" w:rsidRDefault="002C244B" w:rsidP="002C244B">
      <w:pPr>
        <w:spacing w:after="0" w:line="240" w:lineRule="auto"/>
        <w:ind w:firstLine="709"/>
        <w:jc w:val="both"/>
        <w:rPr>
          <w:rFonts w:ascii="Times New Roman" w:hAnsi="Times New Roman" w:cs="Times New Roman"/>
          <w:sz w:val="28"/>
          <w:szCs w:val="28"/>
        </w:rPr>
      </w:pPr>
      <w:r w:rsidRPr="00052197">
        <w:rPr>
          <w:rFonts w:ascii="Times New Roman" w:hAnsi="Times New Roman" w:cs="Times New Roman"/>
          <w:sz w:val="28"/>
          <w:szCs w:val="28"/>
        </w:rPr>
        <w:t>Поставив цель, узнать историю названия улицы, на которой мы живём, можно окунуться в увлекательную поисковую деятельность, попутно ознакомиться со множеством интересных фактов.</w:t>
      </w:r>
    </w:p>
    <w:p w:rsidR="002C244B" w:rsidRPr="00052197" w:rsidRDefault="002C244B" w:rsidP="002C244B">
      <w:pPr>
        <w:spacing w:after="0" w:line="240" w:lineRule="auto"/>
        <w:ind w:firstLine="709"/>
        <w:jc w:val="both"/>
        <w:rPr>
          <w:rFonts w:ascii="Times New Roman" w:hAnsi="Times New Roman" w:cs="Times New Roman"/>
          <w:sz w:val="28"/>
          <w:szCs w:val="28"/>
        </w:rPr>
      </w:pPr>
      <w:r w:rsidRPr="00052197">
        <w:rPr>
          <w:rFonts w:ascii="Times New Roman" w:hAnsi="Times New Roman" w:cs="Times New Roman"/>
          <w:sz w:val="28"/>
          <w:szCs w:val="28"/>
        </w:rPr>
        <w:lastRenderedPageBreak/>
        <w:t>Созданный нами видеоролик будет размещен на странице школы в сети Интернет, в социальной сети Вконтакте, может быть использован при проведении уроков родной литературы, литературы Родного края и на уроках литературы, посвящённых творчеству писателей и поэтов ХХ века.</w:t>
      </w:r>
    </w:p>
    <w:p w:rsidR="002C244B" w:rsidRDefault="002C244B" w:rsidP="002C244B">
      <w:pPr>
        <w:spacing w:after="0" w:line="240" w:lineRule="auto"/>
        <w:ind w:firstLine="709"/>
        <w:jc w:val="both"/>
        <w:rPr>
          <w:rFonts w:ascii="Times New Roman" w:hAnsi="Times New Roman" w:cs="Times New Roman"/>
          <w:sz w:val="28"/>
          <w:szCs w:val="28"/>
        </w:rPr>
      </w:pPr>
      <w:r w:rsidRPr="00052197">
        <w:rPr>
          <w:rFonts w:ascii="Times New Roman" w:hAnsi="Times New Roman" w:cs="Times New Roman"/>
          <w:sz w:val="28"/>
          <w:szCs w:val="28"/>
        </w:rPr>
        <w:t>Кроме того,  данный видеоролик широко используется при организации экскурсий в школьный литературный музей Д.И. Блынского.</w:t>
      </w:r>
    </w:p>
    <w:p w:rsidR="002C244B" w:rsidRDefault="002C244B" w:rsidP="002C244B">
      <w:pPr>
        <w:spacing w:after="0" w:line="240" w:lineRule="auto"/>
        <w:ind w:firstLine="709"/>
        <w:jc w:val="both"/>
        <w:rPr>
          <w:sz w:val="28"/>
          <w:szCs w:val="28"/>
        </w:rPr>
      </w:pPr>
    </w:p>
    <w:p w:rsidR="00B538C6" w:rsidRPr="00422E4B" w:rsidRDefault="00B538C6" w:rsidP="00422E4B">
      <w:pPr>
        <w:pStyle w:val="1"/>
        <w:jc w:val="center"/>
        <w:rPr>
          <w:rFonts w:ascii="Times New Roman" w:eastAsia="+mn-ea" w:hAnsi="Times New Roman" w:cs="Times New Roman"/>
          <w:color w:val="auto"/>
        </w:rPr>
      </w:pPr>
      <w:bookmarkStart w:id="2" w:name="_Toc80169749"/>
      <w:r w:rsidRPr="00422E4B">
        <w:rPr>
          <w:rFonts w:ascii="Times New Roman" w:eastAsia="+mn-ea" w:hAnsi="Times New Roman" w:cs="Times New Roman"/>
          <w:color w:val="auto"/>
        </w:rPr>
        <w:t>Создание мини-сериала на английском языке для обучения грамматике младших школьников</w:t>
      </w:r>
      <w:bookmarkEnd w:id="2"/>
    </w:p>
    <w:p w:rsidR="00B538C6" w:rsidRPr="00422E4B" w:rsidRDefault="00422E4B" w:rsidP="00422E4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Автор: обучающаяся  10 класса, </w:t>
      </w:r>
      <w:r w:rsidR="00E6112D" w:rsidRPr="00422E4B">
        <w:rPr>
          <w:rFonts w:ascii="Times New Roman" w:hAnsi="Times New Roman" w:cs="Times New Roman"/>
          <w:sz w:val="28"/>
          <w:szCs w:val="28"/>
        </w:rPr>
        <w:t>Сафонова Валерия Валерьевна</w:t>
      </w:r>
      <w:r>
        <w:rPr>
          <w:rFonts w:ascii="Times New Roman" w:hAnsi="Times New Roman" w:cs="Times New Roman"/>
          <w:sz w:val="28"/>
          <w:szCs w:val="28"/>
        </w:rPr>
        <w:t>.</w:t>
      </w:r>
    </w:p>
    <w:p w:rsidR="00B538C6" w:rsidRPr="00422E4B" w:rsidRDefault="00B538C6" w:rsidP="00422E4B">
      <w:pPr>
        <w:spacing w:after="0" w:line="240" w:lineRule="auto"/>
        <w:jc w:val="center"/>
        <w:rPr>
          <w:rFonts w:ascii="Times New Roman" w:hAnsi="Times New Roman" w:cs="Times New Roman"/>
          <w:sz w:val="28"/>
          <w:szCs w:val="28"/>
        </w:rPr>
      </w:pPr>
      <w:r w:rsidRPr="00422E4B">
        <w:rPr>
          <w:rFonts w:ascii="Times New Roman" w:hAnsi="Times New Roman" w:cs="Times New Roman"/>
          <w:sz w:val="28"/>
          <w:szCs w:val="28"/>
        </w:rPr>
        <w:t>Н</w:t>
      </w:r>
      <w:r w:rsidR="00E6112D" w:rsidRPr="00422E4B">
        <w:rPr>
          <w:rFonts w:ascii="Times New Roman" w:hAnsi="Times New Roman" w:cs="Times New Roman"/>
          <w:sz w:val="28"/>
          <w:szCs w:val="28"/>
        </w:rPr>
        <w:t>аучный руководитель: Кулешова Мария Андреевна</w:t>
      </w:r>
      <w:r w:rsidRPr="00422E4B">
        <w:rPr>
          <w:rFonts w:ascii="Times New Roman" w:hAnsi="Times New Roman" w:cs="Times New Roman"/>
          <w:sz w:val="28"/>
          <w:szCs w:val="28"/>
        </w:rPr>
        <w:t>,</w:t>
      </w:r>
    </w:p>
    <w:p w:rsidR="00B538C6" w:rsidRPr="00422E4B" w:rsidRDefault="00B538C6" w:rsidP="00422E4B">
      <w:pPr>
        <w:spacing w:after="0" w:line="240" w:lineRule="auto"/>
        <w:jc w:val="center"/>
        <w:rPr>
          <w:rFonts w:ascii="Times New Roman" w:hAnsi="Times New Roman" w:cs="Times New Roman"/>
          <w:sz w:val="28"/>
          <w:szCs w:val="28"/>
        </w:rPr>
      </w:pPr>
      <w:r w:rsidRPr="00422E4B">
        <w:rPr>
          <w:rFonts w:ascii="Times New Roman" w:hAnsi="Times New Roman" w:cs="Times New Roman"/>
          <w:sz w:val="28"/>
          <w:szCs w:val="28"/>
        </w:rPr>
        <w:t xml:space="preserve">учитель </w:t>
      </w:r>
      <w:r w:rsidR="00E6112D" w:rsidRPr="00422E4B">
        <w:rPr>
          <w:rFonts w:ascii="Times New Roman" w:hAnsi="Times New Roman" w:cs="Times New Roman"/>
          <w:sz w:val="28"/>
          <w:szCs w:val="28"/>
        </w:rPr>
        <w:t>английского языка</w:t>
      </w:r>
    </w:p>
    <w:p w:rsidR="00B538C6" w:rsidRPr="000B3A12" w:rsidRDefault="00B538C6" w:rsidP="00B538C6">
      <w:pPr>
        <w:tabs>
          <w:tab w:val="left" w:pos="3045"/>
        </w:tabs>
        <w:spacing w:after="0" w:line="240" w:lineRule="auto"/>
        <w:jc w:val="center"/>
        <w:rPr>
          <w:rFonts w:ascii="Times New Roman" w:eastAsia="+mn-ea" w:hAnsi="Times New Roman" w:cs="Times New Roman"/>
          <w:kern w:val="24"/>
          <w:sz w:val="28"/>
          <w:szCs w:val="28"/>
        </w:rPr>
      </w:pPr>
    </w:p>
    <w:p w:rsidR="00B538C6" w:rsidRPr="006D4125" w:rsidRDefault="00B538C6" w:rsidP="00B538C6">
      <w:pPr>
        <w:tabs>
          <w:tab w:val="left" w:pos="3045"/>
        </w:tabs>
        <w:spacing w:after="0" w:line="240" w:lineRule="auto"/>
        <w:ind w:firstLine="720"/>
        <w:jc w:val="both"/>
        <w:rPr>
          <w:rFonts w:ascii="Times New Roman" w:hAnsi="Times New Roman" w:cs="Times New Roman"/>
          <w:sz w:val="28"/>
          <w:szCs w:val="28"/>
        </w:rPr>
      </w:pPr>
      <w:r w:rsidRPr="006D4125">
        <w:rPr>
          <w:rFonts w:ascii="Times New Roman" w:eastAsia="+mn-ea" w:hAnsi="Times New Roman" w:cs="Times New Roman"/>
          <w:b/>
          <w:kern w:val="24"/>
          <w:sz w:val="28"/>
          <w:szCs w:val="28"/>
        </w:rPr>
        <w:t>Актуальность исследования</w:t>
      </w:r>
      <w:r w:rsidRPr="006D4125">
        <w:rPr>
          <w:rFonts w:ascii="Times New Roman" w:eastAsia="+mn-ea" w:hAnsi="Times New Roman" w:cs="Times New Roman"/>
          <w:kern w:val="24"/>
          <w:sz w:val="28"/>
          <w:szCs w:val="28"/>
        </w:rPr>
        <w:t xml:space="preserve">. </w:t>
      </w:r>
      <w:r w:rsidRPr="006D4125">
        <w:rPr>
          <w:rFonts w:ascii="Times New Roman" w:hAnsi="Times New Roman" w:cs="Times New Roman"/>
          <w:sz w:val="28"/>
          <w:szCs w:val="28"/>
        </w:rPr>
        <w:t>В современном мире цифровых технологий невозможно представить людей без гаджетов. Сотовые телефоны, планшеты, компьютеры – неотъемлемая часть нашей жизни. Даже дети уже спокойно разбираются с гаджетами и умеют пользоваться интернетом. Им скучно и неинтересно сидеть в школе и получать знания, только смотря в учебник, поэтому мы решили создать мини-сериал для изучения грамматики в начальной школе. Это поможет заинтересовать детей получать знания нестандартным и интересным способом через монитор компьютера или проектора, находящегося в классе.</w:t>
      </w:r>
    </w:p>
    <w:p w:rsidR="00B538C6" w:rsidRDefault="00B538C6" w:rsidP="00B538C6">
      <w:pPr>
        <w:jc w:val="both"/>
        <w:rPr>
          <w:sz w:val="32"/>
          <w:szCs w:val="32"/>
        </w:rPr>
      </w:pPr>
      <w:r w:rsidRPr="006D4125">
        <w:rPr>
          <w:b/>
          <w:sz w:val="28"/>
          <w:szCs w:val="28"/>
        </w:rPr>
        <w:t xml:space="preserve"> </w:t>
      </w:r>
      <w:r w:rsidRPr="006D4125">
        <w:rPr>
          <w:rFonts w:ascii="Times New Roman" w:hAnsi="Times New Roman" w:cs="Times New Roman"/>
          <w:b/>
          <w:sz w:val="28"/>
          <w:szCs w:val="28"/>
        </w:rPr>
        <w:t>Проблема</w:t>
      </w:r>
      <w:r w:rsidRPr="006D4125">
        <w:rPr>
          <w:rFonts w:ascii="Times New Roman" w:hAnsi="Times New Roman" w:cs="Times New Roman"/>
          <w:sz w:val="28"/>
          <w:szCs w:val="28"/>
        </w:rPr>
        <w:t xml:space="preserve"> нашего проекта заключается в том, что в настоящее время, при большом количестве различных гаджетов, детям неинтересно  изучать английский язык через книги. Им трудно получать информацию из страниц учебника и объяснений учителя, поэтому мы решили создать свой мини-сериал на английском языке с воображаемым учителем - Миссис Маус.</w:t>
      </w:r>
      <w:r w:rsidRPr="006D4125">
        <w:rPr>
          <w:rFonts w:ascii="Times New Roman" w:hAnsi="Times New Roman" w:cs="Times New Roman"/>
          <w:sz w:val="28"/>
          <w:szCs w:val="28"/>
        </w:rPr>
        <w:br/>
      </w:r>
      <w:r w:rsidRPr="006D4125">
        <w:rPr>
          <w:rStyle w:val="20"/>
          <w:rFonts w:ascii="Times New Roman" w:hAnsi="Times New Roman" w:cs="Times New Roman"/>
          <w:color w:val="auto"/>
          <w:sz w:val="28"/>
          <w:szCs w:val="28"/>
        </w:rPr>
        <w:t xml:space="preserve">Цель проекта - </w:t>
      </w:r>
      <w:r w:rsidRPr="006D4125">
        <w:rPr>
          <w:rFonts w:ascii="Times New Roman" w:hAnsi="Times New Roman" w:cs="Times New Roman"/>
          <w:sz w:val="28"/>
          <w:szCs w:val="28"/>
        </w:rPr>
        <w:t>создать обучающий мини-сериал для изучения грамматики в начальной школе, который заинтересует и привлечет детей к просмотру и изучению английского языка</w:t>
      </w:r>
      <w:r w:rsidRPr="006D4125">
        <w:rPr>
          <w:sz w:val="28"/>
          <w:szCs w:val="28"/>
        </w:rPr>
        <w:br/>
      </w:r>
      <w:r w:rsidRPr="006D4125">
        <w:rPr>
          <w:rStyle w:val="20"/>
          <w:rFonts w:ascii="Times New Roman" w:hAnsi="Times New Roman" w:cs="Times New Roman"/>
          <w:color w:val="auto"/>
          <w:sz w:val="28"/>
          <w:szCs w:val="28"/>
        </w:rPr>
        <w:t>Задачи проекта:</w:t>
      </w:r>
      <w:r w:rsidRPr="006D4125">
        <w:rPr>
          <w:rFonts w:ascii="Times New Roman" w:hAnsi="Times New Roman" w:cs="Times New Roman"/>
          <w:b/>
          <w:i/>
          <w:sz w:val="28"/>
          <w:szCs w:val="28"/>
        </w:rPr>
        <w:br/>
      </w:r>
      <w:r w:rsidRPr="006D4125">
        <w:rPr>
          <w:rFonts w:ascii="Times New Roman" w:hAnsi="Times New Roman" w:cs="Times New Roman"/>
          <w:sz w:val="28"/>
          <w:szCs w:val="28"/>
        </w:rPr>
        <w:t>1</w:t>
      </w:r>
      <w:r>
        <w:rPr>
          <w:rFonts w:ascii="Times New Roman" w:hAnsi="Times New Roman" w:cs="Times New Roman"/>
          <w:sz w:val="28"/>
          <w:szCs w:val="28"/>
        </w:rPr>
        <w:t>.</w:t>
      </w:r>
      <w:r w:rsidRPr="006D4125">
        <w:rPr>
          <w:rFonts w:ascii="Times New Roman" w:hAnsi="Times New Roman" w:cs="Times New Roman"/>
          <w:sz w:val="28"/>
          <w:szCs w:val="28"/>
        </w:rPr>
        <w:t>Выбрать грамматические темы наиболее сложные для учеников начальных классов</w:t>
      </w:r>
      <w:r>
        <w:rPr>
          <w:rFonts w:ascii="Times New Roman" w:hAnsi="Times New Roman" w:cs="Times New Roman"/>
          <w:sz w:val="28"/>
          <w:szCs w:val="28"/>
        </w:rPr>
        <w:t>.</w:t>
      </w:r>
      <w:r w:rsidRPr="006D4125">
        <w:rPr>
          <w:rFonts w:ascii="Times New Roman" w:hAnsi="Times New Roman" w:cs="Times New Roman"/>
          <w:sz w:val="28"/>
          <w:szCs w:val="28"/>
        </w:rPr>
        <w:br/>
        <w:t>2.Собрать нужную информацию в интернете и в учебных пособиях</w:t>
      </w:r>
      <w:r>
        <w:rPr>
          <w:rFonts w:ascii="Times New Roman" w:hAnsi="Times New Roman" w:cs="Times New Roman"/>
          <w:sz w:val="28"/>
          <w:szCs w:val="28"/>
        </w:rPr>
        <w:t>.</w:t>
      </w:r>
      <w:r w:rsidRPr="006D4125">
        <w:rPr>
          <w:rFonts w:ascii="Times New Roman" w:hAnsi="Times New Roman" w:cs="Times New Roman"/>
          <w:sz w:val="28"/>
          <w:szCs w:val="28"/>
        </w:rPr>
        <w:t xml:space="preserve"> </w:t>
      </w:r>
      <w:r w:rsidRPr="006D4125">
        <w:rPr>
          <w:rFonts w:ascii="Times New Roman" w:hAnsi="Times New Roman" w:cs="Times New Roman"/>
          <w:sz w:val="28"/>
          <w:szCs w:val="28"/>
        </w:rPr>
        <w:br/>
        <w:t>3.Написать сценарий для видеороликов</w:t>
      </w:r>
      <w:r>
        <w:rPr>
          <w:rFonts w:ascii="Times New Roman" w:hAnsi="Times New Roman" w:cs="Times New Roman"/>
          <w:sz w:val="28"/>
          <w:szCs w:val="28"/>
        </w:rPr>
        <w:t>.</w:t>
      </w:r>
      <w:r w:rsidRPr="006D4125">
        <w:rPr>
          <w:rFonts w:ascii="Times New Roman" w:hAnsi="Times New Roman" w:cs="Times New Roman"/>
          <w:sz w:val="28"/>
          <w:szCs w:val="28"/>
        </w:rPr>
        <w:br/>
        <w:t xml:space="preserve">4 </w:t>
      </w:r>
      <w:r w:rsidRPr="006D4125">
        <w:rPr>
          <w:rFonts w:ascii="Times New Roman" w:hAnsi="Times New Roman" w:cs="Times New Roman"/>
          <w:i/>
          <w:sz w:val="28"/>
          <w:szCs w:val="28"/>
          <w:u w:val="single"/>
        </w:rPr>
        <w:t>.</w:t>
      </w:r>
      <w:r w:rsidRPr="006D4125">
        <w:rPr>
          <w:rFonts w:ascii="Times New Roman" w:hAnsi="Times New Roman" w:cs="Times New Roman"/>
          <w:sz w:val="28"/>
          <w:szCs w:val="28"/>
        </w:rPr>
        <w:t>Снять и смонтировать обучающий мини-сериал для изучения грамматики в начальной школе</w:t>
      </w:r>
      <w:r>
        <w:rPr>
          <w:rFonts w:ascii="Times New Roman" w:hAnsi="Times New Roman" w:cs="Times New Roman"/>
          <w:sz w:val="28"/>
          <w:szCs w:val="28"/>
        </w:rPr>
        <w:t>.</w:t>
      </w:r>
      <w:r w:rsidRPr="006D4125">
        <w:rPr>
          <w:rFonts w:ascii="Times New Roman" w:hAnsi="Times New Roman" w:cs="Times New Roman"/>
          <w:sz w:val="28"/>
          <w:szCs w:val="28"/>
        </w:rPr>
        <w:br/>
        <w:t xml:space="preserve"> 5.Заинтересовать детей в дальнейшем изучать грамматику через этот сериал</w:t>
      </w:r>
      <w:r>
        <w:rPr>
          <w:rFonts w:ascii="Times New Roman" w:hAnsi="Times New Roman" w:cs="Times New Roman"/>
          <w:sz w:val="28"/>
          <w:szCs w:val="28"/>
        </w:rPr>
        <w:t>.</w:t>
      </w:r>
      <w:r w:rsidRPr="006D4125">
        <w:rPr>
          <w:rFonts w:ascii="Times New Roman" w:hAnsi="Times New Roman" w:cs="Times New Roman"/>
          <w:sz w:val="28"/>
          <w:szCs w:val="28"/>
        </w:rPr>
        <w:br/>
      </w:r>
      <w:r w:rsidRPr="006D4125">
        <w:rPr>
          <w:rStyle w:val="20"/>
          <w:rFonts w:ascii="Times New Roman" w:hAnsi="Times New Roman" w:cs="Times New Roman"/>
          <w:color w:val="auto"/>
          <w:sz w:val="28"/>
          <w:szCs w:val="28"/>
        </w:rPr>
        <w:t>Гипотеза</w:t>
      </w:r>
      <w:r w:rsidRPr="006D4125">
        <w:rPr>
          <w:rFonts w:ascii="Times New Roman" w:hAnsi="Times New Roman" w:cs="Times New Roman"/>
          <w:sz w:val="28"/>
          <w:szCs w:val="28"/>
        </w:rPr>
        <w:t xml:space="preserve">  проекта  - наш обучающий мини-сериал по грамматике поможет детям в изучении английской грамматики в школе.</w:t>
      </w:r>
    </w:p>
    <w:p w:rsidR="00B538C6" w:rsidRDefault="00B538C6" w:rsidP="00DE4CDA">
      <w:pPr>
        <w:jc w:val="both"/>
        <w:rPr>
          <w:rFonts w:ascii="Times New Roman" w:hAnsi="Times New Roman" w:cs="Times New Roman"/>
          <w:sz w:val="28"/>
          <w:szCs w:val="28"/>
        </w:rPr>
      </w:pPr>
      <w:r>
        <w:rPr>
          <w:rFonts w:ascii="Times New Roman" w:hAnsi="Times New Roman" w:cs="Times New Roman"/>
          <w:sz w:val="28"/>
          <w:szCs w:val="28"/>
        </w:rPr>
        <w:lastRenderedPageBreak/>
        <w:t xml:space="preserve">В начале нашего исследования мы провели опрос по самым сложным грамматическим темам в начальной школе. Результаты опроса представлены в диаграмме. </w:t>
      </w:r>
    </w:p>
    <w:p w:rsidR="00B538C6" w:rsidRPr="006D4125" w:rsidRDefault="00B538C6" w:rsidP="00B538C6">
      <w:pPr>
        <w:rPr>
          <w:rFonts w:ascii="Times New Roman" w:hAnsi="Times New Roman" w:cs="Times New Roman"/>
          <w:sz w:val="28"/>
          <w:szCs w:val="28"/>
        </w:rPr>
      </w:pPr>
      <w:r w:rsidRPr="00B538C6">
        <w:rPr>
          <w:rFonts w:ascii="Times New Roman" w:hAnsi="Times New Roman" w:cs="Times New Roman"/>
          <w:noProof/>
          <w:sz w:val="28"/>
          <w:szCs w:val="28"/>
          <w:lang w:eastAsia="ru-RU"/>
        </w:rPr>
        <w:drawing>
          <wp:inline distT="0" distB="0" distL="0" distR="0">
            <wp:extent cx="5192485" cy="3200400"/>
            <wp:effectExtent l="19050" t="0" r="27215" b="0"/>
            <wp:docPr id="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7A5BCF" w:rsidRDefault="00B538C6" w:rsidP="007A5BCF">
      <w:pPr>
        <w:spacing w:after="0" w:line="240" w:lineRule="auto"/>
        <w:ind w:right="795"/>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Следующим  шагом нашего проекта являлось написание сценария к каждому ролику.</w:t>
      </w:r>
      <w:r w:rsidR="007A5BCF" w:rsidRPr="007A5BCF">
        <w:rPr>
          <w:rFonts w:ascii="Times New Roman" w:eastAsia="Times New Roman" w:hAnsi="Times New Roman" w:cs="Times New Roman"/>
          <w:color w:val="000000"/>
          <w:sz w:val="28"/>
          <w:szCs w:val="28"/>
          <w:lang w:eastAsia="ru-RU"/>
        </w:rPr>
        <w:t xml:space="preserve"> </w:t>
      </w:r>
      <w:r w:rsidR="007A5BCF">
        <w:rPr>
          <w:rFonts w:ascii="Times New Roman" w:eastAsia="Times New Roman" w:hAnsi="Times New Roman" w:cs="Times New Roman"/>
          <w:color w:val="000000"/>
          <w:sz w:val="28"/>
          <w:szCs w:val="28"/>
          <w:lang w:eastAsia="ru-RU"/>
        </w:rPr>
        <w:t xml:space="preserve">Каждый видео ролик был снят на телефон и на нем же монтировался. Использовался ряд платных и бесплатных приложений, такие как: </w:t>
      </w:r>
      <w:r w:rsidR="007A5BCF">
        <w:rPr>
          <w:rFonts w:ascii="Times New Roman" w:eastAsia="Times New Roman" w:hAnsi="Times New Roman" w:cs="Times New Roman"/>
          <w:color w:val="000000"/>
          <w:sz w:val="28"/>
          <w:szCs w:val="28"/>
          <w:lang w:val="en-US" w:eastAsia="ru-RU"/>
        </w:rPr>
        <w:t>inshot</w:t>
      </w:r>
      <w:r w:rsidR="007A5BCF">
        <w:rPr>
          <w:rFonts w:ascii="Times New Roman" w:eastAsia="Times New Roman" w:hAnsi="Times New Roman" w:cs="Times New Roman"/>
          <w:color w:val="000000"/>
          <w:sz w:val="28"/>
          <w:szCs w:val="28"/>
          <w:lang w:eastAsia="ru-RU"/>
        </w:rPr>
        <w:t xml:space="preserve">, </w:t>
      </w:r>
      <w:r w:rsidR="007A5BCF">
        <w:rPr>
          <w:rFonts w:ascii="Times New Roman" w:eastAsia="Times New Roman" w:hAnsi="Times New Roman" w:cs="Times New Roman"/>
          <w:color w:val="000000"/>
          <w:sz w:val="28"/>
          <w:szCs w:val="28"/>
          <w:lang w:val="en-US" w:eastAsia="ru-RU"/>
        </w:rPr>
        <w:t>snapseed</w:t>
      </w:r>
      <w:r w:rsidR="007A5BCF">
        <w:rPr>
          <w:rFonts w:ascii="Times New Roman" w:eastAsia="Times New Roman" w:hAnsi="Times New Roman" w:cs="Times New Roman"/>
          <w:color w:val="000000"/>
          <w:sz w:val="28"/>
          <w:szCs w:val="28"/>
          <w:lang w:eastAsia="ru-RU"/>
        </w:rPr>
        <w:t xml:space="preserve">, </w:t>
      </w:r>
      <w:r w:rsidR="007A5BCF">
        <w:rPr>
          <w:rFonts w:ascii="Times New Roman" w:eastAsia="Times New Roman" w:hAnsi="Times New Roman" w:cs="Times New Roman"/>
          <w:color w:val="000000"/>
          <w:sz w:val="28"/>
          <w:szCs w:val="28"/>
          <w:lang w:val="en-US" w:eastAsia="ru-RU"/>
        </w:rPr>
        <w:t>PicsArt</w:t>
      </w:r>
      <w:r w:rsidR="007A5BCF">
        <w:rPr>
          <w:rFonts w:ascii="Times New Roman" w:eastAsia="Times New Roman" w:hAnsi="Times New Roman" w:cs="Times New Roman"/>
          <w:color w:val="000000"/>
          <w:sz w:val="28"/>
          <w:szCs w:val="28"/>
          <w:lang w:eastAsia="ru-RU"/>
        </w:rPr>
        <w:t xml:space="preserve">, </w:t>
      </w:r>
      <w:r w:rsidR="007A5BCF">
        <w:rPr>
          <w:rFonts w:ascii="Times New Roman" w:eastAsia="Times New Roman" w:hAnsi="Times New Roman" w:cs="Times New Roman"/>
          <w:color w:val="000000"/>
          <w:sz w:val="28"/>
          <w:szCs w:val="28"/>
          <w:lang w:val="en-US" w:eastAsia="ru-RU"/>
        </w:rPr>
        <w:t>CapCut</w:t>
      </w:r>
      <w:r w:rsidR="007A5BCF">
        <w:rPr>
          <w:rFonts w:ascii="Times New Roman" w:eastAsia="Times New Roman" w:hAnsi="Times New Roman" w:cs="Times New Roman"/>
          <w:color w:val="000000"/>
          <w:sz w:val="28"/>
          <w:szCs w:val="28"/>
          <w:lang w:eastAsia="ru-RU"/>
        </w:rPr>
        <w:t>. Все серии сериала снимались в стенах школы вне учебное время. Для участия в видео ролике была задействована ученица 9"А" класса Юдина Марина Юрьевна.</w:t>
      </w:r>
    </w:p>
    <w:p w:rsidR="00B538C6" w:rsidRDefault="007A5BCF" w:rsidP="007A5BCF">
      <w:pPr>
        <w:spacing w:line="240" w:lineRule="auto"/>
        <w:jc w:val="both"/>
        <w:rPr>
          <w:rFonts w:ascii="Times New Roman" w:eastAsia="+mn-ea" w:hAnsi="Times New Roman" w:cs="Times New Roman"/>
          <w:b/>
          <w:kern w:val="24"/>
          <w:sz w:val="28"/>
          <w:szCs w:val="28"/>
        </w:rPr>
      </w:pPr>
      <w:r>
        <w:rPr>
          <w:rFonts w:ascii="Times New Roman" w:eastAsia="Times New Roman" w:hAnsi="Times New Roman" w:cs="Times New Roman"/>
          <w:color w:val="000000"/>
          <w:sz w:val="28"/>
          <w:szCs w:val="28"/>
          <w:lang w:eastAsia="ru-RU"/>
        </w:rPr>
        <w:br/>
        <w:t>Время видеороликов не превышает более 2х минут, потому что детям тяжело было бы смотреть долгие и нудные уроки, это бы не приносило никакой пользы. Наш мини-сериал предназначен как дополнительный материал к уроку или возможность детям повторять материал без учителя дома.</w:t>
      </w:r>
      <w:r>
        <w:rPr>
          <w:rFonts w:ascii="Times New Roman" w:eastAsia="Times New Roman" w:hAnsi="Times New Roman" w:cs="Times New Roman"/>
          <w:color w:val="000000"/>
          <w:sz w:val="28"/>
          <w:szCs w:val="28"/>
          <w:lang w:eastAsia="ru-RU"/>
        </w:rPr>
        <w:br/>
        <w:t xml:space="preserve">В наше время-век современных технологий, у детей появляется большой интерес к гаджетам, им проще получать информацию именно с их помощью. Поэтому мы и приняли решили по созданию данного проекта, так как это повышает эффективность запоминания материала. </w:t>
      </w:r>
      <w:r>
        <w:rPr>
          <w:rFonts w:ascii="Times New Roman" w:eastAsia="Times New Roman" w:hAnsi="Times New Roman" w:cs="Times New Roman"/>
          <w:color w:val="000000"/>
          <w:sz w:val="28"/>
          <w:szCs w:val="28"/>
          <w:lang w:eastAsia="ru-RU"/>
        </w:rPr>
        <w:br/>
      </w:r>
    </w:p>
    <w:p w:rsidR="00B538C6" w:rsidRPr="006D4125" w:rsidRDefault="00B538C6" w:rsidP="00EA7D9D">
      <w:pPr>
        <w:spacing w:line="240" w:lineRule="auto"/>
        <w:jc w:val="center"/>
        <w:rPr>
          <w:rFonts w:ascii="Times New Roman" w:eastAsia="Calibri" w:hAnsi="Times New Roman" w:cs="Times New Roman"/>
          <w:sz w:val="28"/>
          <w:szCs w:val="28"/>
        </w:rPr>
      </w:pPr>
      <w:r w:rsidRPr="000B3A12">
        <w:rPr>
          <w:rFonts w:ascii="Times New Roman" w:eastAsia="+mn-ea" w:hAnsi="Times New Roman" w:cs="Times New Roman"/>
          <w:b/>
          <w:kern w:val="24"/>
          <w:sz w:val="28"/>
          <w:szCs w:val="28"/>
        </w:rPr>
        <w:t>Вывод.</w:t>
      </w:r>
    </w:p>
    <w:p w:rsidR="00B538C6" w:rsidRPr="008652D2" w:rsidRDefault="00B538C6" w:rsidP="00B538C6">
      <w:pPr>
        <w:spacing w:after="0" w:line="240" w:lineRule="auto"/>
        <w:ind w:firstLine="720"/>
        <w:jc w:val="both"/>
        <w:rPr>
          <w:rFonts w:ascii="Times New Roman" w:eastAsia="+mn-ea" w:hAnsi="Times New Roman" w:cs="Times New Roman"/>
          <w:b/>
          <w:kern w:val="24"/>
          <w:sz w:val="28"/>
          <w:szCs w:val="28"/>
        </w:rPr>
      </w:pPr>
      <w:r>
        <w:rPr>
          <w:rFonts w:ascii="Times New Roman" w:eastAsia="+mn-ea" w:hAnsi="Times New Roman" w:cs="Times New Roman"/>
          <w:kern w:val="24"/>
          <w:sz w:val="28"/>
          <w:szCs w:val="28"/>
        </w:rPr>
        <w:t>Созданный нами мини-сериал по английской грамматике поможет ребятам лучше запоминать сложные правила английского языка и повторять их дома. Такой сериал увлечет детей и разовьет желание изучать английский язык дальше.</w:t>
      </w:r>
    </w:p>
    <w:p w:rsidR="00B538C6" w:rsidRDefault="00B538C6" w:rsidP="00B538C6">
      <w:pPr>
        <w:spacing w:after="0" w:line="240" w:lineRule="auto"/>
        <w:ind w:firstLine="720"/>
        <w:rPr>
          <w:rFonts w:ascii="Times New Roman" w:hAnsi="Times New Roman" w:cs="Times New Roman"/>
          <w:b/>
          <w:sz w:val="28"/>
          <w:szCs w:val="28"/>
        </w:rPr>
      </w:pPr>
    </w:p>
    <w:p w:rsidR="007A5BCF" w:rsidRDefault="007A5BCF" w:rsidP="007A5BCF">
      <w:pPr>
        <w:spacing w:after="0" w:line="240" w:lineRule="auto"/>
        <w:ind w:firstLine="720"/>
        <w:jc w:val="center"/>
        <w:rPr>
          <w:rFonts w:ascii="Times New Roman" w:hAnsi="Times New Roman" w:cs="Times New Roman"/>
          <w:b/>
          <w:sz w:val="28"/>
          <w:szCs w:val="28"/>
        </w:rPr>
      </w:pPr>
      <w:r w:rsidRPr="007A5BCF">
        <w:rPr>
          <w:rFonts w:ascii="Times New Roman" w:hAnsi="Times New Roman" w:cs="Times New Roman"/>
          <w:b/>
          <w:noProof/>
          <w:sz w:val="28"/>
          <w:szCs w:val="28"/>
          <w:lang w:eastAsia="ru-RU"/>
        </w:rPr>
        <w:lastRenderedPageBreak/>
        <w:drawing>
          <wp:inline distT="0" distB="0" distL="0" distR="0">
            <wp:extent cx="5445579" cy="3526972"/>
            <wp:effectExtent l="19050" t="0" r="2721" b="0"/>
            <wp:docPr id="9" name="Рисунок 6" descr="K:\Английский проект(материалы)\20210203_11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Английский проект(материалы)\20210203_11171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53743" cy="3532260"/>
                    </a:xfrm>
                    <a:prstGeom prst="rect">
                      <a:avLst/>
                    </a:prstGeom>
                    <a:noFill/>
                    <a:ln>
                      <a:noFill/>
                    </a:ln>
                  </pic:spPr>
                </pic:pic>
              </a:graphicData>
            </a:graphic>
          </wp:inline>
        </w:drawing>
      </w:r>
    </w:p>
    <w:p w:rsidR="007A5BCF" w:rsidRDefault="007A5BCF" w:rsidP="00B538C6">
      <w:pPr>
        <w:spacing w:after="0" w:line="240" w:lineRule="auto"/>
        <w:rPr>
          <w:rFonts w:ascii="Times New Roman" w:hAnsi="Times New Roman" w:cs="Times New Roman"/>
          <w:b/>
          <w:sz w:val="28"/>
          <w:szCs w:val="28"/>
        </w:rPr>
      </w:pPr>
    </w:p>
    <w:p w:rsidR="00B538C6" w:rsidRDefault="00B538C6" w:rsidP="00B538C6">
      <w:pPr>
        <w:spacing w:after="0" w:line="240" w:lineRule="auto"/>
        <w:rPr>
          <w:rFonts w:ascii="Times New Roman" w:hAnsi="Times New Roman" w:cs="Times New Roman"/>
          <w:b/>
          <w:sz w:val="28"/>
          <w:szCs w:val="28"/>
        </w:rPr>
      </w:pPr>
      <w:r>
        <w:rPr>
          <w:rFonts w:ascii="Times New Roman" w:hAnsi="Times New Roman" w:cs="Times New Roman"/>
          <w:b/>
          <w:sz w:val="28"/>
          <w:szCs w:val="28"/>
        </w:rPr>
        <w:t>Литература:</w:t>
      </w:r>
    </w:p>
    <w:p w:rsidR="00B538C6" w:rsidRPr="003C09BD" w:rsidRDefault="00B538C6" w:rsidP="003C09BD">
      <w:pPr>
        <w:spacing w:after="0" w:line="240" w:lineRule="auto"/>
        <w:rPr>
          <w:rFonts w:ascii="Times New Roman" w:hAnsi="Times New Roman" w:cs="Times New Roman"/>
          <w:b/>
          <w:sz w:val="28"/>
          <w:szCs w:val="28"/>
        </w:rPr>
      </w:pPr>
      <w:r w:rsidRPr="003C09BD">
        <w:rPr>
          <w:rFonts w:ascii="Times New Roman" w:hAnsi="Times New Roman" w:cs="Times New Roman"/>
          <w:sz w:val="28"/>
          <w:szCs w:val="28"/>
        </w:rPr>
        <w:t>1. Н. Андреева, Полный курс английской грамматики для учащихся начальной школы. 2–4 классы, Эксмо, 2016 г, 297 стр.</w:t>
      </w:r>
    </w:p>
    <w:p w:rsidR="00E6112D" w:rsidRPr="00594B92" w:rsidRDefault="00B538C6" w:rsidP="00594B92">
      <w:pPr>
        <w:spacing w:after="0" w:line="240" w:lineRule="auto"/>
        <w:rPr>
          <w:rFonts w:ascii="Times New Roman" w:hAnsi="Times New Roman" w:cs="Times New Roman"/>
          <w:sz w:val="28"/>
          <w:szCs w:val="28"/>
        </w:rPr>
      </w:pPr>
      <w:r w:rsidRPr="003C09BD">
        <w:rPr>
          <w:rFonts w:ascii="Times New Roman" w:hAnsi="Times New Roman" w:cs="Times New Roman"/>
          <w:sz w:val="28"/>
          <w:szCs w:val="28"/>
        </w:rPr>
        <w:t>2. М. Гацкевич, Грамматика английского языка для школьников. Сборник упра</w:t>
      </w:r>
      <w:r w:rsidR="00594B92">
        <w:rPr>
          <w:rFonts w:ascii="Times New Roman" w:hAnsi="Times New Roman" w:cs="Times New Roman"/>
          <w:sz w:val="28"/>
          <w:szCs w:val="28"/>
        </w:rPr>
        <w:t>жнений., КАРО, 2013, 160 с.</w:t>
      </w:r>
    </w:p>
    <w:p w:rsidR="00E6112D" w:rsidRPr="00ED514F" w:rsidRDefault="00E6112D" w:rsidP="00ED514F">
      <w:pPr>
        <w:pStyle w:val="1"/>
        <w:jc w:val="center"/>
        <w:rPr>
          <w:rFonts w:ascii="Times New Roman" w:hAnsi="Times New Roman" w:cs="Times New Roman"/>
          <w:color w:val="auto"/>
        </w:rPr>
      </w:pPr>
      <w:bookmarkStart w:id="3" w:name="_Toc80169750"/>
      <w:r w:rsidRPr="00ED514F">
        <w:rPr>
          <w:rFonts w:ascii="Times New Roman" w:hAnsi="Times New Roman" w:cs="Times New Roman"/>
          <w:color w:val="auto"/>
        </w:rPr>
        <w:t>Диалекты Орловского края</w:t>
      </w:r>
      <w:bookmarkEnd w:id="3"/>
    </w:p>
    <w:p w:rsidR="00E6112D" w:rsidRPr="00422E4B" w:rsidRDefault="00E6112D" w:rsidP="00422E4B">
      <w:pPr>
        <w:jc w:val="center"/>
        <w:rPr>
          <w:rFonts w:ascii="Times New Roman" w:hAnsi="Times New Roman" w:cs="Times New Roman"/>
          <w:b/>
        </w:rPr>
      </w:pPr>
      <w:r w:rsidRPr="00422E4B">
        <w:rPr>
          <w:rFonts w:ascii="Times New Roman" w:hAnsi="Times New Roman" w:cs="Times New Roman"/>
          <w:b/>
          <w:sz w:val="28"/>
        </w:rPr>
        <w:t xml:space="preserve">Автор проекта: </w:t>
      </w:r>
      <w:r w:rsidR="00422E4B" w:rsidRPr="00422E4B">
        <w:rPr>
          <w:rFonts w:ascii="Times New Roman" w:hAnsi="Times New Roman" w:cs="Times New Roman"/>
          <w:sz w:val="28"/>
        </w:rPr>
        <w:t xml:space="preserve">обучающаяся 8 «В» класса, </w:t>
      </w:r>
      <w:r w:rsidR="00422E4B">
        <w:rPr>
          <w:rFonts w:ascii="Times New Roman" w:hAnsi="Times New Roman" w:cs="Times New Roman"/>
          <w:sz w:val="28"/>
        </w:rPr>
        <w:t>Кретова Юлия Владимировна</w:t>
      </w:r>
      <w:r w:rsidRPr="00422E4B">
        <w:rPr>
          <w:rFonts w:ascii="Times New Roman" w:hAnsi="Times New Roman" w:cs="Times New Roman"/>
          <w:b/>
        </w:rPr>
        <w:t xml:space="preserve"> </w:t>
      </w:r>
    </w:p>
    <w:p w:rsidR="00E6112D" w:rsidRPr="00E6112D" w:rsidRDefault="00E6112D" w:rsidP="00E6112D">
      <w:pPr>
        <w:spacing w:after="0" w:line="240" w:lineRule="auto"/>
        <w:ind w:right="44" w:firstLine="708"/>
        <w:jc w:val="center"/>
        <w:rPr>
          <w:rFonts w:ascii="Times New Roman" w:hAnsi="Times New Roman" w:cs="Times New Roman"/>
          <w:sz w:val="28"/>
          <w:szCs w:val="28"/>
        </w:rPr>
      </w:pPr>
      <w:r w:rsidRPr="00E6112D">
        <w:rPr>
          <w:rFonts w:ascii="Times New Roman" w:hAnsi="Times New Roman" w:cs="Times New Roman"/>
          <w:b/>
          <w:sz w:val="28"/>
          <w:szCs w:val="28"/>
        </w:rPr>
        <w:t>Научный руководитель:</w:t>
      </w:r>
      <w:r w:rsidRPr="00E6112D">
        <w:rPr>
          <w:rFonts w:ascii="Times New Roman" w:hAnsi="Times New Roman" w:cs="Times New Roman"/>
          <w:sz w:val="28"/>
          <w:szCs w:val="28"/>
        </w:rPr>
        <w:t xml:space="preserve"> учитель русского языка и литературы Новикова Любовь Ивановна</w:t>
      </w:r>
    </w:p>
    <w:p w:rsidR="00E6112D" w:rsidRPr="00E6112D" w:rsidRDefault="00E6112D" w:rsidP="00E6112D">
      <w:pPr>
        <w:spacing w:after="0" w:line="240" w:lineRule="auto"/>
        <w:ind w:right="44" w:firstLine="708"/>
        <w:jc w:val="both"/>
        <w:rPr>
          <w:rFonts w:ascii="Times New Roman" w:hAnsi="Times New Roman" w:cs="Times New Roman"/>
          <w:sz w:val="26"/>
          <w:szCs w:val="26"/>
        </w:rPr>
      </w:pPr>
      <w:r w:rsidRPr="00E6112D">
        <w:rPr>
          <w:rFonts w:ascii="Times New Roman" w:hAnsi="Times New Roman" w:cs="Times New Roman"/>
          <w:sz w:val="26"/>
          <w:szCs w:val="26"/>
        </w:rPr>
        <w:t xml:space="preserve">В диалектах запечатлен самобытный язык  русского народа. Диалектизмы всё реже встречаются в нашей речи. Постепенно они уходят из языка вместе с их носителями. Важно записать родной язык города, в этом я вижу </w:t>
      </w:r>
      <w:r w:rsidRPr="00E6112D">
        <w:rPr>
          <w:rFonts w:ascii="Times New Roman" w:hAnsi="Times New Roman" w:cs="Times New Roman"/>
          <w:b/>
          <w:bCs/>
          <w:sz w:val="26"/>
          <w:szCs w:val="26"/>
        </w:rPr>
        <w:t>актуальность исследования</w:t>
      </w:r>
      <w:r w:rsidRPr="00E6112D">
        <w:rPr>
          <w:rFonts w:ascii="Times New Roman" w:hAnsi="Times New Roman" w:cs="Times New Roman"/>
          <w:sz w:val="26"/>
          <w:szCs w:val="26"/>
        </w:rPr>
        <w:t xml:space="preserve">. </w:t>
      </w:r>
    </w:p>
    <w:p w:rsidR="00E6112D" w:rsidRPr="00E6112D" w:rsidRDefault="00E6112D" w:rsidP="00E6112D">
      <w:pPr>
        <w:spacing w:after="0" w:line="240" w:lineRule="auto"/>
        <w:ind w:right="44"/>
        <w:jc w:val="both"/>
        <w:rPr>
          <w:rFonts w:ascii="Times New Roman" w:hAnsi="Times New Roman" w:cs="Times New Roman"/>
          <w:b/>
          <w:bCs/>
          <w:sz w:val="26"/>
          <w:szCs w:val="26"/>
        </w:rPr>
      </w:pPr>
    </w:p>
    <w:p w:rsidR="00E6112D" w:rsidRPr="00E6112D" w:rsidRDefault="00E6112D" w:rsidP="00E6112D">
      <w:pPr>
        <w:spacing w:after="0" w:line="240" w:lineRule="auto"/>
        <w:ind w:right="44"/>
        <w:jc w:val="both"/>
        <w:rPr>
          <w:rFonts w:ascii="Times New Roman" w:hAnsi="Times New Roman" w:cs="Times New Roman"/>
          <w:sz w:val="26"/>
          <w:szCs w:val="26"/>
        </w:rPr>
      </w:pPr>
      <w:r w:rsidRPr="00E6112D">
        <w:rPr>
          <w:rFonts w:ascii="Times New Roman" w:hAnsi="Times New Roman" w:cs="Times New Roman"/>
          <w:b/>
          <w:bCs/>
          <w:sz w:val="26"/>
          <w:szCs w:val="26"/>
        </w:rPr>
        <w:t xml:space="preserve">Цель работы </w:t>
      </w:r>
      <w:r w:rsidRPr="00E6112D">
        <w:rPr>
          <w:rFonts w:ascii="Times New Roman" w:hAnsi="Times New Roman" w:cs="Times New Roman"/>
          <w:sz w:val="26"/>
          <w:szCs w:val="26"/>
        </w:rPr>
        <w:t>– собрать и изучить диалектные слова жителей Орловского края, создать мини-словарь диалектов Орловского края.</w:t>
      </w:r>
    </w:p>
    <w:p w:rsidR="00E6112D" w:rsidRPr="00561310" w:rsidRDefault="00E6112D" w:rsidP="00561310">
      <w:pPr>
        <w:rPr>
          <w:rFonts w:ascii="Times New Roman" w:hAnsi="Times New Roman" w:cs="Times New Roman"/>
          <w:b/>
          <w:sz w:val="28"/>
          <w:szCs w:val="28"/>
        </w:rPr>
      </w:pPr>
      <w:bookmarkStart w:id="4" w:name="_Toc64364096"/>
      <w:r w:rsidRPr="00561310">
        <w:rPr>
          <w:rFonts w:ascii="Times New Roman" w:hAnsi="Times New Roman" w:cs="Times New Roman"/>
          <w:b/>
          <w:sz w:val="28"/>
          <w:szCs w:val="28"/>
        </w:rPr>
        <w:t>Что такое диалекты?</w:t>
      </w:r>
      <w:bookmarkEnd w:id="4"/>
    </w:p>
    <w:p w:rsidR="00E6112D" w:rsidRPr="00E6112D" w:rsidRDefault="00E6112D" w:rsidP="00E6112D">
      <w:pPr>
        <w:pStyle w:val="a5"/>
        <w:spacing w:before="0" w:beforeAutospacing="0" w:after="0" w:afterAutospacing="0"/>
        <w:ind w:right="44" w:firstLine="708"/>
        <w:jc w:val="both"/>
        <w:rPr>
          <w:sz w:val="26"/>
          <w:szCs w:val="26"/>
        </w:rPr>
      </w:pPr>
      <w:r w:rsidRPr="00E6112D">
        <w:rPr>
          <w:sz w:val="26"/>
          <w:szCs w:val="26"/>
        </w:rPr>
        <w:t xml:space="preserve">Диалектные слова, или диалекты — слова, употребляемые жителями той или иной местности. </w:t>
      </w:r>
    </w:p>
    <w:p w:rsidR="00E6112D" w:rsidRPr="00E6112D" w:rsidRDefault="00E6112D" w:rsidP="00E6112D">
      <w:pPr>
        <w:pStyle w:val="a5"/>
        <w:spacing w:before="0" w:beforeAutospacing="0" w:after="0" w:afterAutospacing="0"/>
        <w:ind w:right="44" w:firstLine="708"/>
        <w:jc w:val="both"/>
        <w:rPr>
          <w:rStyle w:val="mw-headline"/>
          <w:sz w:val="26"/>
          <w:szCs w:val="26"/>
        </w:rPr>
      </w:pPr>
      <w:r w:rsidRPr="00E6112D">
        <w:rPr>
          <w:sz w:val="26"/>
          <w:szCs w:val="26"/>
        </w:rPr>
        <w:t xml:space="preserve">Различают два вида диалектов в русском языке: социальные и территориальные. К </w:t>
      </w:r>
      <w:r w:rsidRPr="00E6112D">
        <w:rPr>
          <w:i/>
          <w:sz w:val="26"/>
          <w:szCs w:val="26"/>
        </w:rPr>
        <w:t>социальным диалектам</w:t>
      </w:r>
      <w:r w:rsidRPr="00E6112D">
        <w:rPr>
          <w:sz w:val="26"/>
          <w:szCs w:val="26"/>
        </w:rPr>
        <w:t xml:space="preserve"> (жаргону) относят диалектные слова, которые используются определённой социальной группой. </w:t>
      </w:r>
      <w:r w:rsidRPr="00E6112D">
        <w:rPr>
          <w:i/>
          <w:sz w:val="26"/>
          <w:szCs w:val="26"/>
        </w:rPr>
        <w:t>Территориальный диалект</w:t>
      </w:r>
      <w:r w:rsidRPr="00E6112D">
        <w:rPr>
          <w:sz w:val="26"/>
          <w:szCs w:val="26"/>
        </w:rPr>
        <w:t xml:space="preserve"> — слова,  которые используются в речи людей на определённой </w:t>
      </w:r>
      <w:r w:rsidRPr="00E6112D">
        <w:rPr>
          <w:sz w:val="26"/>
          <w:szCs w:val="26"/>
        </w:rPr>
        <w:lastRenderedPageBreak/>
        <w:t>территории. Им свойственны фонетические, грамматические, лексические, синтаксические особенности.</w:t>
      </w:r>
      <w:bookmarkStart w:id="5" w:name="_Toc64364097"/>
    </w:p>
    <w:p w:rsidR="00E6112D" w:rsidRDefault="00E6112D" w:rsidP="00E6112D">
      <w:pPr>
        <w:pStyle w:val="2"/>
        <w:spacing w:before="0" w:line="240" w:lineRule="auto"/>
        <w:ind w:right="44"/>
        <w:rPr>
          <w:rStyle w:val="mw-headline"/>
          <w:rFonts w:ascii="Times New Roman" w:hAnsi="Times New Roman" w:cs="Times New Roman"/>
          <w:i/>
        </w:rPr>
      </w:pPr>
    </w:p>
    <w:p w:rsidR="00E6112D" w:rsidRPr="00561310" w:rsidRDefault="00E6112D" w:rsidP="00561310">
      <w:pPr>
        <w:rPr>
          <w:rStyle w:val="mw-headline"/>
          <w:rFonts w:ascii="Times New Roman" w:hAnsi="Times New Roman" w:cs="Times New Roman"/>
          <w:b/>
          <w:i/>
          <w:sz w:val="28"/>
          <w:szCs w:val="28"/>
        </w:rPr>
      </w:pPr>
      <w:r w:rsidRPr="00561310">
        <w:rPr>
          <w:rStyle w:val="mw-headline"/>
          <w:rFonts w:ascii="Times New Roman" w:hAnsi="Times New Roman" w:cs="Times New Roman"/>
          <w:b/>
          <w:i/>
          <w:sz w:val="28"/>
          <w:szCs w:val="28"/>
        </w:rPr>
        <w:t xml:space="preserve">Особенность орловских  говоров </w:t>
      </w:r>
    </w:p>
    <w:bookmarkEnd w:id="5"/>
    <w:p w:rsidR="00E6112D" w:rsidRPr="00E6112D" w:rsidRDefault="00E6112D" w:rsidP="00E6112D">
      <w:pPr>
        <w:spacing w:after="0" w:line="240" w:lineRule="auto"/>
        <w:ind w:right="44"/>
        <w:jc w:val="both"/>
        <w:rPr>
          <w:rFonts w:ascii="Times New Roman" w:hAnsi="Times New Roman" w:cs="Times New Roman"/>
          <w:sz w:val="26"/>
          <w:szCs w:val="26"/>
        </w:rPr>
      </w:pPr>
      <w:r w:rsidRPr="00E6112D">
        <w:rPr>
          <w:rFonts w:ascii="Times New Roman" w:hAnsi="Times New Roman" w:cs="Times New Roman"/>
          <w:sz w:val="26"/>
          <w:szCs w:val="26"/>
        </w:rPr>
        <w:t xml:space="preserve">• Аканье – неразличение звуков [о] и [а] в неударных слогах: [вада], [карова] (такое произношение характерно для литературного языка); </w:t>
      </w:r>
    </w:p>
    <w:p w:rsidR="00E6112D" w:rsidRPr="00E6112D" w:rsidRDefault="00E6112D" w:rsidP="00E6112D">
      <w:pPr>
        <w:spacing w:after="0" w:line="240" w:lineRule="auto"/>
        <w:ind w:right="44"/>
        <w:jc w:val="both"/>
        <w:rPr>
          <w:rFonts w:ascii="Times New Roman" w:hAnsi="Times New Roman" w:cs="Times New Roman"/>
          <w:sz w:val="26"/>
          <w:szCs w:val="26"/>
        </w:rPr>
      </w:pPr>
      <w:r w:rsidRPr="00E6112D">
        <w:rPr>
          <w:rFonts w:ascii="Times New Roman" w:hAnsi="Times New Roman" w:cs="Times New Roman"/>
          <w:sz w:val="26"/>
          <w:szCs w:val="26"/>
        </w:rPr>
        <w:t xml:space="preserve">• Яканье – произношение звука [а] после мягкого согласного на месте букв Я и Е в неударных (предударных) слогах: [насу] - несу, [бада] – беда; </w:t>
      </w:r>
    </w:p>
    <w:p w:rsidR="00E6112D" w:rsidRPr="00E6112D" w:rsidRDefault="00E6112D" w:rsidP="00E6112D">
      <w:pPr>
        <w:spacing w:after="0" w:line="240" w:lineRule="auto"/>
        <w:ind w:right="44"/>
        <w:jc w:val="both"/>
        <w:rPr>
          <w:rFonts w:ascii="Times New Roman" w:hAnsi="Times New Roman" w:cs="Times New Roman"/>
          <w:sz w:val="26"/>
          <w:szCs w:val="26"/>
        </w:rPr>
      </w:pPr>
      <w:r w:rsidRPr="00E6112D">
        <w:rPr>
          <w:rFonts w:ascii="Times New Roman" w:hAnsi="Times New Roman" w:cs="Times New Roman"/>
          <w:sz w:val="26"/>
          <w:szCs w:val="26"/>
        </w:rPr>
        <w:t xml:space="preserve">• Особое произношение звука [г]: он произносится как щелевой звук [у]; </w:t>
      </w:r>
    </w:p>
    <w:p w:rsidR="00E6112D" w:rsidRPr="00E6112D" w:rsidRDefault="00E6112D" w:rsidP="00E6112D">
      <w:pPr>
        <w:spacing w:after="0" w:line="240" w:lineRule="auto"/>
        <w:ind w:right="44"/>
        <w:jc w:val="both"/>
        <w:rPr>
          <w:rFonts w:ascii="Times New Roman" w:hAnsi="Times New Roman" w:cs="Times New Roman"/>
          <w:sz w:val="26"/>
          <w:szCs w:val="26"/>
        </w:rPr>
      </w:pPr>
      <w:r w:rsidRPr="00E6112D">
        <w:rPr>
          <w:rFonts w:ascii="Times New Roman" w:hAnsi="Times New Roman" w:cs="Times New Roman"/>
          <w:sz w:val="26"/>
          <w:szCs w:val="26"/>
        </w:rPr>
        <w:t xml:space="preserve">• Произношение звука [т] как мягкого [т] в глагольных формах: [идет'] идет, [поют'] - поют и т. д.; </w:t>
      </w:r>
    </w:p>
    <w:p w:rsidR="00E6112D" w:rsidRPr="00E6112D" w:rsidRDefault="00E6112D" w:rsidP="00E6112D">
      <w:pPr>
        <w:spacing w:after="0" w:line="240" w:lineRule="auto"/>
        <w:ind w:right="44"/>
        <w:jc w:val="both"/>
        <w:rPr>
          <w:rFonts w:ascii="Times New Roman" w:hAnsi="Times New Roman" w:cs="Times New Roman"/>
          <w:i/>
          <w:iCs/>
          <w:sz w:val="26"/>
          <w:szCs w:val="26"/>
        </w:rPr>
      </w:pPr>
      <w:r w:rsidRPr="00E6112D">
        <w:rPr>
          <w:rFonts w:ascii="Times New Roman" w:hAnsi="Times New Roman" w:cs="Times New Roman"/>
          <w:sz w:val="26"/>
          <w:szCs w:val="26"/>
        </w:rPr>
        <w:t>• Произношение согласного [к] как мягкого в словах типа бочка, Танька и др. : [бочк'а], [тан'к'а].</w:t>
      </w:r>
    </w:p>
    <w:p w:rsidR="00E6112D" w:rsidRPr="00E6112D" w:rsidRDefault="00E6112D" w:rsidP="00E6112D">
      <w:pPr>
        <w:spacing w:after="0" w:line="240" w:lineRule="auto"/>
        <w:ind w:right="44"/>
        <w:jc w:val="both"/>
        <w:rPr>
          <w:rFonts w:ascii="Times New Roman" w:hAnsi="Times New Roman" w:cs="Times New Roman"/>
          <w:b/>
          <w:bCs/>
          <w:i/>
          <w:sz w:val="26"/>
          <w:szCs w:val="26"/>
        </w:rPr>
      </w:pPr>
    </w:p>
    <w:p w:rsidR="00E6112D" w:rsidRPr="00E6112D" w:rsidRDefault="00E6112D" w:rsidP="00E6112D">
      <w:pPr>
        <w:spacing w:after="0" w:line="240" w:lineRule="auto"/>
        <w:ind w:right="44"/>
        <w:jc w:val="both"/>
        <w:rPr>
          <w:rFonts w:ascii="Times New Roman" w:hAnsi="Times New Roman" w:cs="Times New Roman"/>
          <w:b/>
          <w:bCs/>
          <w:i/>
          <w:sz w:val="26"/>
          <w:szCs w:val="26"/>
        </w:rPr>
      </w:pPr>
      <w:r w:rsidRPr="00E6112D">
        <w:rPr>
          <w:rFonts w:ascii="Times New Roman" w:hAnsi="Times New Roman" w:cs="Times New Roman"/>
          <w:b/>
          <w:bCs/>
          <w:i/>
          <w:sz w:val="26"/>
          <w:szCs w:val="26"/>
        </w:rPr>
        <w:t>Орловская область</w:t>
      </w:r>
    </w:p>
    <w:p w:rsidR="00E6112D" w:rsidRPr="00E6112D" w:rsidRDefault="00E6112D" w:rsidP="00E6112D">
      <w:pPr>
        <w:pStyle w:val="a5"/>
        <w:spacing w:before="0" w:beforeAutospacing="0" w:after="0" w:afterAutospacing="0"/>
        <w:ind w:right="44" w:firstLine="708"/>
        <w:jc w:val="both"/>
        <w:rPr>
          <w:sz w:val="26"/>
          <w:szCs w:val="26"/>
        </w:rPr>
      </w:pPr>
      <w:r w:rsidRPr="00E6112D">
        <w:rPr>
          <w:sz w:val="26"/>
          <w:szCs w:val="26"/>
        </w:rPr>
        <w:t xml:space="preserve">Диалекты орловской области относятся к курско-орловской группе южного наречия. На Орловщине, есть деревня, жители которой говорят на  только им понятном языке. Эта деревня - Голохвастово. </w:t>
      </w:r>
      <w:r w:rsidRPr="00E6112D">
        <w:rPr>
          <w:rStyle w:val="a6"/>
          <w:rFonts w:eastAsiaTheme="majorEastAsia"/>
          <w:sz w:val="26"/>
          <w:szCs w:val="26"/>
        </w:rPr>
        <w:t>"Голохвайский"</w:t>
      </w:r>
      <w:r w:rsidRPr="00E6112D">
        <w:rPr>
          <w:sz w:val="26"/>
          <w:szCs w:val="26"/>
        </w:rPr>
        <w:t xml:space="preserve"> язык - не что иное, как феня. "Это язык для узкого круга, для посвященных, чтобы они могли переговариваться в любом окружении". (Владимир Изотов, декан филолгического факультета ОГУ) </w:t>
      </w:r>
    </w:p>
    <w:p w:rsidR="00E6112D" w:rsidRPr="00E6112D" w:rsidRDefault="00E6112D" w:rsidP="00E6112D">
      <w:pPr>
        <w:pStyle w:val="a5"/>
        <w:spacing w:before="0" w:beforeAutospacing="0" w:after="0" w:afterAutospacing="0"/>
        <w:ind w:right="44" w:firstLine="708"/>
        <w:jc w:val="both"/>
        <w:rPr>
          <w:rStyle w:val="c4c10"/>
          <w:sz w:val="26"/>
          <w:szCs w:val="26"/>
        </w:rPr>
      </w:pPr>
      <w:r w:rsidRPr="00E6112D">
        <w:rPr>
          <w:sz w:val="26"/>
          <w:szCs w:val="26"/>
        </w:rPr>
        <w:t xml:space="preserve">В литературных произведениях  для передачи местного колорита при описании деревенской жизни, для создания речевой характеристики персонажей используют </w:t>
      </w:r>
      <w:r w:rsidRPr="00E6112D">
        <w:rPr>
          <w:i/>
          <w:sz w:val="26"/>
          <w:szCs w:val="26"/>
        </w:rPr>
        <w:t>диалектизмы</w:t>
      </w:r>
      <w:r w:rsidRPr="00E6112D">
        <w:rPr>
          <w:sz w:val="26"/>
          <w:szCs w:val="26"/>
        </w:rPr>
        <w:t xml:space="preserve">. Диалектизмы, широко использовали в своих произведениях И. С. Тургенев, Н.С. Лесков, И. А. Бунин, </w:t>
      </w:r>
      <w:r w:rsidRPr="00E6112D">
        <w:rPr>
          <w:rStyle w:val="c4c10"/>
          <w:sz w:val="26"/>
          <w:szCs w:val="26"/>
        </w:rPr>
        <w:t>М.М. Пришвин и многие другие писатели.</w:t>
      </w:r>
    </w:p>
    <w:p w:rsidR="00E6112D" w:rsidRPr="00E6112D" w:rsidRDefault="00E6112D" w:rsidP="00E6112D">
      <w:pPr>
        <w:pStyle w:val="a5"/>
        <w:spacing w:before="0" w:beforeAutospacing="0" w:after="0" w:afterAutospacing="0"/>
        <w:ind w:right="44" w:firstLine="708"/>
        <w:jc w:val="both"/>
        <w:rPr>
          <w:b/>
          <w:sz w:val="26"/>
          <w:szCs w:val="26"/>
        </w:rPr>
      </w:pPr>
      <w:r w:rsidRPr="00E6112D">
        <w:rPr>
          <w:rStyle w:val="a7"/>
          <w:b w:val="0"/>
          <w:sz w:val="26"/>
          <w:szCs w:val="26"/>
        </w:rPr>
        <w:t>Функции диалектов:</w:t>
      </w:r>
    </w:p>
    <w:p w:rsidR="00E6112D" w:rsidRPr="00E6112D" w:rsidRDefault="00E6112D" w:rsidP="00E6112D">
      <w:pPr>
        <w:pStyle w:val="a5"/>
        <w:spacing w:before="0" w:beforeAutospacing="0" w:after="0" w:afterAutospacing="0"/>
        <w:ind w:right="44"/>
        <w:jc w:val="both"/>
        <w:rPr>
          <w:sz w:val="26"/>
          <w:szCs w:val="26"/>
        </w:rPr>
      </w:pPr>
      <w:r w:rsidRPr="00E6112D">
        <w:rPr>
          <w:sz w:val="26"/>
          <w:szCs w:val="26"/>
        </w:rPr>
        <w:t xml:space="preserve"> - в сфере устного общения – средство общения; </w:t>
      </w:r>
    </w:p>
    <w:p w:rsidR="00E6112D" w:rsidRPr="00E6112D" w:rsidRDefault="00E6112D" w:rsidP="00E6112D">
      <w:pPr>
        <w:pStyle w:val="a5"/>
        <w:spacing w:before="0" w:beforeAutospacing="0" w:after="0" w:afterAutospacing="0"/>
        <w:ind w:right="44"/>
        <w:jc w:val="both"/>
        <w:rPr>
          <w:sz w:val="26"/>
          <w:szCs w:val="26"/>
        </w:rPr>
      </w:pPr>
      <w:r w:rsidRPr="00E6112D">
        <w:rPr>
          <w:sz w:val="26"/>
          <w:szCs w:val="26"/>
        </w:rPr>
        <w:t> - в письменных формах языка – доступно и понятно для местных жителей называть отдельные предметы, явления, процессы;</w:t>
      </w:r>
    </w:p>
    <w:p w:rsidR="00E6112D" w:rsidRPr="00E6112D" w:rsidRDefault="00E6112D" w:rsidP="00E6112D">
      <w:pPr>
        <w:pStyle w:val="a5"/>
        <w:spacing w:before="0" w:beforeAutospacing="0" w:after="0" w:afterAutospacing="0"/>
        <w:ind w:right="44"/>
        <w:jc w:val="both"/>
        <w:rPr>
          <w:sz w:val="26"/>
          <w:szCs w:val="26"/>
        </w:rPr>
      </w:pPr>
      <w:r w:rsidRPr="00E6112D">
        <w:rPr>
          <w:sz w:val="26"/>
          <w:szCs w:val="26"/>
        </w:rPr>
        <w:t> - в языке художественной литературы диалектизмы часто используются для изображения местных географических особенностей, специфики быта, культуры. Они помогают ярче охарактеризовать героев, передать индивидуальность их речи. Иногда они даже служат средством сатирической окраски.</w:t>
      </w:r>
    </w:p>
    <w:p w:rsidR="00E6112D" w:rsidRPr="00561310" w:rsidRDefault="00E6112D" w:rsidP="00561310">
      <w:pPr>
        <w:rPr>
          <w:rFonts w:ascii="Times New Roman" w:hAnsi="Times New Roman" w:cs="Times New Roman"/>
          <w:b/>
          <w:sz w:val="28"/>
        </w:rPr>
      </w:pPr>
      <w:bookmarkStart w:id="6" w:name="_Toc64364108"/>
      <w:r w:rsidRPr="00561310">
        <w:rPr>
          <w:rFonts w:ascii="Times New Roman" w:hAnsi="Times New Roman" w:cs="Times New Roman"/>
          <w:b/>
          <w:sz w:val="28"/>
        </w:rPr>
        <w:t>Создание словаря диалектов</w:t>
      </w:r>
      <w:bookmarkEnd w:id="6"/>
      <w:r w:rsidRPr="00561310">
        <w:rPr>
          <w:rFonts w:ascii="Times New Roman" w:hAnsi="Times New Roman" w:cs="Times New Roman"/>
          <w:b/>
          <w:sz w:val="28"/>
        </w:rPr>
        <w:t xml:space="preserve"> </w:t>
      </w:r>
    </w:p>
    <w:p w:rsidR="00E6112D" w:rsidRPr="00E6112D" w:rsidRDefault="00E6112D" w:rsidP="00E6112D">
      <w:pPr>
        <w:tabs>
          <w:tab w:val="left" w:pos="720"/>
        </w:tabs>
        <w:autoSpaceDE w:val="0"/>
        <w:autoSpaceDN w:val="0"/>
        <w:adjustRightInd w:val="0"/>
        <w:spacing w:after="0" w:line="240" w:lineRule="auto"/>
        <w:ind w:right="44"/>
        <w:jc w:val="both"/>
        <w:rPr>
          <w:rFonts w:ascii="Times New Roman" w:hAnsi="Times New Roman" w:cs="Times New Roman"/>
          <w:sz w:val="26"/>
          <w:szCs w:val="26"/>
        </w:rPr>
      </w:pPr>
      <w:r w:rsidRPr="00E6112D">
        <w:rPr>
          <w:rFonts w:ascii="Times New Roman" w:hAnsi="Times New Roman" w:cs="Times New Roman"/>
          <w:sz w:val="26"/>
          <w:szCs w:val="26"/>
        </w:rPr>
        <w:tab/>
        <w:t xml:space="preserve">Изучая проблему использования диалектов Орловского края, мы познакомились с трудами  Т.В. Бахваловой, которая подробно рассматривала жизнь орловского крестьянства в лексикографическом представлении. </w:t>
      </w:r>
      <w:r w:rsidRPr="00E6112D">
        <w:rPr>
          <w:rFonts w:ascii="Times New Roman" w:eastAsia="TimesNewRomanPSMT" w:hAnsi="Times New Roman" w:cs="Times New Roman"/>
          <w:sz w:val="26"/>
          <w:szCs w:val="26"/>
        </w:rPr>
        <w:t xml:space="preserve">Диалектная картина мира отражает все основные стороны жизнедеятельности человека. </w:t>
      </w:r>
    </w:p>
    <w:p w:rsidR="00E6112D" w:rsidRPr="00E6112D" w:rsidRDefault="00E6112D" w:rsidP="00E6112D">
      <w:pPr>
        <w:pStyle w:val="a5"/>
        <w:spacing w:before="0" w:beforeAutospacing="0" w:after="0" w:afterAutospacing="0"/>
        <w:ind w:right="44" w:firstLine="709"/>
        <w:jc w:val="both"/>
        <w:rPr>
          <w:color w:val="000000"/>
          <w:sz w:val="26"/>
          <w:szCs w:val="26"/>
        </w:rPr>
      </w:pPr>
      <w:r w:rsidRPr="00E6112D">
        <w:rPr>
          <w:sz w:val="26"/>
          <w:szCs w:val="26"/>
        </w:rPr>
        <w:t xml:space="preserve"> Т.В. Бахвалова – редактор «Словаря орловских говоров», который </w:t>
      </w:r>
      <w:r w:rsidRPr="00E6112D">
        <w:rPr>
          <w:color w:val="000000"/>
          <w:sz w:val="26"/>
          <w:szCs w:val="26"/>
        </w:rPr>
        <w:t xml:space="preserve">дает представление о языке жителей орловского края, отражает значимые и важные для диалекто носителей сферы жизни. </w:t>
      </w:r>
    </w:p>
    <w:p w:rsidR="00E6112D" w:rsidRDefault="00E6112D" w:rsidP="00E6112D">
      <w:pPr>
        <w:pStyle w:val="a5"/>
        <w:spacing w:before="0" w:beforeAutospacing="0" w:after="0" w:afterAutospacing="0"/>
        <w:ind w:right="44" w:firstLine="708"/>
        <w:jc w:val="both"/>
        <w:rPr>
          <w:sz w:val="26"/>
          <w:szCs w:val="26"/>
        </w:rPr>
      </w:pPr>
      <w:r w:rsidRPr="00E6112D">
        <w:rPr>
          <w:sz w:val="26"/>
          <w:szCs w:val="26"/>
        </w:rPr>
        <w:t xml:space="preserve">Нами была проделана работа по сбору диалектов жителей Орла и Орловской области. С этой целью была разработана анкета,  проводились беседы с жителями города Орла, Болхова,  Кромского, Ливенского, Залегощенского, Глазуновского районов. Полученная информация была проанализирована и структурирована. </w:t>
      </w:r>
    </w:p>
    <w:p w:rsidR="00E6112D" w:rsidRDefault="00E6112D" w:rsidP="00E6112D">
      <w:pPr>
        <w:pStyle w:val="a5"/>
        <w:spacing w:before="0" w:beforeAutospacing="0" w:after="0" w:afterAutospacing="0"/>
        <w:ind w:right="44" w:firstLine="708"/>
        <w:jc w:val="both"/>
        <w:rPr>
          <w:sz w:val="26"/>
          <w:szCs w:val="26"/>
        </w:rPr>
      </w:pPr>
    </w:p>
    <w:p w:rsidR="00E6112D" w:rsidRDefault="00E6112D" w:rsidP="00E6112D">
      <w:pPr>
        <w:pStyle w:val="a5"/>
        <w:spacing w:before="0" w:beforeAutospacing="0" w:after="0" w:afterAutospacing="0"/>
        <w:ind w:right="44" w:firstLine="708"/>
        <w:jc w:val="both"/>
        <w:rPr>
          <w:noProof/>
          <w:sz w:val="26"/>
          <w:szCs w:val="26"/>
        </w:rPr>
      </w:pPr>
    </w:p>
    <w:p w:rsidR="00E6112D" w:rsidRPr="00E6112D" w:rsidRDefault="00E6112D" w:rsidP="00E6112D">
      <w:pPr>
        <w:pStyle w:val="a5"/>
        <w:spacing w:before="0" w:beforeAutospacing="0" w:after="0" w:afterAutospacing="0"/>
        <w:ind w:right="44" w:firstLine="708"/>
        <w:jc w:val="both"/>
        <w:rPr>
          <w:sz w:val="26"/>
          <w:szCs w:val="26"/>
        </w:rPr>
      </w:pPr>
      <w:r w:rsidRPr="00E6112D">
        <w:rPr>
          <w:noProof/>
          <w:sz w:val="26"/>
          <w:szCs w:val="26"/>
        </w:rPr>
        <w:drawing>
          <wp:anchor distT="0" distB="0" distL="114300" distR="114300" simplePos="0" relativeHeight="251656704" behindDoc="0" locked="0" layoutInCell="1" allowOverlap="1">
            <wp:simplePos x="0" y="0"/>
            <wp:positionH relativeFrom="column">
              <wp:posOffset>1159510</wp:posOffset>
            </wp:positionH>
            <wp:positionV relativeFrom="paragraph">
              <wp:posOffset>7620</wp:posOffset>
            </wp:positionV>
            <wp:extent cx="3404235" cy="2525395"/>
            <wp:effectExtent l="19050" t="0" r="5715" b="0"/>
            <wp:wrapNone/>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3404235" cy="2525395"/>
                    </a:xfrm>
                    <a:prstGeom prst="rect">
                      <a:avLst/>
                    </a:prstGeom>
                    <a:noFill/>
                    <a:ln w="9525">
                      <a:noFill/>
                      <a:miter lim="800000"/>
                      <a:headEnd/>
                      <a:tailEnd/>
                    </a:ln>
                  </pic:spPr>
                </pic:pic>
              </a:graphicData>
            </a:graphic>
          </wp:anchor>
        </w:drawing>
      </w:r>
    </w:p>
    <w:p w:rsidR="00E6112D" w:rsidRPr="00E6112D" w:rsidRDefault="00E6112D" w:rsidP="00E6112D">
      <w:pPr>
        <w:pStyle w:val="a5"/>
        <w:spacing w:before="0" w:beforeAutospacing="0" w:after="0" w:afterAutospacing="0"/>
        <w:ind w:right="44" w:firstLine="708"/>
        <w:jc w:val="both"/>
        <w:rPr>
          <w:sz w:val="26"/>
          <w:szCs w:val="26"/>
        </w:rPr>
      </w:pPr>
    </w:p>
    <w:p w:rsidR="00E6112D" w:rsidRPr="00E6112D" w:rsidRDefault="00E6112D" w:rsidP="00E6112D">
      <w:pPr>
        <w:pStyle w:val="a5"/>
        <w:spacing w:before="0" w:beforeAutospacing="0" w:after="0" w:afterAutospacing="0"/>
        <w:ind w:right="44" w:firstLine="708"/>
        <w:jc w:val="both"/>
        <w:rPr>
          <w:sz w:val="26"/>
          <w:szCs w:val="26"/>
        </w:rPr>
      </w:pPr>
    </w:p>
    <w:p w:rsidR="00E6112D" w:rsidRPr="00E6112D" w:rsidRDefault="00E6112D" w:rsidP="00E6112D">
      <w:pPr>
        <w:pStyle w:val="a5"/>
        <w:spacing w:before="0" w:beforeAutospacing="0" w:after="0" w:afterAutospacing="0"/>
        <w:ind w:right="44" w:firstLine="708"/>
        <w:jc w:val="both"/>
        <w:rPr>
          <w:sz w:val="26"/>
          <w:szCs w:val="26"/>
        </w:rPr>
      </w:pPr>
    </w:p>
    <w:p w:rsidR="00E6112D" w:rsidRPr="00E6112D" w:rsidRDefault="00E6112D" w:rsidP="00E6112D">
      <w:pPr>
        <w:pStyle w:val="a5"/>
        <w:spacing w:before="0" w:beforeAutospacing="0" w:after="0" w:afterAutospacing="0"/>
        <w:ind w:right="44" w:firstLine="708"/>
        <w:jc w:val="both"/>
        <w:rPr>
          <w:sz w:val="26"/>
          <w:szCs w:val="26"/>
        </w:rPr>
      </w:pPr>
    </w:p>
    <w:p w:rsidR="00E6112D" w:rsidRPr="00E6112D" w:rsidRDefault="00E6112D" w:rsidP="00E6112D">
      <w:pPr>
        <w:pStyle w:val="a5"/>
        <w:spacing w:before="0" w:beforeAutospacing="0" w:after="0" w:afterAutospacing="0"/>
        <w:ind w:right="44" w:firstLine="708"/>
        <w:jc w:val="both"/>
        <w:rPr>
          <w:sz w:val="26"/>
          <w:szCs w:val="26"/>
        </w:rPr>
      </w:pPr>
    </w:p>
    <w:p w:rsidR="00E6112D" w:rsidRPr="00E6112D" w:rsidRDefault="00E6112D" w:rsidP="00E6112D">
      <w:pPr>
        <w:pStyle w:val="a5"/>
        <w:spacing w:before="0" w:beforeAutospacing="0" w:after="0" w:afterAutospacing="0"/>
        <w:ind w:right="44" w:firstLine="708"/>
        <w:jc w:val="both"/>
        <w:rPr>
          <w:sz w:val="26"/>
          <w:szCs w:val="26"/>
        </w:rPr>
      </w:pPr>
    </w:p>
    <w:p w:rsidR="00E6112D" w:rsidRPr="00E6112D" w:rsidRDefault="00E6112D" w:rsidP="00E6112D">
      <w:pPr>
        <w:pStyle w:val="a5"/>
        <w:spacing w:before="0" w:beforeAutospacing="0" w:after="0" w:afterAutospacing="0"/>
        <w:ind w:right="44" w:firstLine="708"/>
        <w:jc w:val="both"/>
        <w:rPr>
          <w:sz w:val="26"/>
          <w:szCs w:val="26"/>
        </w:rPr>
      </w:pPr>
    </w:p>
    <w:p w:rsidR="00E6112D" w:rsidRPr="00E6112D" w:rsidRDefault="00E6112D" w:rsidP="00E6112D">
      <w:pPr>
        <w:pStyle w:val="a5"/>
        <w:spacing w:before="0" w:beforeAutospacing="0" w:after="0" w:afterAutospacing="0"/>
        <w:ind w:right="44" w:firstLine="708"/>
        <w:jc w:val="both"/>
        <w:rPr>
          <w:sz w:val="26"/>
          <w:szCs w:val="26"/>
        </w:rPr>
      </w:pPr>
    </w:p>
    <w:p w:rsidR="00E6112D" w:rsidRPr="00E6112D" w:rsidRDefault="00E6112D" w:rsidP="00E6112D">
      <w:pPr>
        <w:pStyle w:val="a5"/>
        <w:spacing w:before="0" w:beforeAutospacing="0" w:after="0" w:afterAutospacing="0"/>
        <w:ind w:right="44" w:firstLine="708"/>
        <w:jc w:val="both"/>
        <w:rPr>
          <w:sz w:val="26"/>
          <w:szCs w:val="26"/>
        </w:rPr>
      </w:pPr>
    </w:p>
    <w:p w:rsidR="00E6112D" w:rsidRPr="00E6112D" w:rsidRDefault="00E6112D" w:rsidP="00E6112D">
      <w:pPr>
        <w:pStyle w:val="a5"/>
        <w:spacing w:before="0" w:beforeAutospacing="0" w:after="0" w:afterAutospacing="0"/>
        <w:ind w:right="44" w:firstLine="708"/>
        <w:jc w:val="both"/>
        <w:rPr>
          <w:sz w:val="26"/>
          <w:szCs w:val="26"/>
        </w:rPr>
      </w:pPr>
    </w:p>
    <w:p w:rsidR="00E6112D" w:rsidRPr="00E6112D" w:rsidRDefault="00E6112D" w:rsidP="00E6112D">
      <w:pPr>
        <w:pStyle w:val="a5"/>
        <w:spacing w:before="0" w:beforeAutospacing="0" w:after="0" w:afterAutospacing="0"/>
        <w:ind w:right="44" w:firstLine="708"/>
        <w:jc w:val="both"/>
        <w:rPr>
          <w:sz w:val="26"/>
          <w:szCs w:val="26"/>
        </w:rPr>
      </w:pPr>
    </w:p>
    <w:p w:rsidR="00E6112D" w:rsidRPr="00E6112D" w:rsidRDefault="00E6112D" w:rsidP="00E6112D">
      <w:pPr>
        <w:pStyle w:val="a5"/>
        <w:spacing w:before="0" w:beforeAutospacing="0" w:after="0" w:afterAutospacing="0"/>
        <w:ind w:right="44" w:firstLine="708"/>
        <w:jc w:val="both"/>
        <w:rPr>
          <w:sz w:val="26"/>
          <w:szCs w:val="26"/>
        </w:rPr>
      </w:pPr>
    </w:p>
    <w:p w:rsidR="00E6112D" w:rsidRPr="00E6112D" w:rsidRDefault="00E6112D" w:rsidP="00E6112D">
      <w:pPr>
        <w:pStyle w:val="a5"/>
        <w:spacing w:before="0" w:beforeAutospacing="0" w:after="0" w:afterAutospacing="0"/>
        <w:ind w:right="44" w:firstLine="708"/>
        <w:jc w:val="both"/>
        <w:rPr>
          <w:sz w:val="26"/>
          <w:szCs w:val="26"/>
        </w:rPr>
      </w:pPr>
    </w:p>
    <w:p w:rsidR="00E6112D" w:rsidRPr="00E6112D" w:rsidRDefault="00E6112D" w:rsidP="00E6112D">
      <w:pPr>
        <w:pStyle w:val="a5"/>
        <w:spacing w:before="0" w:beforeAutospacing="0" w:after="0" w:afterAutospacing="0"/>
        <w:ind w:right="44" w:firstLine="708"/>
        <w:jc w:val="both"/>
        <w:rPr>
          <w:sz w:val="26"/>
          <w:szCs w:val="26"/>
        </w:rPr>
      </w:pPr>
    </w:p>
    <w:p w:rsidR="00E6112D" w:rsidRPr="00E6112D" w:rsidRDefault="00E6112D" w:rsidP="00E6112D">
      <w:pPr>
        <w:pStyle w:val="a5"/>
        <w:spacing w:before="0" w:beforeAutospacing="0" w:after="0" w:afterAutospacing="0"/>
        <w:ind w:right="44" w:firstLine="708"/>
        <w:jc w:val="both"/>
        <w:rPr>
          <w:sz w:val="26"/>
          <w:szCs w:val="26"/>
        </w:rPr>
      </w:pPr>
      <w:r w:rsidRPr="00E6112D">
        <w:rPr>
          <w:sz w:val="26"/>
          <w:szCs w:val="26"/>
        </w:rPr>
        <w:t>В процессе наблюдений, бесед, анкетирования  выяснили, что диалекты еще существуют и используются в речи наших жителей. Молодое поколение орловцев мало или совсем не знакомо с этими словами и не использует их в речи. Люди среднего возраста знают диалекты, помнят и используют их иногда в речь. Старшее поколение продолжает общаться друг с другом на «непонятном» для окружающих языке с помощью диалектов своего села или района. Собранный материал разместили в мини-словаре диалектов. Говорить о завершенности словаря нельзя. Он должен пополняться новыми словами и выражениями. Словарь – это источник знаний, его смогут использовать учителя и ученики на уроках литературы и истории.</w:t>
      </w:r>
    </w:p>
    <w:p w:rsidR="00E6112D" w:rsidRPr="00E6112D" w:rsidRDefault="00E6112D" w:rsidP="00E6112D">
      <w:pPr>
        <w:pStyle w:val="a5"/>
        <w:spacing w:before="0" w:beforeAutospacing="0" w:after="0" w:afterAutospacing="0"/>
        <w:ind w:right="44"/>
        <w:jc w:val="both"/>
        <w:rPr>
          <w:sz w:val="26"/>
          <w:szCs w:val="26"/>
        </w:rPr>
      </w:pPr>
      <w:r w:rsidRPr="00E6112D">
        <w:rPr>
          <w:sz w:val="26"/>
          <w:szCs w:val="26"/>
        </w:rPr>
        <w:t> </w:t>
      </w:r>
    </w:p>
    <w:p w:rsidR="00E6112D" w:rsidRPr="00E6112D" w:rsidRDefault="00E6112D" w:rsidP="00E6112D">
      <w:pPr>
        <w:pStyle w:val="a5"/>
        <w:spacing w:before="0" w:beforeAutospacing="0" w:after="0" w:afterAutospacing="0"/>
        <w:ind w:right="44"/>
        <w:jc w:val="both"/>
        <w:rPr>
          <w:sz w:val="26"/>
          <w:szCs w:val="26"/>
        </w:rPr>
      </w:pPr>
      <w:r w:rsidRPr="00E6112D">
        <w:rPr>
          <w:rStyle w:val="a7"/>
          <w:sz w:val="26"/>
          <w:szCs w:val="26"/>
        </w:rPr>
        <w:t>Выводы</w:t>
      </w:r>
    </w:p>
    <w:p w:rsidR="00E6112D" w:rsidRPr="00E6112D" w:rsidRDefault="00E6112D" w:rsidP="00E6112D">
      <w:pPr>
        <w:spacing w:after="0" w:line="240" w:lineRule="auto"/>
        <w:ind w:right="44"/>
        <w:jc w:val="both"/>
        <w:rPr>
          <w:rFonts w:ascii="Times New Roman" w:hAnsi="Times New Roman" w:cs="Times New Roman"/>
          <w:sz w:val="26"/>
          <w:szCs w:val="26"/>
        </w:rPr>
      </w:pPr>
      <w:r w:rsidRPr="00E6112D">
        <w:rPr>
          <w:rFonts w:ascii="Times New Roman" w:hAnsi="Times New Roman" w:cs="Times New Roman"/>
          <w:sz w:val="26"/>
          <w:szCs w:val="26"/>
        </w:rPr>
        <w:t>1. Необходимо сохранить традиции и нормы речи наших предков, чтобы знать о тех словах и выражениях, которыми они пользовались.</w:t>
      </w:r>
    </w:p>
    <w:p w:rsidR="00E6112D" w:rsidRPr="00E6112D" w:rsidRDefault="00E6112D" w:rsidP="00E6112D">
      <w:pPr>
        <w:spacing w:after="0" w:line="240" w:lineRule="auto"/>
        <w:ind w:right="44"/>
        <w:jc w:val="both"/>
        <w:rPr>
          <w:rFonts w:ascii="Times New Roman" w:hAnsi="Times New Roman" w:cs="Times New Roman"/>
          <w:sz w:val="26"/>
          <w:szCs w:val="26"/>
        </w:rPr>
      </w:pPr>
      <w:r w:rsidRPr="00E6112D">
        <w:rPr>
          <w:rFonts w:ascii="Times New Roman" w:hAnsi="Times New Roman" w:cs="Times New Roman"/>
          <w:sz w:val="26"/>
          <w:szCs w:val="26"/>
        </w:rPr>
        <w:t>2. Необходимо изучать диалектизмы той местности, с которой нас связывает память о наших предках, о наших корнях.</w:t>
      </w:r>
    </w:p>
    <w:p w:rsidR="00ED514F" w:rsidRPr="00ED514F" w:rsidRDefault="00E6112D" w:rsidP="00ED514F">
      <w:pPr>
        <w:spacing w:after="0" w:line="240" w:lineRule="auto"/>
        <w:ind w:right="44"/>
        <w:jc w:val="both"/>
        <w:rPr>
          <w:rFonts w:ascii="Times New Roman" w:hAnsi="Times New Roman" w:cs="Times New Roman"/>
          <w:sz w:val="26"/>
          <w:szCs w:val="26"/>
        </w:rPr>
      </w:pPr>
      <w:r w:rsidRPr="00E6112D">
        <w:rPr>
          <w:rFonts w:ascii="Times New Roman" w:hAnsi="Times New Roman" w:cs="Times New Roman"/>
          <w:sz w:val="26"/>
          <w:szCs w:val="26"/>
        </w:rPr>
        <w:t>3. Мы обязаны передавать диалектизмы и их изучение последующим поколениям, чтобы не остановилось знание и исследование наследия, переданно</w:t>
      </w:r>
      <w:r w:rsidR="00ED514F">
        <w:rPr>
          <w:rFonts w:ascii="Times New Roman" w:hAnsi="Times New Roman" w:cs="Times New Roman"/>
          <w:sz w:val="26"/>
          <w:szCs w:val="26"/>
        </w:rPr>
        <w:t>го нам от дедушек и прадедушек.</w:t>
      </w:r>
    </w:p>
    <w:p w:rsidR="00E6112D" w:rsidRPr="00ED514F" w:rsidRDefault="00E6112D" w:rsidP="00ED514F">
      <w:pPr>
        <w:pStyle w:val="1"/>
        <w:jc w:val="center"/>
        <w:rPr>
          <w:rFonts w:ascii="Times New Roman" w:hAnsi="Times New Roman" w:cs="Times New Roman"/>
          <w:color w:val="auto"/>
        </w:rPr>
      </w:pPr>
      <w:bookmarkStart w:id="7" w:name="_Toc80169751"/>
      <w:r w:rsidRPr="00ED514F">
        <w:rPr>
          <w:rFonts w:ascii="Times New Roman" w:hAnsi="Times New Roman" w:cs="Times New Roman"/>
          <w:color w:val="auto"/>
        </w:rPr>
        <w:t>Исследовательский проект</w:t>
      </w:r>
      <w:r w:rsidRPr="00ED514F">
        <w:rPr>
          <w:rFonts w:ascii="Times New Roman" w:hAnsi="Times New Roman" w:cs="Times New Roman"/>
          <w:color w:val="auto"/>
        </w:rPr>
        <w:br/>
        <w:t>«История церкви свв. бессребреников и чудотворцев Космы и Дамиана в селе  Дьячье Орловского района  Орловской области»</w:t>
      </w:r>
      <w:bookmarkEnd w:id="7"/>
    </w:p>
    <w:p w:rsidR="00422E4B" w:rsidRDefault="00E6112D" w:rsidP="00422E4B">
      <w:pPr>
        <w:spacing w:after="0"/>
        <w:jc w:val="center"/>
        <w:rPr>
          <w:rFonts w:ascii="Times New Roman" w:hAnsi="Times New Roman" w:cs="Times New Roman"/>
          <w:b/>
        </w:rPr>
      </w:pPr>
      <w:r w:rsidRPr="00422E4B">
        <w:rPr>
          <w:rFonts w:ascii="Times New Roman" w:hAnsi="Times New Roman" w:cs="Times New Roman"/>
          <w:b/>
          <w:sz w:val="28"/>
        </w:rPr>
        <w:t xml:space="preserve">Автор: </w:t>
      </w:r>
      <w:r w:rsidRPr="00422E4B">
        <w:rPr>
          <w:rFonts w:ascii="Times New Roman" w:hAnsi="Times New Roman" w:cs="Times New Roman"/>
          <w:sz w:val="28"/>
        </w:rPr>
        <w:t>Обучающаяся 8 «В» класса</w:t>
      </w:r>
      <w:r w:rsidR="00561310" w:rsidRPr="00422E4B">
        <w:rPr>
          <w:rFonts w:ascii="Times New Roman" w:hAnsi="Times New Roman" w:cs="Times New Roman"/>
          <w:sz w:val="28"/>
        </w:rPr>
        <w:t xml:space="preserve">, </w:t>
      </w:r>
      <w:r w:rsidRPr="00422E4B">
        <w:rPr>
          <w:rFonts w:ascii="Times New Roman" w:hAnsi="Times New Roman" w:cs="Times New Roman"/>
          <w:sz w:val="28"/>
        </w:rPr>
        <w:t>Скворцова Стефания Александровна</w:t>
      </w:r>
    </w:p>
    <w:p w:rsidR="00E6112D" w:rsidRPr="00422E4B" w:rsidRDefault="00E6112D" w:rsidP="00422E4B">
      <w:pPr>
        <w:spacing w:after="0"/>
        <w:jc w:val="center"/>
        <w:rPr>
          <w:rFonts w:ascii="Times New Roman" w:hAnsi="Times New Roman" w:cs="Times New Roman"/>
          <w:b/>
        </w:rPr>
      </w:pPr>
      <w:r w:rsidRPr="00F2764C">
        <w:rPr>
          <w:rFonts w:ascii="Times New Roman" w:hAnsi="Times New Roman" w:cs="Times New Roman"/>
          <w:b/>
          <w:sz w:val="28"/>
          <w:szCs w:val="28"/>
        </w:rPr>
        <w:t>Научный руководитель</w:t>
      </w:r>
      <w:r w:rsidRPr="00736ADC">
        <w:rPr>
          <w:rFonts w:ascii="Times New Roman" w:hAnsi="Times New Roman" w:cs="Times New Roman"/>
          <w:sz w:val="28"/>
          <w:szCs w:val="28"/>
        </w:rPr>
        <w:t>: учитель истории</w:t>
      </w:r>
      <w:r w:rsidR="00561310">
        <w:rPr>
          <w:rFonts w:ascii="Times New Roman" w:hAnsi="Times New Roman" w:cs="Times New Roman"/>
          <w:sz w:val="28"/>
          <w:szCs w:val="28"/>
        </w:rPr>
        <w:t xml:space="preserve">, </w:t>
      </w:r>
      <w:r w:rsidRPr="00736ADC">
        <w:rPr>
          <w:rFonts w:ascii="Times New Roman" w:hAnsi="Times New Roman" w:cs="Times New Roman"/>
          <w:sz w:val="28"/>
          <w:szCs w:val="28"/>
        </w:rPr>
        <w:t>Скобелева Светлана Валентиновна</w:t>
      </w:r>
    </w:p>
    <w:p w:rsidR="00E6112D" w:rsidRPr="00736ADC" w:rsidRDefault="00E6112D" w:rsidP="00E6112D">
      <w:pPr>
        <w:spacing w:after="0" w:line="240" w:lineRule="auto"/>
        <w:jc w:val="both"/>
        <w:rPr>
          <w:rFonts w:ascii="Times New Roman" w:hAnsi="Times New Roman" w:cs="Times New Roman"/>
          <w:i/>
          <w:sz w:val="28"/>
          <w:szCs w:val="28"/>
        </w:rPr>
      </w:pPr>
      <w:r w:rsidRPr="00736ADC">
        <w:rPr>
          <w:rFonts w:ascii="Times New Roman" w:hAnsi="Times New Roman" w:cs="Times New Roman"/>
          <w:i/>
          <w:sz w:val="28"/>
          <w:szCs w:val="28"/>
        </w:rPr>
        <w:t>Спасение старинных храмов, расположенных в сельской местности, это спасение русского пейзажа, это спасение нашей страны, это спасение нашего культурного пространства...</w:t>
      </w:r>
    </w:p>
    <w:p w:rsidR="00E6112D" w:rsidRPr="00736ADC" w:rsidRDefault="00E6112D" w:rsidP="00E6112D">
      <w:pPr>
        <w:spacing w:line="240" w:lineRule="auto"/>
        <w:jc w:val="both"/>
        <w:rPr>
          <w:rFonts w:ascii="Times New Roman" w:hAnsi="Times New Roman" w:cs="Times New Roman"/>
          <w:i/>
          <w:sz w:val="28"/>
          <w:szCs w:val="28"/>
        </w:rPr>
      </w:pPr>
      <w:r w:rsidRPr="00736ADC">
        <w:rPr>
          <w:rFonts w:ascii="Times New Roman" w:hAnsi="Times New Roman" w:cs="Times New Roman"/>
          <w:i/>
          <w:sz w:val="28"/>
          <w:szCs w:val="28"/>
        </w:rPr>
        <w:lastRenderedPageBreak/>
        <w:t xml:space="preserve">   И пускай там служба будет четыре раза в год, но если отреставрирован храм — он спасен.</w:t>
      </w:r>
    </w:p>
    <w:p w:rsidR="00E6112D" w:rsidRPr="00DE24EC" w:rsidRDefault="00E6112D" w:rsidP="00E6112D">
      <w:pPr>
        <w:spacing w:after="0" w:line="240" w:lineRule="auto"/>
        <w:ind w:firstLine="709"/>
        <w:jc w:val="both"/>
        <w:rPr>
          <w:rFonts w:ascii="Times New Roman" w:hAnsi="Times New Roman" w:cs="Times New Roman"/>
          <w:sz w:val="24"/>
          <w:szCs w:val="24"/>
        </w:rPr>
      </w:pPr>
      <w:r w:rsidRPr="006554BF">
        <w:rPr>
          <w:rFonts w:ascii="Times New Roman" w:hAnsi="Times New Roman" w:cs="Times New Roman"/>
          <w:sz w:val="24"/>
          <w:szCs w:val="24"/>
        </w:rPr>
        <w:t xml:space="preserve">  (Святейший Патриарх Московский и всея Руси на заседании Высшего Церковного Совета, посвященного проблеме реставрации храмов  25 июля 2018 года в Москве).</w:t>
      </w:r>
    </w:p>
    <w:p w:rsidR="00E6112D" w:rsidRDefault="00E6112D" w:rsidP="00E6112D">
      <w:pPr>
        <w:spacing w:after="0" w:line="240" w:lineRule="auto"/>
        <w:ind w:firstLine="709"/>
        <w:jc w:val="both"/>
        <w:rPr>
          <w:rFonts w:ascii="Times New Roman" w:hAnsi="Times New Roman" w:cs="Times New Roman"/>
          <w:sz w:val="28"/>
          <w:szCs w:val="28"/>
        </w:rPr>
      </w:pPr>
      <w:r w:rsidRPr="001B7A71">
        <w:rPr>
          <w:rFonts w:ascii="Times New Roman" w:hAnsi="Times New Roman" w:cs="Times New Roman"/>
          <w:b/>
          <w:sz w:val="28"/>
          <w:szCs w:val="28"/>
        </w:rPr>
        <w:t>Актуальность.</w:t>
      </w:r>
    </w:p>
    <w:p w:rsidR="00E6112D" w:rsidRPr="00736ADC" w:rsidRDefault="00E6112D" w:rsidP="00E6112D">
      <w:pPr>
        <w:spacing w:after="0" w:line="240" w:lineRule="auto"/>
        <w:ind w:firstLine="709"/>
        <w:jc w:val="both"/>
        <w:rPr>
          <w:rFonts w:ascii="Times New Roman" w:hAnsi="Times New Roman" w:cs="Times New Roman"/>
          <w:sz w:val="28"/>
          <w:szCs w:val="28"/>
        </w:rPr>
      </w:pPr>
      <w:r w:rsidRPr="00736ADC">
        <w:rPr>
          <w:rFonts w:ascii="Times New Roman" w:hAnsi="Times New Roman" w:cs="Times New Roman"/>
          <w:sz w:val="28"/>
          <w:szCs w:val="28"/>
        </w:rPr>
        <w:t xml:space="preserve">Сейчас многие когда-то многолюдные села прекратили свое существование, в сохранившихся же осталось совсем мало постоянных жителей. Все больше домов превращаются в летние дачи. </w:t>
      </w:r>
    </w:p>
    <w:p w:rsidR="00E6112D" w:rsidRPr="00736ADC" w:rsidRDefault="00E6112D" w:rsidP="00E6112D">
      <w:pPr>
        <w:spacing w:after="0" w:line="240" w:lineRule="auto"/>
        <w:ind w:firstLine="709"/>
        <w:jc w:val="both"/>
        <w:rPr>
          <w:rFonts w:ascii="Times New Roman" w:hAnsi="Times New Roman" w:cs="Times New Roman"/>
          <w:sz w:val="28"/>
          <w:szCs w:val="28"/>
        </w:rPr>
      </w:pPr>
      <w:r w:rsidRPr="00736ADC">
        <w:rPr>
          <w:rFonts w:ascii="Times New Roman" w:hAnsi="Times New Roman" w:cs="Times New Roman"/>
          <w:sz w:val="28"/>
          <w:szCs w:val="28"/>
        </w:rPr>
        <w:t xml:space="preserve">Наш дом в Селихово тоже сохранился, но мы бываем там только летом. В село Дьячье приезжаем на церковные праздники, ухаживаем за могилами наших прапрабабушек и прапрадедушек. Бывая в селе Дьячье,  меня заинтересовал местный храм и его история. </w:t>
      </w:r>
    </w:p>
    <w:p w:rsidR="00E6112D" w:rsidRPr="00DE24EC" w:rsidRDefault="00E6112D" w:rsidP="00E6112D">
      <w:pPr>
        <w:spacing w:after="0" w:line="240" w:lineRule="auto"/>
        <w:ind w:firstLine="709"/>
        <w:jc w:val="both"/>
        <w:rPr>
          <w:rFonts w:ascii="Times New Roman" w:hAnsi="Times New Roman" w:cs="Times New Roman"/>
          <w:sz w:val="28"/>
          <w:szCs w:val="28"/>
        </w:rPr>
      </w:pPr>
      <w:r w:rsidRPr="00736ADC">
        <w:rPr>
          <w:rFonts w:ascii="Times New Roman" w:hAnsi="Times New Roman" w:cs="Times New Roman"/>
          <w:sz w:val="28"/>
          <w:szCs w:val="28"/>
        </w:rPr>
        <w:t>Восстановление храма Космы и Дамиана проходило на моих глазах. Из года в год я имела возможность наблюдать его возрождение. Мне захотелось рассказать всем историю храма, прикоснуться к возрождению этого памятника архитектуры и показать в макете какой он может быть прекрасный после восстановления.</w:t>
      </w:r>
    </w:p>
    <w:p w:rsidR="00E6112D" w:rsidRPr="00736ADC" w:rsidRDefault="00E6112D" w:rsidP="00E6112D">
      <w:pPr>
        <w:spacing w:after="0" w:line="240" w:lineRule="auto"/>
        <w:ind w:firstLine="709"/>
        <w:jc w:val="both"/>
        <w:rPr>
          <w:rFonts w:ascii="Times New Roman" w:hAnsi="Times New Roman" w:cs="Times New Roman"/>
          <w:sz w:val="28"/>
          <w:szCs w:val="28"/>
        </w:rPr>
      </w:pPr>
      <w:r w:rsidRPr="001B7A71">
        <w:rPr>
          <w:rFonts w:ascii="Times New Roman" w:hAnsi="Times New Roman" w:cs="Times New Roman"/>
          <w:b/>
          <w:sz w:val="28"/>
          <w:szCs w:val="28"/>
        </w:rPr>
        <w:t>Проблема.</w:t>
      </w:r>
      <w:r w:rsidRPr="00736ADC">
        <w:rPr>
          <w:rFonts w:ascii="Times New Roman" w:hAnsi="Times New Roman" w:cs="Times New Roman"/>
          <w:sz w:val="28"/>
          <w:szCs w:val="28"/>
        </w:rPr>
        <w:t xml:space="preserve"> Наличие пробелов в исторической памяти в отношении памятников церковной архитектуры родного края.</w:t>
      </w:r>
    </w:p>
    <w:p w:rsidR="00E6112D" w:rsidRPr="00736ADC" w:rsidRDefault="00E6112D" w:rsidP="00E6112D">
      <w:pPr>
        <w:spacing w:after="0" w:line="240" w:lineRule="auto"/>
        <w:ind w:firstLine="709"/>
        <w:jc w:val="both"/>
        <w:rPr>
          <w:rFonts w:ascii="Times New Roman" w:hAnsi="Times New Roman" w:cs="Times New Roman"/>
          <w:sz w:val="28"/>
          <w:szCs w:val="28"/>
        </w:rPr>
      </w:pPr>
      <w:r w:rsidRPr="001B7A71">
        <w:rPr>
          <w:rFonts w:ascii="Times New Roman" w:hAnsi="Times New Roman" w:cs="Times New Roman"/>
          <w:b/>
          <w:sz w:val="28"/>
          <w:szCs w:val="28"/>
        </w:rPr>
        <w:t>Цель проекта.</w:t>
      </w:r>
      <w:r w:rsidRPr="00736ADC">
        <w:rPr>
          <w:rFonts w:ascii="Times New Roman" w:hAnsi="Times New Roman" w:cs="Times New Roman"/>
          <w:sz w:val="28"/>
          <w:szCs w:val="28"/>
        </w:rPr>
        <w:t xml:space="preserve"> Создание макета восстанавливаемого храма свв. бессребренниковКосмы и Дамиана в селе Дьячье. </w:t>
      </w:r>
    </w:p>
    <w:p w:rsidR="00E6112D" w:rsidRDefault="00E6112D" w:rsidP="00E6112D">
      <w:pPr>
        <w:spacing w:after="0" w:line="240" w:lineRule="auto"/>
        <w:ind w:firstLine="709"/>
        <w:jc w:val="both"/>
        <w:rPr>
          <w:rFonts w:ascii="Times New Roman" w:hAnsi="Times New Roman" w:cs="Times New Roman"/>
          <w:sz w:val="28"/>
          <w:szCs w:val="28"/>
        </w:rPr>
      </w:pPr>
      <w:r w:rsidRPr="001B7A71">
        <w:rPr>
          <w:rFonts w:ascii="Times New Roman" w:hAnsi="Times New Roman" w:cs="Times New Roman"/>
          <w:b/>
          <w:sz w:val="28"/>
          <w:szCs w:val="28"/>
        </w:rPr>
        <w:t>Гипотеза.</w:t>
      </w:r>
      <w:r w:rsidRPr="00736ADC">
        <w:rPr>
          <w:rFonts w:ascii="Times New Roman" w:hAnsi="Times New Roman" w:cs="Times New Roman"/>
          <w:sz w:val="28"/>
          <w:szCs w:val="28"/>
        </w:rPr>
        <w:t xml:space="preserve"> Восстановление храма свв. бессребренниковКосмы и Дамиана в селе Дьячье является значимым социальным проектом для жителей ближайших сел и позволит восстановить памятник архитектуры, являющийся</w:t>
      </w:r>
      <w:r>
        <w:rPr>
          <w:rFonts w:ascii="Times New Roman" w:hAnsi="Times New Roman" w:cs="Times New Roman"/>
          <w:sz w:val="28"/>
          <w:szCs w:val="28"/>
        </w:rPr>
        <w:t xml:space="preserve"> объектом культурного наследия. </w:t>
      </w:r>
    </w:p>
    <w:p w:rsidR="00E6112D" w:rsidRPr="00F2764C" w:rsidRDefault="00E6112D" w:rsidP="00E6112D">
      <w:pPr>
        <w:spacing w:after="0" w:line="240" w:lineRule="auto"/>
        <w:ind w:firstLine="709"/>
        <w:jc w:val="both"/>
        <w:rPr>
          <w:rFonts w:ascii="Times New Roman" w:hAnsi="Times New Roman" w:cs="Times New Roman"/>
          <w:b/>
          <w:sz w:val="28"/>
          <w:szCs w:val="28"/>
        </w:rPr>
      </w:pPr>
      <w:r w:rsidRPr="001B7A71">
        <w:rPr>
          <w:rFonts w:ascii="Times New Roman" w:hAnsi="Times New Roman" w:cs="Times New Roman"/>
          <w:b/>
          <w:sz w:val="28"/>
          <w:szCs w:val="28"/>
        </w:rPr>
        <w:t>Анкетирование.</w:t>
      </w:r>
      <w:r w:rsidRPr="00736ADC">
        <w:rPr>
          <w:rFonts w:ascii="Times New Roman" w:hAnsi="Times New Roman" w:cs="Times New Roman"/>
          <w:sz w:val="28"/>
          <w:szCs w:val="28"/>
        </w:rPr>
        <w:t xml:space="preserve">После постановки проблемы и выдвижения гипотезы, мной была разработана анкета для проведения социологического опроса жителей сел и  деревень Дьячье, Селихово, Болотово, Евдокимово, Пахомова, а также поселков  Зеленый, </w:t>
      </w:r>
      <w:r>
        <w:rPr>
          <w:rFonts w:ascii="Times New Roman" w:hAnsi="Times New Roman" w:cs="Times New Roman"/>
          <w:sz w:val="28"/>
          <w:szCs w:val="28"/>
        </w:rPr>
        <w:t>Бойцовский.</w:t>
      </w:r>
      <w:r w:rsidRPr="00736ADC">
        <w:rPr>
          <w:rFonts w:ascii="Times New Roman" w:hAnsi="Times New Roman" w:cs="Times New Roman"/>
          <w:sz w:val="28"/>
          <w:szCs w:val="28"/>
        </w:rPr>
        <w:t xml:space="preserve"> Опрос проводился  частично с помощью обзвона по телефону и частично при личном посещения этих мест. В опросе участвовало 44 человек в возрасте от 15 до 80 лет.  Возрастные группы участников опроса:</w:t>
      </w:r>
    </w:p>
    <w:tbl>
      <w:tblPr>
        <w:tblStyle w:val="a8"/>
        <w:tblpPr w:leftFromText="180" w:rightFromText="180" w:vertAnchor="text" w:horzAnchor="page" w:tblpX="2038" w:tblpY="443"/>
        <w:tblW w:w="0" w:type="auto"/>
        <w:tblLook w:val="04A0" w:firstRow="1" w:lastRow="0" w:firstColumn="1" w:lastColumn="0" w:noHBand="0" w:noVBand="1"/>
      </w:tblPr>
      <w:tblGrid>
        <w:gridCol w:w="2106"/>
        <w:gridCol w:w="1885"/>
      </w:tblGrid>
      <w:tr w:rsidR="00E6112D" w:rsidRPr="00736ADC" w:rsidTr="00422E4B">
        <w:trPr>
          <w:trHeight w:val="357"/>
        </w:trPr>
        <w:tc>
          <w:tcPr>
            <w:tcW w:w="2106" w:type="dxa"/>
          </w:tcPr>
          <w:p w:rsidR="00E6112D" w:rsidRPr="00736ADC" w:rsidRDefault="00E6112D" w:rsidP="00E6112D">
            <w:pPr>
              <w:ind w:firstLine="567"/>
              <w:jc w:val="both"/>
              <w:rPr>
                <w:rFonts w:ascii="Times New Roman" w:hAnsi="Times New Roman" w:cs="Times New Roman"/>
                <w:sz w:val="28"/>
                <w:szCs w:val="28"/>
              </w:rPr>
            </w:pPr>
            <w:r w:rsidRPr="00736ADC">
              <w:rPr>
                <w:rFonts w:ascii="Times New Roman" w:hAnsi="Times New Roman" w:cs="Times New Roman"/>
                <w:sz w:val="28"/>
                <w:szCs w:val="28"/>
              </w:rPr>
              <w:t>15 - 25 лет</w:t>
            </w:r>
          </w:p>
        </w:tc>
        <w:tc>
          <w:tcPr>
            <w:tcW w:w="1885" w:type="dxa"/>
          </w:tcPr>
          <w:p w:rsidR="00E6112D" w:rsidRPr="00736ADC" w:rsidRDefault="00E6112D" w:rsidP="00E6112D">
            <w:pPr>
              <w:ind w:firstLine="567"/>
              <w:jc w:val="both"/>
              <w:rPr>
                <w:rFonts w:ascii="Times New Roman" w:hAnsi="Times New Roman" w:cs="Times New Roman"/>
                <w:sz w:val="28"/>
                <w:szCs w:val="28"/>
              </w:rPr>
            </w:pPr>
            <w:r w:rsidRPr="00736ADC">
              <w:rPr>
                <w:rFonts w:ascii="Times New Roman" w:hAnsi="Times New Roman" w:cs="Times New Roman"/>
                <w:sz w:val="28"/>
                <w:szCs w:val="28"/>
              </w:rPr>
              <w:t>8</w:t>
            </w:r>
          </w:p>
        </w:tc>
      </w:tr>
      <w:tr w:rsidR="00E6112D" w:rsidRPr="00736ADC" w:rsidTr="00422E4B">
        <w:trPr>
          <w:trHeight w:val="350"/>
        </w:trPr>
        <w:tc>
          <w:tcPr>
            <w:tcW w:w="2106" w:type="dxa"/>
          </w:tcPr>
          <w:p w:rsidR="00E6112D" w:rsidRPr="00736ADC" w:rsidRDefault="00E6112D" w:rsidP="00E6112D">
            <w:pPr>
              <w:ind w:firstLine="567"/>
              <w:jc w:val="both"/>
              <w:rPr>
                <w:rFonts w:ascii="Times New Roman" w:hAnsi="Times New Roman" w:cs="Times New Roman"/>
                <w:sz w:val="28"/>
                <w:szCs w:val="28"/>
              </w:rPr>
            </w:pPr>
            <w:r w:rsidRPr="00736ADC">
              <w:rPr>
                <w:rFonts w:ascii="Times New Roman" w:hAnsi="Times New Roman" w:cs="Times New Roman"/>
                <w:sz w:val="28"/>
                <w:szCs w:val="28"/>
              </w:rPr>
              <w:t>25 - 55 лет</w:t>
            </w:r>
          </w:p>
        </w:tc>
        <w:tc>
          <w:tcPr>
            <w:tcW w:w="1885" w:type="dxa"/>
          </w:tcPr>
          <w:p w:rsidR="00E6112D" w:rsidRPr="00736ADC" w:rsidRDefault="00E6112D" w:rsidP="00E6112D">
            <w:pPr>
              <w:ind w:firstLine="567"/>
              <w:jc w:val="both"/>
              <w:rPr>
                <w:rFonts w:ascii="Times New Roman" w:hAnsi="Times New Roman" w:cs="Times New Roman"/>
                <w:sz w:val="28"/>
                <w:szCs w:val="28"/>
              </w:rPr>
            </w:pPr>
            <w:r w:rsidRPr="00736ADC">
              <w:rPr>
                <w:rFonts w:ascii="Times New Roman" w:hAnsi="Times New Roman" w:cs="Times New Roman"/>
                <w:sz w:val="28"/>
                <w:szCs w:val="28"/>
              </w:rPr>
              <w:t>14</w:t>
            </w:r>
          </w:p>
        </w:tc>
      </w:tr>
      <w:tr w:rsidR="00E6112D" w:rsidRPr="00736ADC" w:rsidTr="00422E4B">
        <w:trPr>
          <w:trHeight w:val="355"/>
        </w:trPr>
        <w:tc>
          <w:tcPr>
            <w:tcW w:w="2106" w:type="dxa"/>
          </w:tcPr>
          <w:p w:rsidR="00E6112D" w:rsidRPr="00736ADC" w:rsidRDefault="00E6112D" w:rsidP="00E6112D">
            <w:pPr>
              <w:ind w:firstLine="567"/>
              <w:jc w:val="both"/>
              <w:rPr>
                <w:rFonts w:ascii="Times New Roman" w:hAnsi="Times New Roman" w:cs="Times New Roman"/>
                <w:sz w:val="28"/>
                <w:szCs w:val="28"/>
              </w:rPr>
            </w:pPr>
            <w:r w:rsidRPr="00736ADC">
              <w:rPr>
                <w:rFonts w:ascii="Times New Roman" w:hAnsi="Times New Roman" w:cs="Times New Roman"/>
                <w:sz w:val="28"/>
                <w:szCs w:val="28"/>
              </w:rPr>
              <w:t>55 - 80 лет</w:t>
            </w:r>
          </w:p>
        </w:tc>
        <w:tc>
          <w:tcPr>
            <w:tcW w:w="1885" w:type="dxa"/>
          </w:tcPr>
          <w:p w:rsidR="00E6112D" w:rsidRPr="00736ADC" w:rsidRDefault="00E6112D" w:rsidP="00E6112D">
            <w:pPr>
              <w:ind w:firstLine="567"/>
              <w:jc w:val="both"/>
              <w:rPr>
                <w:rFonts w:ascii="Times New Roman" w:hAnsi="Times New Roman" w:cs="Times New Roman"/>
                <w:sz w:val="28"/>
                <w:szCs w:val="28"/>
              </w:rPr>
            </w:pPr>
            <w:r w:rsidRPr="00736ADC">
              <w:rPr>
                <w:rFonts w:ascii="Times New Roman" w:hAnsi="Times New Roman" w:cs="Times New Roman"/>
                <w:sz w:val="28"/>
                <w:szCs w:val="28"/>
              </w:rPr>
              <w:t>22</w:t>
            </w:r>
          </w:p>
        </w:tc>
      </w:tr>
    </w:tbl>
    <w:p w:rsidR="00E6112D" w:rsidRDefault="00E6112D" w:rsidP="00E6112D">
      <w:pPr>
        <w:spacing w:after="0" w:line="240" w:lineRule="auto"/>
        <w:jc w:val="both"/>
        <w:rPr>
          <w:rFonts w:ascii="Times New Roman" w:hAnsi="Times New Roman" w:cs="Times New Roman"/>
          <w:sz w:val="28"/>
          <w:szCs w:val="28"/>
          <w:lang w:val="en-US"/>
        </w:rPr>
      </w:pPr>
    </w:p>
    <w:p w:rsidR="00E6112D" w:rsidRDefault="00E6112D" w:rsidP="00E6112D">
      <w:pPr>
        <w:spacing w:after="0" w:line="240" w:lineRule="auto"/>
        <w:jc w:val="both"/>
        <w:rPr>
          <w:rFonts w:ascii="Times New Roman" w:hAnsi="Times New Roman" w:cs="Times New Roman"/>
          <w:sz w:val="28"/>
          <w:szCs w:val="28"/>
          <w:lang w:val="en-US"/>
        </w:rPr>
      </w:pPr>
    </w:p>
    <w:p w:rsidR="00E6112D" w:rsidRPr="001B7A71" w:rsidRDefault="00E6112D" w:rsidP="00E6112D">
      <w:pPr>
        <w:spacing w:after="0" w:line="240" w:lineRule="auto"/>
        <w:jc w:val="both"/>
        <w:rPr>
          <w:rFonts w:ascii="Times New Roman" w:hAnsi="Times New Roman" w:cs="Times New Roman"/>
          <w:sz w:val="28"/>
          <w:szCs w:val="28"/>
        </w:rPr>
      </w:pPr>
    </w:p>
    <w:p w:rsidR="00E6112D" w:rsidRDefault="00E6112D" w:rsidP="00E6112D">
      <w:pPr>
        <w:spacing w:after="0" w:line="240" w:lineRule="auto"/>
        <w:jc w:val="both"/>
        <w:rPr>
          <w:rFonts w:ascii="Times New Roman" w:hAnsi="Times New Roman" w:cs="Times New Roman"/>
          <w:sz w:val="28"/>
          <w:szCs w:val="28"/>
        </w:rPr>
      </w:pPr>
    </w:p>
    <w:p w:rsidR="00E6112D" w:rsidRDefault="00E6112D" w:rsidP="00E6112D">
      <w:pPr>
        <w:spacing w:after="0" w:line="240" w:lineRule="auto"/>
        <w:jc w:val="both"/>
        <w:rPr>
          <w:rFonts w:ascii="Times New Roman" w:hAnsi="Times New Roman" w:cs="Times New Roman"/>
          <w:sz w:val="28"/>
          <w:szCs w:val="28"/>
        </w:rPr>
      </w:pPr>
    </w:p>
    <w:p w:rsidR="00E6112D" w:rsidRPr="00736ADC" w:rsidRDefault="00E6112D" w:rsidP="00E6112D">
      <w:pPr>
        <w:spacing w:after="0" w:line="240" w:lineRule="auto"/>
        <w:jc w:val="both"/>
        <w:rPr>
          <w:rFonts w:ascii="Times New Roman" w:hAnsi="Times New Roman" w:cs="Times New Roman"/>
          <w:sz w:val="28"/>
          <w:szCs w:val="28"/>
        </w:rPr>
      </w:pPr>
      <w:r w:rsidRPr="00736ADC">
        <w:rPr>
          <w:rFonts w:ascii="Times New Roman" w:hAnsi="Times New Roman" w:cs="Times New Roman"/>
          <w:sz w:val="28"/>
          <w:szCs w:val="28"/>
        </w:rPr>
        <w:t>Вопросы анкеты:</w:t>
      </w:r>
    </w:p>
    <w:p w:rsidR="00E6112D" w:rsidRPr="00736ADC" w:rsidRDefault="00E6112D" w:rsidP="00E6112D">
      <w:pPr>
        <w:spacing w:after="0" w:line="240" w:lineRule="auto"/>
        <w:jc w:val="both"/>
        <w:rPr>
          <w:rFonts w:ascii="Times New Roman" w:hAnsi="Times New Roman" w:cs="Times New Roman"/>
          <w:sz w:val="28"/>
          <w:szCs w:val="28"/>
        </w:rPr>
      </w:pPr>
      <w:r w:rsidRPr="00736ADC">
        <w:rPr>
          <w:rFonts w:ascii="Times New Roman" w:hAnsi="Times New Roman" w:cs="Times New Roman"/>
          <w:sz w:val="28"/>
          <w:szCs w:val="28"/>
        </w:rPr>
        <w:t>1.</w:t>
      </w:r>
      <w:r w:rsidRPr="00736ADC">
        <w:rPr>
          <w:rFonts w:ascii="Times New Roman" w:hAnsi="Times New Roman" w:cs="Times New Roman"/>
          <w:sz w:val="28"/>
          <w:szCs w:val="28"/>
        </w:rPr>
        <w:tab/>
        <w:t>Считает ли вы целесообразным/необходимым восстановление храма свв. бессребреников Космы и Дамиана в селе Дьячье Орловского района?</w:t>
      </w:r>
    </w:p>
    <w:p w:rsidR="00E6112D" w:rsidRPr="00736ADC" w:rsidRDefault="00E6112D" w:rsidP="00E6112D">
      <w:pPr>
        <w:spacing w:after="0" w:line="240" w:lineRule="auto"/>
        <w:jc w:val="both"/>
        <w:rPr>
          <w:rFonts w:ascii="Times New Roman" w:hAnsi="Times New Roman" w:cs="Times New Roman"/>
          <w:sz w:val="28"/>
          <w:szCs w:val="28"/>
        </w:rPr>
      </w:pPr>
      <w:r w:rsidRPr="00736ADC">
        <w:rPr>
          <w:rFonts w:ascii="Times New Roman" w:hAnsi="Times New Roman" w:cs="Times New Roman"/>
          <w:sz w:val="28"/>
          <w:szCs w:val="28"/>
        </w:rPr>
        <w:t>2.</w:t>
      </w:r>
      <w:r w:rsidRPr="00736ADC">
        <w:rPr>
          <w:rFonts w:ascii="Times New Roman" w:hAnsi="Times New Roman" w:cs="Times New Roman"/>
          <w:sz w:val="28"/>
          <w:szCs w:val="28"/>
        </w:rPr>
        <w:tab/>
        <w:t>Готовы ли вы принять посильное участие в его восстановлении?</w:t>
      </w:r>
    </w:p>
    <w:p w:rsidR="00561310" w:rsidRDefault="00561310" w:rsidP="00E6112D">
      <w:pPr>
        <w:spacing w:after="0" w:line="240" w:lineRule="auto"/>
        <w:jc w:val="both"/>
        <w:rPr>
          <w:rFonts w:ascii="Times New Roman" w:hAnsi="Times New Roman" w:cs="Times New Roman"/>
          <w:sz w:val="28"/>
          <w:szCs w:val="28"/>
        </w:rPr>
      </w:pPr>
    </w:p>
    <w:p w:rsidR="00561310" w:rsidRDefault="00561310" w:rsidP="00E6112D">
      <w:pPr>
        <w:spacing w:after="0" w:line="240" w:lineRule="auto"/>
        <w:jc w:val="both"/>
        <w:rPr>
          <w:rFonts w:ascii="Times New Roman" w:hAnsi="Times New Roman" w:cs="Times New Roman"/>
          <w:sz w:val="28"/>
          <w:szCs w:val="28"/>
        </w:rPr>
      </w:pPr>
    </w:p>
    <w:p w:rsidR="00561310" w:rsidRDefault="00561310" w:rsidP="00E6112D">
      <w:pPr>
        <w:spacing w:after="0" w:line="240" w:lineRule="auto"/>
        <w:jc w:val="both"/>
        <w:rPr>
          <w:rFonts w:ascii="Times New Roman" w:hAnsi="Times New Roman" w:cs="Times New Roman"/>
          <w:sz w:val="28"/>
          <w:szCs w:val="28"/>
        </w:rPr>
      </w:pPr>
    </w:p>
    <w:p w:rsidR="00E6112D" w:rsidRPr="002F457D" w:rsidRDefault="00E6112D" w:rsidP="00E6112D">
      <w:pPr>
        <w:spacing w:after="0" w:line="240" w:lineRule="auto"/>
        <w:jc w:val="both"/>
        <w:rPr>
          <w:rFonts w:ascii="Times New Roman" w:hAnsi="Times New Roman" w:cs="Times New Roman"/>
          <w:sz w:val="28"/>
          <w:szCs w:val="28"/>
        </w:rPr>
      </w:pPr>
      <w:r w:rsidRPr="00736ADC">
        <w:rPr>
          <w:rFonts w:ascii="Times New Roman" w:hAnsi="Times New Roman" w:cs="Times New Roman"/>
          <w:sz w:val="28"/>
          <w:szCs w:val="28"/>
        </w:rPr>
        <w:lastRenderedPageBreak/>
        <w:t>Результаты анкетирования на первый вопрос:</w:t>
      </w:r>
    </w:p>
    <w:p w:rsidR="00E6112D" w:rsidRPr="001B7A71" w:rsidRDefault="00E6112D" w:rsidP="00E6112D">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800225" cy="1235802"/>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00000" cy="1235648"/>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1861838" cy="1234800"/>
            <wp:effectExtent l="0" t="0" r="5080" b="381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61838" cy="1234800"/>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1999032" cy="1224000"/>
            <wp:effectExtent l="0" t="0" r="127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9032" cy="1224000"/>
                    </a:xfrm>
                    <a:prstGeom prst="rect">
                      <a:avLst/>
                    </a:prstGeom>
                    <a:noFill/>
                  </pic:spPr>
                </pic:pic>
              </a:graphicData>
            </a:graphic>
          </wp:inline>
        </w:drawing>
      </w:r>
    </w:p>
    <w:p w:rsidR="00E6112D" w:rsidRPr="001B7A71" w:rsidRDefault="00E6112D" w:rsidP="00E6112D">
      <w:pPr>
        <w:spacing w:after="0" w:line="240" w:lineRule="auto"/>
        <w:jc w:val="both"/>
        <w:rPr>
          <w:rFonts w:ascii="Times New Roman" w:hAnsi="Times New Roman" w:cs="Times New Roman"/>
          <w:sz w:val="28"/>
          <w:szCs w:val="28"/>
        </w:rPr>
      </w:pPr>
      <w:r w:rsidRPr="002F457D">
        <w:rPr>
          <w:rFonts w:ascii="Times New Roman" w:hAnsi="Times New Roman" w:cs="Times New Roman"/>
          <w:sz w:val="28"/>
          <w:szCs w:val="28"/>
        </w:rPr>
        <w:t>Результаты анкетирования на второй вопрос:</w:t>
      </w:r>
    </w:p>
    <w:p w:rsidR="00E6112D" w:rsidRPr="001B7A71" w:rsidRDefault="00E6112D" w:rsidP="00E6112D">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869375" cy="1224000"/>
            <wp:effectExtent l="0" t="0" r="0" b="0"/>
            <wp:docPr id="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69375" cy="1224000"/>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1869373" cy="1224000"/>
            <wp:effectExtent l="0" t="0" r="0" b="0"/>
            <wp:docPr id="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69373" cy="1224000"/>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1926913" cy="1224000"/>
            <wp:effectExtent l="0" t="0" r="0" b="0"/>
            <wp:docPr id="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26913" cy="1224000"/>
                    </a:xfrm>
                    <a:prstGeom prst="rect">
                      <a:avLst/>
                    </a:prstGeom>
                    <a:noFill/>
                  </pic:spPr>
                </pic:pic>
              </a:graphicData>
            </a:graphic>
          </wp:inline>
        </w:drawing>
      </w:r>
    </w:p>
    <w:p w:rsidR="00E6112D" w:rsidRDefault="00E6112D" w:rsidP="00E6112D">
      <w:pPr>
        <w:spacing w:after="0" w:line="240" w:lineRule="auto"/>
        <w:ind w:firstLine="709"/>
        <w:jc w:val="both"/>
        <w:rPr>
          <w:rFonts w:ascii="Times New Roman" w:hAnsi="Times New Roman" w:cs="Times New Roman"/>
          <w:sz w:val="28"/>
          <w:szCs w:val="28"/>
        </w:rPr>
      </w:pPr>
      <w:r w:rsidRPr="006554BF">
        <w:rPr>
          <w:rFonts w:ascii="Times New Roman" w:hAnsi="Times New Roman" w:cs="Times New Roman"/>
          <w:b/>
          <w:sz w:val="28"/>
          <w:szCs w:val="28"/>
        </w:rPr>
        <w:t>Почему храм носит имя святых бессребреников и чудотворцев Космы и Дамиана?</w:t>
      </w:r>
    </w:p>
    <w:p w:rsidR="00E6112D" w:rsidRPr="006B7563" w:rsidRDefault="00E6112D" w:rsidP="00E6112D">
      <w:pPr>
        <w:spacing w:after="0" w:line="240" w:lineRule="auto"/>
        <w:ind w:firstLine="709"/>
        <w:jc w:val="both"/>
        <w:rPr>
          <w:rFonts w:ascii="Times New Roman" w:hAnsi="Times New Roman" w:cs="Times New Roman"/>
          <w:b/>
          <w:sz w:val="26"/>
          <w:szCs w:val="26"/>
        </w:rPr>
      </w:pPr>
      <w:r w:rsidRPr="006B7563">
        <w:rPr>
          <w:rFonts w:ascii="Times New Roman" w:hAnsi="Times New Roman" w:cs="Times New Roman"/>
          <w:sz w:val="26"/>
          <w:szCs w:val="26"/>
        </w:rPr>
        <w:t>В церковном календаре много святых, а таких как: Косма и Дамиан существуют  три пары: Асийские, в Риме пострадавшие и Аравийские. Святые, которым посвящен наш сельский храм: Косма и Дамиан Асийские, их память один раз в году, 14 ноября.Братья рано лишились отца, поэтому их мать — христианка, по имени Феодотия, занялась воспитанием детей. Помимо Божественного писания, Косма и Дамиан изучали врачебную науку, узнавали целительные свойства трав и растений. От Бога они получили дар – исцелять. Они лечили бескорыстно, не беря за это плату. В нашем Отечестве святые бессребреники Косма и Дамиан Асийские считаются покровителями детей. К ним прибегают с молитвою при начале учения грамоте.</w:t>
      </w:r>
    </w:p>
    <w:p w:rsidR="00E6112D" w:rsidRPr="006B7563" w:rsidRDefault="00E6112D" w:rsidP="00E6112D">
      <w:pPr>
        <w:spacing w:after="0" w:line="240" w:lineRule="auto"/>
        <w:ind w:firstLine="709"/>
        <w:jc w:val="both"/>
        <w:rPr>
          <w:rFonts w:ascii="Times New Roman" w:hAnsi="Times New Roman" w:cs="Times New Roman"/>
          <w:b/>
          <w:sz w:val="26"/>
          <w:szCs w:val="26"/>
        </w:rPr>
      </w:pPr>
      <w:r w:rsidRPr="006B7563">
        <w:rPr>
          <w:rFonts w:ascii="Times New Roman" w:hAnsi="Times New Roman" w:cs="Times New Roman"/>
          <w:sz w:val="26"/>
          <w:szCs w:val="26"/>
        </w:rPr>
        <w:t>Космодемьянский погост, один из древнейших на территории Орловского уезда, впервые упоминается в Писцовой книге 1594-1595 гг. подьячего Леонтия Софонова и писца Дементия Яковлева.</w:t>
      </w:r>
    </w:p>
    <w:p w:rsidR="00E6112D" w:rsidRPr="006B7563" w:rsidRDefault="00E6112D" w:rsidP="00E6112D">
      <w:pPr>
        <w:spacing w:after="0" w:line="240" w:lineRule="auto"/>
        <w:ind w:firstLine="709"/>
        <w:jc w:val="both"/>
        <w:rPr>
          <w:rFonts w:ascii="Times New Roman" w:hAnsi="Times New Roman" w:cs="Times New Roman"/>
          <w:b/>
          <w:sz w:val="26"/>
          <w:szCs w:val="26"/>
        </w:rPr>
      </w:pPr>
      <w:r w:rsidRPr="006B7563">
        <w:rPr>
          <w:rFonts w:ascii="Times New Roman" w:hAnsi="Times New Roman" w:cs="Times New Roman"/>
          <w:sz w:val="26"/>
          <w:szCs w:val="26"/>
        </w:rPr>
        <w:t>В начале 20 века старую деревянную церковь заменяют новым каменным храмом, построенном в новом патриотическом стиле.</w:t>
      </w:r>
    </w:p>
    <w:p w:rsidR="00E6112D" w:rsidRPr="006B7563" w:rsidRDefault="00E6112D" w:rsidP="00E6112D">
      <w:pPr>
        <w:spacing w:after="0" w:line="240" w:lineRule="auto"/>
        <w:ind w:firstLine="709"/>
        <w:jc w:val="both"/>
        <w:rPr>
          <w:rFonts w:ascii="Times New Roman" w:hAnsi="Times New Roman" w:cs="Times New Roman"/>
          <w:b/>
          <w:sz w:val="26"/>
          <w:szCs w:val="26"/>
        </w:rPr>
      </w:pPr>
      <w:r w:rsidRPr="006B7563">
        <w:rPr>
          <w:rFonts w:ascii="Times New Roman" w:hAnsi="Times New Roman" w:cs="Times New Roman"/>
          <w:sz w:val="26"/>
          <w:szCs w:val="26"/>
        </w:rPr>
        <w:t>Храм был закрыт в 1930 году. Он использовался как зернохранилище. Здание  было практически разрушено. В 2009 году по благословению архиепископа Орловского начато восстановление храма.</w:t>
      </w:r>
    </w:p>
    <w:p w:rsidR="006B7563" w:rsidRPr="006B7563" w:rsidRDefault="00E6112D" w:rsidP="00E6112D">
      <w:pPr>
        <w:spacing w:after="0" w:line="240" w:lineRule="auto"/>
        <w:ind w:firstLine="709"/>
        <w:jc w:val="both"/>
        <w:rPr>
          <w:rFonts w:ascii="Times New Roman" w:hAnsi="Times New Roman" w:cs="Times New Roman"/>
          <w:b/>
          <w:sz w:val="26"/>
          <w:szCs w:val="26"/>
        </w:rPr>
      </w:pPr>
      <w:r w:rsidRPr="006B7563">
        <w:rPr>
          <w:rFonts w:ascii="Times New Roman" w:hAnsi="Times New Roman" w:cs="Times New Roman"/>
          <w:sz w:val="26"/>
          <w:szCs w:val="26"/>
        </w:rPr>
        <w:t>Храм был очищен от мусора, битого кирпича. Восстановлена кирпичная кладка. Покрыта крыша, сделан пол и оконное остекление. Рядом с храмом обнаружили источник, который обустроили в купель.</w:t>
      </w:r>
    </w:p>
    <w:p w:rsidR="00561310" w:rsidRDefault="00561310" w:rsidP="006B7563">
      <w:pPr>
        <w:spacing w:after="0" w:line="240" w:lineRule="auto"/>
        <w:ind w:firstLine="709"/>
        <w:jc w:val="both"/>
        <w:rPr>
          <w:rFonts w:ascii="Times New Roman" w:hAnsi="Times New Roman" w:cs="Times New Roman"/>
          <w:b/>
          <w:sz w:val="28"/>
          <w:szCs w:val="28"/>
        </w:rPr>
      </w:pPr>
    </w:p>
    <w:p w:rsidR="00561310" w:rsidRDefault="00561310" w:rsidP="006B7563">
      <w:pPr>
        <w:spacing w:after="0" w:line="240" w:lineRule="auto"/>
        <w:ind w:firstLine="709"/>
        <w:jc w:val="both"/>
        <w:rPr>
          <w:rFonts w:ascii="Times New Roman" w:hAnsi="Times New Roman" w:cs="Times New Roman"/>
          <w:b/>
          <w:sz w:val="28"/>
          <w:szCs w:val="28"/>
        </w:rPr>
      </w:pPr>
    </w:p>
    <w:p w:rsidR="00561310" w:rsidRDefault="00561310" w:rsidP="006B7563">
      <w:pPr>
        <w:spacing w:after="0" w:line="240" w:lineRule="auto"/>
        <w:ind w:firstLine="709"/>
        <w:jc w:val="both"/>
        <w:rPr>
          <w:rFonts w:ascii="Times New Roman" w:hAnsi="Times New Roman" w:cs="Times New Roman"/>
          <w:b/>
          <w:sz w:val="28"/>
          <w:szCs w:val="28"/>
        </w:rPr>
      </w:pPr>
    </w:p>
    <w:p w:rsidR="00561310" w:rsidRDefault="00561310" w:rsidP="00561310">
      <w:pPr>
        <w:spacing w:after="0" w:line="240" w:lineRule="auto"/>
        <w:jc w:val="both"/>
        <w:rPr>
          <w:rFonts w:ascii="Times New Roman" w:hAnsi="Times New Roman" w:cs="Times New Roman"/>
          <w:b/>
          <w:sz w:val="28"/>
          <w:szCs w:val="28"/>
        </w:rPr>
      </w:pPr>
    </w:p>
    <w:p w:rsidR="00594B92" w:rsidRDefault="00594B92" w:rsidP="00561310">
      <w:pPr>
        <w:spacing w:after="0" w:line="240" w:lineRule="auto"/>
        <w:jc w:val="both"/>
        <w:rPr>
          <w:rFonts w:ascii="Times New Roman" w:hAnsi="Times New Roman" w:cs="Times New Roman"/>
          <w:b/>
          <w:sz w:val="28"/>
          <w:szCs w:val="28"/>
        </w:rPr>
      </w:pPr>
    </w:p>
    <w:p w:rsidR="00594B92" w:rsidRDefault="00594B92" w:rsidP="00561310">
      <w:pPr>
        <w:spacing w:after="0" w:line="240" w:lineRule="auto"/>
        <w:jc w:val="both"/>
        <w:rPr>
          <w:rFonts w:ascii="Times New Roman" w:hAnsi="Times New Roman" w:cs="Times New Roman"/>
          <w:b/>
          <w:sz w:val="28"/>
          <w:szCs w:val="28"/>
        </w:rPr>
      </w:pPr>
    </w:p>
    <w:p w:rsidR="00594B92" w:rsidRDefault="00594B92" w:rsidP="00561310">
      <w:pPr>
        <w:spacing w:after="0" w:line="240" w:lineRule="auto"/>
        <w:jc w:val="both"/>
        <w:rPr>
          <w:rFonts w:ascii="Times New Roman" w:hAnsi="Times New Roman" w:cs="Times New Roman"/>
          <w:b/>
          <w:sz w:val="28"/>
          <w:szCs w:val="28"/>
        </w:rPr>
      </w:pPr>
    </w:p>
    <w:p w:rsidR="00561310" w:rsidRDefault="00561310" w:rsidP="00561310">
      <w:pPr>
        <w:spacing w:after="0" w:line="240" w:lineRule="auto"/>
        <w:jc w:val="both"/>
        <w:rPr>
          <w:rFonts w:ascii="Times New Roman" w:hAnsi="Times New Roman" w:cs="Times New Roman"/>
          <w:b/>
          <w:sz w:val="28"/>
          <w:szCs w:val="28"/>
        </w:rPr>
      </w:pPr>
    </w:p>
    <w:p w:rsidR="00561310" w:rsidRDefault="00561310" w:rsidP="006B7563">
      <w:pPr>
        <w:spacing w:after="0" w:line="240" w:lineRule="auto"/>
        <w:ind w:firstLine="709"/>
        <w:jc w:val="both"/>
        <w:rPr>
          <w:rFonts w:ascii="Times New Roman" w:hAnsi="Times New Roman" w:cs="Times New Roman"/>
          <w:b/>
          <w:sz w:val="28"/>
          <w:szCs w:val="28"/>
        </w:rPr>
      </w:pPr>
    </w:p>
    <w:p w:rsidR="006B7563" w:rsidRDefault="00E6112D" w:rsidP="006B7563">
      <w:pPr>
        <w:spacing w:after="0" w:line="240" w:lineRule="auto"/>
        <w:ind w:firstLine="709"/>
        <w:jc w:val="both"/>
        <w:rPr>
          <w:rFonts w:ascii="Times New Roman" w:hAnsi="Times New Roman" w:cs="Times New Roman"/>
          <w:b/>
          <w:sz w:val="28"/>
          <w:szCs w:val="28"/>
        </w:rPr>
      </w:pPr>
      <w:r w:rsidRPr="006554BF">
        <w:rPr>
          <w:rFonts w:ascii="Times New Roman" w:hAnsi="Times New Roman" w:cs="Times New Roman"/>
          <w:b/>
          <w:sz w:val="28"/>
          <w:szCs w:val="28"/>
        </w:rPr>
        <w:lastRenderedPageBreak/>
        <w:t>Продукт проекта.</w:t>
      </w:r>
    </w:p>
    <w:p w:rsidR="006B7563" w:rsidRDefault="00561310" w:rsidP="006B7563">
      <w:pPr>
        <w:tabs>
          <w:tab w:val="center" w:pos="3296"/>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7728" behindDoc="0" locked="0" layoutInCell="1" allowOverlap="1" wp14:anchorId="1A6D99BC" wp14:editId="79AF9151">
            <wp:simplePos x="0" y="0"/>
            <wp:positionH relativeFrom="column">
              <wp:posOffset>24765</wp:posOffset>
            </wp:positionH>
            <wp:positionV relativeFrom="paragraph">
              <wp:posOffset>-3810</wp:posOffset>
            </wp:positionV>
            <wp:extent cx="1621155" cy="2118360"/>
            <wp:effectExtent l="0" t="0" r="0" b="0"/>
            <wp:wrapSquare wrapText="bothSides"/>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21155" cy="2118360"/>
                    </a:xfrm>
                    <a:prstGeom prst="rect">
                      <a:avLst/>
                    </a:prstGeom>
                    <a:noFill/>
                  </pic:spPr>
                </pic:pic>
              </a:graphicData>
            </a:graphic>
            <wp14:sizeRelV relativeFrom="margin">
              <wp14:pctHeight>0</wp14:pctHeight>
            </wp14:sizeRelV>
          </wp:anchor>
        </w:drawing>
      </w:r>
      <w:r w:rsidR="006B7563" w:rsidRPr="006B7563">
        <w:rPr>
          <w:rFonts w:ascii="Times New Roman" w:hAnsi="Times New Roman" w:cs="Times New Roman"/>
          <w:noProof/>
          <w:sz w:val="28"/>
          <w:szCs w:val="28"/>
          <w:lang w:eastAsia="ru-RU"/>
        </w:rPr>
        <w:drawing>
          <wp:inline distT="0" distB="0" distL="0" distR="0" wp14:anchorId="79E18B12" wp14:editId="5CA1277A">
            <wp:extent cx="1670163" cy="2155371"/>
            <wp:effectExtent l="19050" t="0" r="6237" b="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73750" cy="2160000"/>
                    </a:xfrm>
                    <a:prstGeom prst="rect">
                      <a:avLst/>
                    </a:prstGeom>
                    <a:noFill/>
                  </pic:spPr>
                </pic:pic>
              </a:graphicData>
            </a:graphic>
          </wp:inline>
        </w:drawing>
      </w:r>
      <w:r w:rsidR="006B7563">
        <w:rPr>
          <w:rFonts w:ascii="Times New Roman" w:hAnsi="Times New Roman" w:cs="Times New Roman"/>
          <w:sz w:val="28"/>
          <w:szCs w:val="28"/>
        </w:rPr>
        <w:tab/>
      </w:r>
      <w:r w:rsidR="006B7563" w:rsidRPr="006B7563">
        <w:rPr>
          <w:rFonts w:ascii="Times New Roman" w:hAnsi="Times New Roman" w:cs="Times New Roman"/>
          <w:noProof/>
          <w:sz w:val="28"/>
          <w:szCs w:val="28"/>
          <w:lang w:eastAsia="ru-RU"/>
        </w:rPr>
        <w:drawing>
          <wp:inline distT="0" distB="0" distL="0" distR="0">
            <wp:extent cx="1556657" cy="2155372"/>
            <wp:effectExtent l="19050" t="0" r="5443" b="0"/>
            <wp:docPr id="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59999" cy="2160000"/>
                    </a:xfrm>
                    <a:prstGeom prst="rect">
                      <a:avLst/>
                    </a:prstGeom>
                    <a:noFill/>
                  </pic:spPr>
                </pic:pic>
              </a:graphicData>
            </a:graphic>
          </wp:inline>
        </w:drawing>
      </w:r>
    </w:p>
    <w:p w:rsidR="00E6112D" w:rsidRDefault="00E6112D" w:rsidP="00E6112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Продукт нашего проекта – макет будущего полностью восстановленного храма. Он сделан из современных материалов, используемых в макетировании: из пластика, похожего на спрессованный пенопласт. Точных размеров не было, но храм создан с учетом пропорций. </w:t>
      </w:r>
    </w:p>
    <w:p w:rsidR="00E6112D" w:rsidRDefault="00E6112D" w:rsidP="00E6112D">
      <w:pPr>
        <w:spacing w:after="0" w:line="240" w:lineRule="auto"/>
        <w:jc w:val="both"/>
        <w:rPr>
          <w:rFonts w:ascii="Times New Roman" w:hAnsi="Times New Roman" w:cs="Times New Roman"/>
          <w:b/>
          <w:sz w:val="28"/>
          <w:szCs w:val="28"/>
        </w:rPr>
      </w:pPr>
      <w:r w:rsidRPr="001B7A71">
        <w:rPr>
          <w:rFonts w:ascii="Times New Roman" w:hAnsi="Times New Roman" w:cs="Times New Roman"/>
          <w:b/>
          <w:sz w:val="28"/>
          <w:szCs w:val="28"/>
        </w:rPr>
        <w:t>Вывод</w:t>
      </w:r>
      <w:r>
        <w:rPr>
          <w:rFonts w:ascii="Times New Roman" w:hAnsi="Times New Roman" w:cs="Times New Roman"/>
          <w:b/>
          <w:sz w:val="28"/>
          <w:szCs w:val="28"/>
        </w:rPr>
        <w:t>.</w:t>
      </w:r>
    </w:p>
    <w:p w:rsidR="00E6112D" w:rsidRPr="006554BF" w:rsidRDefault="00E6112D" w:rsidP="00E6112D">
      <w:pPr>
        <w:spacing w:after="0" w:line="240" w:lineRule="auto"/>
        <w:jc w:val="both"/>
        <w:rPr>
          <w:rFonts w:ascii="Times New Roman" w:hAnsi="Times New Roman" w:cs="Times New Roman"/>
          <w:sz w:val="28"/>
          <w:szCs w:val="28"/>
        </w:rPr>
      </w:pPr>
      <w:r w:rsidRPr="001B7A71">
        <w:rPr>
          <w:rFonts w:ascii="Times New Roman" w:hAnsi="Times New Roman" w:cs="Times New Roman"/>
          <w:sz w:val="28"/>
          <w:szCs w:val="28"/>
        </w:rPr>
        <w:t xml:space="preserve"> Результаты анкетирования показали значимость и актуальность проекта. Представ</w:t>
      </w:r>
      <w:r w:rsidR="006B7563">
        <w:rPr>
          <w:rFonts w:ascii="Times New Roman" w:hAnsi="Times New Roman" w:cs="Times New Roman"/>
          <w:sz w:val="28"/>
          <w:szCs w:val="28"/>
        </w:rPr>
        <w:t>ив свой проект одноклассникам, мы увидели</w:t>
      </w:r>
      <w:r w:rsidRPr="001B7A71">
        <w:rPr>
          <w:rFonts w:ascii="Times New Roman" w:hAnsi="Times New Roman" w:cs="Times New Roman"/>
          <w:sz w:val="28"/>
          <w:szCs w:val="28"/>
        </w:rPr>
        <w:t xml:space="preserve"> заинтересованность к изучению истории родного края.</w:t>
      </w:r>
    </w:p>
    <w:p w:rsidR="00E6112D" w:rsidRPr="00E6112D" w:rsidRDefault="00E6112D" w:rsidP="00E6112D">
      <w:pPr>
        <w:spacing w:after="0" w:line="240" w:lineRule="auto"/>
        <w:ind w:right="44"/>
        <w:jc w:val="both"/>
        <w:rPr>
          <w:rFonts w:ascii="Times New Roman" w:hAnsi="Times New Roman" w:cs="Times New Roman"/>
          <w:sz w:val="24"/>
          <w:szCs w:val="24"/>
        </w:rPr>
      </w:pPr>
    </w:p>
    <w:p w:rsidR="00E6112D" w:rsidRPr="00E6112D" w:rsidRDefault="00E6112D" w:rsidP="00E6112D">
      <w:pPr>
        <w:spacing w:after="0" w:line="240" w:lineRule="auto"/>
        <w:ind w:right="44"/>
        <w:jc w:val="both"/>
        <w:rPr>
          <w:rFonts w:ascii="Times New Roman" w:hAnsi="Times New Roman" w:cs="Times New Roman"/>
          <w:sz w:val="24"/>
          <w:szCs w:val="24"/>
        </w:rPr>
      </w:pPr>
    </w:p>
    <w:p w:rsidR="006B7563" w:rsidRPr="00ED514F" w:rsidRDefault="006B7563" w:rsidP="00ED514F">
      <w:pPr>
        <w:pStyle w:val="1"/>
        <w:jc w:val="center"/>
        <w:rPr>
          <w:rFonts w:ascii="Times New Roman" w:hAnsi="Times New Roman" w:cs="Times New Roman"/>
          <w:color w:val="auto"/>
        </w:rPr>
      </w:pPr>
      <w:bookmarkStart w:id="8" w:name="_Toc80169752"/>
      <w:r w:rsidRPr="00ED514F">
        <w:rPr>
          <w:rFonts w:ascii="Times New Roman" w:hAnsi="Times New Roman" w:cs="Times New Roman"/>
          <w:color w:val="auto"/>
        </w:rPr>
        <w:t>«Значение влажности в жизни человека»</w:t>
      </w:r>
      <w:bookmarkEnd w:id="8"/>
    </w:p>
    <w:p w:rsidR="006B7563" w:rsidRPr="00422E4B" w:rsidRDefault="006B7563" w:rsidP="00422E4B">
      <w:pPr>
        <w:jc w:val="center"/>
        <w:rPr>
          <w:rFonts w:ascii="Times New Roman" w:hAnsi="Times New Roman" w:cs="Times New Roman"/>
          <w:b/>
          <w:sz w:val="28"/>
          <w:szCs w:val="28"/>
        </w:rPr>
      </w:pPr>
      <w:r w:rsidRPr="00422E4B">
        <w:rPr>
          <w:rFonts w:ascii="Times New Roman" w:hAnsi="Times New Roman" w:cs="Times New Roman"/>
          <w:b/>
          <w:sz w:val="28"/>
          <w:szCs w:val="28"/>
        </w:rPr>
        <w:t xml:space="preserve">Автор: </w:t>
      </w:r>
      <w:r w:rsidRPr="00422E4B">
        <w:rPr>
          <w:rFonts w:ascii="Times New Roman" w:hAnsi="Times New Roman" w:cs="Times New Roman"/>
          <w:sz w:val="28"/>
          <w:szCs w:val="28"/>
        </w:rPr>
        <w:t>Тарасова Марина, 9 "А" класс</w:t>
      </w:r>
    </w:p>
    <w:p w:rsidR="006B7563" w:rsidRPr="006B7563" w:rsidRDefault="006B7563" w:rsidP="006B7563">
      <w:pPr>
        <w:spacing w:line="240" w:lineRule="auto"/>
        <w:jc w:val="center"/>
        <w:rPr>
          <w:rStyle w:val="c1"/>
          <w:rFonts w:ascii="Times New Roman" w:hAnsi="Times New Roman" w:cs="Times New Roman"/>
          <w:sz w:val="28"/>
          <w:szCs w:val="28"/>
        </w:rPr>
      </w:pPr>
      <w:r w:rsidRPr="00422E4B">
        <w:rPr>
          <w:rFonts w:ascii="Times New Roman" w:hAnsi="Times New Roman" w:cs="Times New Roman"/>
          <w:b/>
          <w:sz w:val="28"/>
          <w:szCs w:val="28"/>
        </w:rPr>
        <w:t>Научный руководитель</w:t>
      </w:r>
      <w:r w:rsidRPr="00DC4E0E">
        <w:rPr>
          <w:rFonts w:ascii="Times New Roman" w:hAnsi="Times New Roman" w:cs="Times New Roman"/>
          <w:sz w:val="28"/>
          <w:szCs w:val="28"/>
        </w:rPr>
        <w:t>: учитель физики</w:t>
      </w:r>
      <w:r>
        <w:rPr>
          <w:rFonts w:ascii="Times New Roman" w:hAnsi="Times New Roman" w:cs="Times New Roman"/>
          <w:sz w:val="28"/>
          <w:szCs w:val="28"/>
        </w:rPr>
        <w:t>,</w:t>
      </w:r>
      <w:r w:rsidR="00422E4B">
        <w:rPr>
          <w:rFonts w:ascii="Times New Roman" w:hAnsi="Times New Roman" w:cs="Times New Roman"/>
          <w:sz w:val="28"/>
          <w:szCs w:val="28"/>
        </w:rPr>
        <w:t xml:space="preserve"> Тишаева Нонна Владимировна</w:t>
      </w:r>
    </w:p>
    <w:p w:rsidR="006B7563" w:rsidRDefault="006B7563" w:rsidP="00C06BBF">
      <w:pPr>
        <w:pStyle w:val="c2"/>
        <w:shd w:val="clear" w:color="auto" w:fill="FFFFFF"/>
        <w:spacing w:before="0" w:beforeAutospacing="0" w:after="0" w:afterAutospacing="0"/>
        <w:ind w:firstLine="584"/>
        <w:jc w:val="both"/>
        <w:textAlignment w:val="baseline"/>
        <w:rPr>
          <w:rFonts w:ascii="Calibri" w:hAnsi="Calibri"/>
          <w:color w:val="000000"/>
          <w:sz w:val="22"/>
          <w:szCs w:val="22"/>
        </w:rPr>
      </w:pPr>
      <w:r w:rsidRPr="003C23CB">
        <w:rPr>
          <w:rStyle w:val="c1"/>
          <w:b/>
          <w:color w:val="000000"/>
          <w:sz w:val="28"/>
          <w:szCs w:val="28"/>
          <w:bdr w:val="none" w:sz="0" w:space="0" w:color="auto" w:frame="1"/>
        </w:rPr>
        <w:t>Данная исследовательская работа является актуальной</w:t>
      </w:r>
      <w:r>
        <w:rPr>
          <w:rStyle w:val="c1"/>
          <w:color w:val="000000"/>
          <w:sz w:val="28"/>
          <w:szCs w:val="28"/>
          <w:bdr w:val="none" w:sz="0" w:space="0" w:color="auto" w:frame="1"/>
        </w:rPr>
        <w:t>, так как влажность воздуха – одна из важных характеристик микроклимата помещений и в целом окружающей среды.</w:t>
      </w:r>
    </w:p>
    <w:p w:rsidR="006B7563" w:rsidRDefault="006B7563" w:rsidP="00C06BBF">
      <w:pPr>
        <w:pStyle w:val="c2"/>
        <w:shd w:val="clear" w:color="auto" w:fill="FFFFFF"/>
        <w:spacing w:before="0" w:beforeAutospacing="0" w:after="0" w:afterAutospacing="0"/>
        <w:jc w:val="both"/>
        <w:textAlignment w:val="baseline"/>
        <w:rPr>
          <w:rStyle w:val="a7"/>
          <w:color w:val="333333"/>
          <w:sz w:val="28"/>
          <w:szCs w:val="28"/>
          <w:shd w:val="clear" w:color="auto" w:fill="FFFFFF"/>
        </w:rPr>
      </w:pPr>
      <w:r>
        <w:rPr>
          <w:rStyle w:val="c1"/>
          <w:color w:val="000000"/>
          <w:sz w:val="28"/>
          <w:szCs w:val="28"/>
          <w:bdr w:val="none" w:sz="0" w:space="0" w:color="auto" w:frame="1"/>
        </w:rPr>
        <w:t xml:space="preserve">Влажность воздуха сильно влияет на здоровье человека, на сохранность техники и оборудования, поэтому, зная характеристики и параметры влажности, можно сделать работу учеников и сотрудников школы более благоприятной и производительной. Контролируя влажность воздуха можно добиться отличной сохранности оборудования, техники, книг, экспонатов. </w:t>
      </w:r>
    </w:p>
    <w:p w:rsidR="006B7563" w:rsidRPr="006B7563" w:rsidRDefault="006B7563" w:rsidP="00C06BBF">
      <w:pPr>
        <w:shd w:val="clear" w:color="auto" w:fill="FFFFFF"/>
        <w:spacing w:after="150" w:line="240" w:lineRule="auto"/>
        <w:jc w:val="both"/>
        <w:rPr>
          <w:rFonts w:ascii="Times New Roman" w:hAnsi="Times New Roman" w:cs="Times New Roman"/>
          <w:b/>
          <w:bCs/>
          <w:color w:val="333333"/>
          <w:sz w:val="28"/>
          <w:szCs w:val="28"/>
          <w:shd w:val="clear" w:color="auto" w:fill="FFFFFF"/>
        </w:rPr>
      </w:pPr>
      <w:r w:rsidRPr="00DC4E0E">
        <w:rPr>
          <w:rStyle w:val="a7"/>
          <w:rFonts w:ascii="Times New Roman" w:hAnsi="Times New Roman" w:cs="Times New Roman"/>
          <w:color w:val="333333"/>
          <w:sz w:val="28"/>
          <w:szCs w:val="28"/>
          <w:shd w:val="clear" w:color="auto" w:fill="FFFFFF"/>
        </w:rPr>
        <w:t>Гипотеза: </w:t>
      </w:r>
      <w:r>
        <w:rPr>
          <w:rFonts w:ascii="Times New Roman" w:hAnsi="Times New Roman" w:cs="Times New Roman"/>
          <w:color w:val="333333"/>
          <w:sz w:val="28"/>
          <w:szCs w:val="28"/>
          <w:shd w:val="clear" w:color="auto" w:fill="FFFFFF"/>
        </w:rPr>
        <w:t>Е</w:t>
      </w:r>
      <w:r w:rsidRPr="00DC4E0E">
        <w:rPr>
          <w:rFonts w:ascii="Times New Roman" w:hAnsi="Times New Roman" w:cs="Times New Roman"/>
          <w:color w:val="333333"/>
          <w:sz w:val="28"/>
          <w:szCs w:val="28"/>
          <w:shd w:val="clear" w:color="auto" w:fill="FFFFFF"/>
        </w:rPr>
        <w:t>сли выяснить от каких параметров зависит влажность воздуха и научиться ее регулировать, то можно создать благоприятный микроклимат для жизнедеятельности человека.</w:t>
      </w:r>
    </w:p>
    <w:p w:rsidR="006B7563" w:rsidRPr="006B7563" w:rsidRDefault="006B7563" w:rsidP="00C06BBF">
      <w:pPr>
        <w:shd w:val="clear" w:color="auto" w:fill="FFFFFF"/>
        <w:spacing w:after="150" w:line="240" w:lineRule="auto"/>
        <w:jc w:val="both"/>
        <w:rPr>
          <w:rFonts w:ascii="Times New Roman" w:eastAsia="Times New Roman" w:hAnsi="Times New Roman" w:cs="Times New Roman"/>
          <w:b/>
          <w:bCs/>
          <w:color w:val="000000"/>
          <w:sz w:val="28"/>
          <w:szCs w:val="28"/>
          <w:lang w:eastAsia="ru-RU"/>
        </w:rPr>
      </w:pPr>
      <w:r w:rsidRPr="00DC4E0E">
        <w:rPr>
          <w:rFonts w:ascii="Times New Roman" w:eastAsia="Times New Roman" w:hAnsi="Times New Roman" w:cs="Times New Roman"/>
          <w:b/>
          <w:bCs/>
          <w:color w:val="000000"/>
          <w:sz w:val="28"/>
          <w:szCs w:val="28"/>
          <w:lang w:eastAsia="ru-RU"/>
        </w:rPr>
        <w:t>Цель проекта: </w:t>
      </w:r>
      <w:r>
        <w:rPr>
          <w:rFonts w:ascii="Times New Roman" w:eastAsia="Times New Roman" w:hAnsi="Times New Roman" w:cs="Times New Roman"/>
          <w:color w:val="000000"/>
          <w:sz w:val="28"/>
          <w:szCs w:val="28"/>
          <w:lang w:eastAsia="ru-RU"/>
        </w:rPr>
        <w:t>П</w:t>
      </w:r>
      <w:r w:rsidRPr="00DC4E0E">
        <w:rPr>
          <w:rFonts w:ascii="Times New Roman" w:eastAsia="Times New Roman" w:hAnsi="Times New Roman" w:cs="Times New Roman"/>
          <w:color w:val="000000"/>
          <w:sz w:val="28"/>
          <w:szCs w:val="28"/>
          <w:lang w:eastAsia="ru-RU"/>
        </w:rPr>
        <w:t>ознакомиться с характеристиками влажного воздуха и способами их определения, определить роль влажности в жизни человека.</w:t>
      </w:r>
    </w:p>
    <w:p w:rsidR="006B7563" w:rsidRDefault="006B7563" w:rsidP="00C06BBF">
      <w:pPr>
        <w:shd w:val="clear" w:color="auto" w:fill="FFFFFF"/>
        <w:spacing w:after="150" w:line="240" w:lineRule="auto"/>
        <w:jc w:val="both"/>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Задачи:</w:t>
      </w:r>
    </w:p>
    <w:p w:rsidR="006B7563" w:rsidRDefault="006B7563" w:rsidP="00C06BBF">
      <w:pPr>
        <w:shd w:val="clear" w:color="auto" w:fill="FFFFFF"/>
        <w:spacing w:after="0"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1.</w:t>
      </w:r>
      <w:r w:rsidRPr="00DC4E0E">
        <w:rPr>
          <w:rFonts w:ascii="Times New Roman" w:eastAsia="Times New Roman" w:hAnsi="Times New Roman" w:cs="Times New Roman"/>
          <w:color w:val="333333"/>
          <w:sz w:val="28"/>
          <w:szCs w:val="28"/>
          <w:lang w:eastAsia="ru-RU"/>
        </w:rPr>
        <w:t>Познакомиться с понятием влажность воздуха</w:t>
      </w:r>
      <w:r>
        <w:rPr>
          <w:rFonts w:ascii="Times New Roman" w:eastAsia="Times New Roman" w:hAnsi="Times New Roman" w:cs="Times New Roman"/>
          <w:color w:val="333333"/>
          <w:sz w:val="28"/>
          <w:szCs w:val="28"/>
          <w:lang w:eastAsia="ru-RU"/>
        </w:rPr>
        <w:t>.</w:t>
      </w:r>
    </w:p>
    <w:p w:rsidR="006B7563" w:rsidRPr="00DC4E0E" w:rsidRDefault="006B7563" w:rsidP="00C06BBF">
      <w:pPr>
        <w:shd w:val="clear" w:color="auto" w:fill="FFFFFF"/>
        <w:spacing w:after="0"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lastRenderedPageBreak/>
        <w:t>2.</w:t>
      </w:r>
      <w:r w:rsidRPr="00DC4E0E">
        <w:rPr>
          <w:rFonts w:ascii="Times New Roman" w:eastAsia="Times New Roman" w:hAnsi="Times New Roman" w:cs="Times New Roman"/>
          <w:color w:val="333333"/>
          <w:sz w:val="28"/>
          <w:szCs w:val="28"/>
          <w:lang w:eastAsia="ru-RU"/>
        </w:rPr>
        <w:t>Рассмотреть принцип действия приборов, с помощью которых измеряют влажность воздуха.</w:t>
      </w:r>
    </w:p>
    <w:p w:rsidR="006B7563" w:rsidRPr="00DC4E0E" w:rsidRDefault="006B7563" w:rsidP="00C06BBF">
      <w:pPr>
        <w:shd w:val="clear" w:color="auto" w:fill="FFFFFF"/>
        <w:spacing w:after="0"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3.</w:t>
      </w:r>
      <w:r w:rsidRPr="00DC4E0E">
        <w:rPr>
          <w:rFonts w:ascii="Times New Roman" w:eastAsia="Times New Roman" w:hAnsi="Times New Roman" w:cs="Times New Roman"/>
          <w:color w:val="333333"/>
          <w:sz w:val="28"/>
          <w:szCs w:val="28"/>
          <w:lang w:eastAsia="ru-RU"/>
        </w:rPr>
        <w:t>Изучить влияния влажности воздуха на жизнедеятельность человека.</w:t>
      </w:r>
    </w:p>
    <w:p w:rsidR="006B7563" w:rsidRPr="00DC4E0E" w:rsidRDefault="006B7563" w:rsidP="00C06BBF">
      <w:pPr>
        <w:shd w:val="clear" w:color="auto" w:fill="FFFFFF"/>
        <w:spacing w:after="0"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4.</w:t>
      </w:r>
      <w:r w:rsidRPr="00DC4E0E">
        <w:rPr>
          <w:rFonts w:ascii="Times New Roman" w:eastAsia="Times New Roman" w:hAnsi="Times New Roman" w:cs="Times New Roman"/>
          <w:color w:val="333333"/>
          <w:sz w:val="28"/>
          <w:szCs w:val="28"/>
          <w:lang w:eastAsia="ru-RU"/>
        </w:rPr>
        <w:t>Измерить влажности воздуха в разных помещениях школы и сравнить полученные данные с санитарно-гигиеническими нормами.</w:t>
      </w:r>
    </w:p>
    <w:p w:rsidR="006B7563" w:rsidRPr="00DC4E0E" w:rsidRDefault="006B7563" w:rsidP="00C06BBF">
      <w:pPr>
        <w:shd w:val="clear" w:color="auto" w:fill="FFFFFF"/>
        <w:spacing w:after="0"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5.</w:t>
      </w:r>
      <w:r w:rsidRPr="00DC4E0E">
        <w:rPr>
          <w:rFonts w:ascii="Times New Roman" w:eastAsia="Times New Roman" w:hAnsi="Times New Roman" w:cs="Times New Roman"/>
          <w:color w:val="333333"/>
          <w:sz w:val="28"/>
          <w:szCs w:val="28"/>
          <w:lang w:eastAsia="ru-RU"/>
        </w:rPr>
        <w:t>Предложить варианты по нормализации влажности воздуха.</w:t>
      </w:r>
    </w:p>
    <w:p w:rsidR="006B7563" w:rsidRPr="006B7563" w:rsidRDefault="006B7563" w:rsidP="00C06BBF">
      <w:pPr>
        <w:tabs>
          <w:tab w:val="left" w:pos="2109"/>
        </w:tabs>
        <w:spacing w:line="240" w:lineRule="auto"/>
        <w:jc w:val="both"/>
        <w:rPr>
          <w:rFonts w:ascii="Times New Roman" w:hAnsi="Times New Roman" w:cs="Times New Roman"/>
          <w:b/>
          <w:color w:val="222222"/>
          <w:sz w:val="28"/>
          <w:szCs w:val="28"/>
          <w:shd w:val="clear" w:color="auto" w:fill="FFFFFF"/>
        </w:rPr>
      </w:pPr>
      <w:r w:rsidRPr="006B7563">
        <w:rPr>
          <w:rFonts w:ascii="Times New Roman" w:hAnsi="Times New Roman" w:cs="Times New Roman"/>
          <w:b/>
          <w:sz w:val="28"/>
          <w:szCs w:val="28"/>
        </w:rPr>
        <w:t xml:space="preserve">Влажность воздуха и её характеристики: </w:t>
      </w:r>
    </w:p>
    <w:p w:rsidR="006B7563" w:rsidRDefault="006B7563" w:rsidP="00C06BBF">
      <w:pPr>
        <w:pStyle w:val="c7"/>
        <w:spacing w:before="0" w:beforeAutospacing="0" w:after="0" w:afterAutospacing="0"/>
        <w:ind w:firstLine="851"/>
        <w:jc w:val="both"/>
        <w:textAlignment w:val="baseline"/>
        <w:rPr>
          <w:rStyle w:val="c5"/>
          <w:rFonts w:eastAsiaTheme="majorEastAsia"/>
          <w:color w:val="000000"/>
          <w:bdr w:val="none" w:sz="0" w:space="0" w:color="auto" w:frame="1"/>
        </w:rPr>
      </w:pPr>
      <w:r w:rsidRPr="006A7105">
        <w:rPr>
          <w:sz w:val="28"/>
          <w:szCs w:val="28"/>
        </w:rPr>
        <w:t>1)</w:t>
      </w:r>
      <w:r w:rsidRPr="00760DCE">
        <w:rPr>
          <w:rStyle w:val="c5"/>
          <w:rFonts w:eastAsiaTheme="majorEastAsia"/>
          <w:color w:val="000000"/>
          <w:bdr w:val="none" w:sz="0" w:space="0" w:color="auto" w:frame="1"/>
        </w:rPr>
        <w:t>Абсолютная влажность, таким образом, показывает, сколько водяного пара в граммах содержится в 1 кубическом метре воздуха.</w:t>
      </w:r>
    </w:p>
    <w:p w:rsidR="006B7563" w:rsidRPr="00760DCE" w:rsidRDefault="006B7563" w:rsidP="00C06BBF">
      <w:pPr>
        <w:pStyle w:val="c7"/>
        <w:spacing w:before="0" w:beforeAutospacing="0" w:after="0" w:afterAutospacing="0"/>
        <w:ind w:firstLine="851"/>
        <w:jc w:val="both"/>
        <w:textAlignment w:val="baseline"/>
        <w:rPr>
          <w:color w:val="000000"/>
        </w:rPr>
      </w:pPr>
      <w:r>
        <w:rPr>
          <w:rStyle w:val="c88"/>
          <w:color w:val="000000"/>
          <w:sz w:val="40"/>
          <w:szCs w:val="40"/>
          <w:bdr w:val="none" w:sz="0" w:space="0" w:color="auto" w:frame="1"/>
          <w:shd w:val="clear" w:color="auto" w:fill="FFFFFF"/>
        </w:rPr>
        <w:t>[</w:t>
      </w:r>
      <w:r>
        <w:rPr>
          <w:rStyle w:val="c130"/>
          <w:rFonts w:ascii="Noto Sans Symbols" w:hAnsi="Noto Sans Symbols"/>
          <w:color w:val="000000"/>
          <w:sz w:val="40"/>
          <w:szCs w:val="40"/>
          <w:bdr w:val="none" w:sz="0" w:space="0" w:color="auto" w:frame="1"/>
          <w:shd w:val="clear" w:color="auto" w:fill="FFFFFF"/>
        </w:rPr>
        <w:t>ρ</w:t>
      </w:r>
      <w:r>
        <w:rPr>
          <w:rStyle w:val="c88"/>
          <w:color w:val="000000"/>
          <w:sz w:val="40"/>
          <w:szCs w:val="40"/>
          <w:bdr w:val="none" w:sz="0" w:space="0" w:color="auto" w:frame="1"/>
          <w:shd w:val="clear" w:color="auto" w:fill="FFFFFF"/>
        </w:rPr>
        <w:t>] = 1кг/м</w:t>
      </w:r>
      <w:r>
        <w:rPr>
          <w:rStyle w:val="c88"/>
          <w:color w:val="000000"/>
          <w:sz w:val="40"/>
          <w:szCs w:val="40"/>
          <w:bdr w:val="none" w:sz="0" w:space="0" w:color="auto" w:frame="1"/>
          <w:shd w:val="clear" w:color="auto" w:fill="FFFFFF"/>
          <w:vertAlign w:val="superscript"/>
        </w:rPr>
        <w:t>3</w:t>
      </w:r>
    </w:p>
    <w:p w:rsidR="006B7563" w:rsidRPr="00CE0070" w:rsidRDefault="006B7563" w:rsidP="00C06BBF">
      <w:pPr>
        <w:pStyle w:val="c7"/>
        <w:spacing w:before="0" w:beforeAutospacing="0" w:after="0" w:afterAutospacing="0"/>
        <w:ind w:firstLine="851"/>
        <w:jc w:val="both"/>
        <w:textAlignment w:val="baseline"/>
        <w:rPr>
          <w:color w:val="000000"/>
          <w:sz w:val="28"/>
          <w:szCs w:val="28"/>
          <w:bdr w:val="none" w:sz="0" w:space="0" w:color="auto" w:frame="1"/>
        </w:rPr>
      </w:pPr>
      <w:r w:rsidRPr="006A7105">
        <w:rPr>
          <w:sz w:val="28"/>
          <w:szCs w:val="28"/>
        </w:rPr>
        <w:t>2)</w:t>
      </w:r>
      <w:r w:rsidRPr="00CE0070">
        <w:rPr>
          <w:color w:val="000000"/>
          <w:sz w:val="28"/>
          <w:szCs w:val="28"/>
          <w:bdr w:val="none" w:sz="0" w:space="0" w:color="auto" w:frame="1"/>
        </w:rPr>
        <w:t>Относительной влажностью воздуха </w:t>
      </w:r>
      <w:r w:rsidRPr="00CE0070">
        <w:rPr>
          <w:sz w:val="28"/>
          <w:szCs w:val="28"/>
          <w:shd w:val="clear" w:color="auto" w:fill="FFFFFF"/>
        </w:rPr>
        <w:t>φ</w:t>
      </w:r>
      <w:r w:rsidRPr="00CE0070">
        <w:rPr>
          <w:color w:val="000000"/>
          <w:sz w:val="28"/>
          <w:szCs w:val="28"/>
          <w:bdr w:val="none" w:sz="0" w:space="0" w:color="auto" w:frame="1"/>
        </w:rPr>
        <w:t> называют выраженное в процентах отношение парциального давления ρ водяного пара, содержащегося в воздухе при данной температуре, к давлению насыщенного пара при той же температуре:</w:t>
      </w:r>
    </w:p>
    <w:p w:rsidR="006B7563" w:rsidRDefault="006B7563" w:rsidP="00C06BBF">
      <w:pPr>
        <w:spacing w:line="240" w:lineRule="auto"/>
        <w:jc w:val="both"/>
        <w:rPr>
          <w:rFonts w:ascii="Times New Roman" w:hAnsi="Times New Roman" w:cs="Times New Roman"/>
          <w:b/>
          <w:color w:val="222222"/>
          <w:sz w:val="28"/>
          <w:szCs w:val="28"/>
          <w:shd w:val="clear" w:color="auto" w:fill="FFFFFF"/>
        </w:rPr>
      </w:pPr>
      <w:r>
        <w:rPr>
          <w:noProof/>
          <w:color w:val="222222"/>
          <w:sz w:val="28"/>
          <w:szCs w:val="28"/>
          <w:shd w:val="clear" w:color="auto" w:fill="FFFFFF"/>
          <w:lang w:eastAsia="ru-RU"/>
        </w:rPr>
        <w:drawing>
          <wp:inline distT="0" distB="0" distL="0" distR="0">
            <wp:extent cx="2419350" cy="933450"/>
            <wp:effectExtent l="0" t="0" r="0" b="0"/>
            <wp:docPr id="23" name="Рисунок 3" descr="Otnositelnaja_vlazhnost_vozduh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tnositelnaja_vlazhnost_vozduha-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3074" cy="938745"/>
                    </a:xfrm>
                    <a:prstGeom prst="rect">
                      <a:avLst/>
                    </a:prstGeom>
                    <a:noFill/>
                    <a:ln>
                      <a:noFill/>
                    </a:ln>
                  </pic:spPr>
                </pic:pic>
              </a:graphicData>
            </a:graphic>
          </wp:inline>
        </w:drawing>
      </w:r>
    </w:p>
    <w:p w:rsidR="006B7563" w:rsidRPr="00DC4E0E" w:rsidRDefault="006B7563" w:rsidP="00C06BBF">
      <w:pPr>
        <w:spacing w:line="240" w:lineRule="auto"/>
        <w:jc w:val="both"/>
        <w:rPr>
          <w:rFonts w:ascii="Times New Roman" w:hAnsi="Times New Roman" w:cs="Times New Roman"/>
          <w:sz w:val="28"/>
          <w:szCs w:val="28"/>
        </w:rPr>
      </w:pPr>
      <w:r w:rsidRPr="006A7105">
        <w:rPr>
          <w:rFonts w:ascii="Times New Roman" w:hAnsi="Times New Roman" w:cs="Times New Roman"/>
          <w:b/>
          <w:color w:val="222222"/>
          <w:sz w:val="28"/>
          <w:szCs w:val="28"/>
          <w:shd w:val="clear" w:color="auto" w:fill="FFFFFF"/>
        </w:rPr>
        <w:t>Приборы для измерения относительной влажности воздуха:</w:t>
      </w:r>
      <w:r w:rsidRPr="00842759">
        <w:rPr>
          <w:rFonts w:ascii="Times New Roman" w:hAnsi="Times New Roman" w:cs="Times New Roman"/>
          <w:color w:val="222222"/>
          <w:sz w:val="28"/>
          <w:szCs w:val="28"/>
          <w:shd w:val="clear" w:color="auto" w:fill="FFFFFF"/>
        </w:rPr>
        <w:t>конденсационный гигрометр</w:t>
      </w:r>
      <w:r>
        <w:rPr>
          <w:rFonts w:ascii="Times New Roman" w:hAnsi="Times New Roman" w:cs="Times New Roman"/>
          <w:color w:val="222222"/>
          <w:sz w:val="28"/>
          <w:szCs w:val="28"/>
          <w:shd w:val="clear" w:color="auto" w:fill="FFFFFF"/>
        </w:rPr>
        <w:t>, психрометр (рис.1), волосной гигрометр (рис.2)</w:t>
      </w:r>
    </w:p>
    <w:p w:rsidR="006B7563" w:rsidRPr="00DC4E0E" w:rsidRDefault="006B7563" w:rsidP="006B7563">
      <w:pPr>
        <w:spacing w:line="240" w:lineRule="auto"/>
        <w:rPr>
          <w:rFonts w:ascii="Times New Roman" w:hAnsi="Times New Roman" w:cs="Times New Roman"/>
          <w:sz w:val="28"/>
          <w:szCs w:val="28"/>
        </w:rPr>
      </w:pPr>
      <w:r>
        <w:rPr>
          <w:noProof/>
          <w:lang w:eastAsia="ru-RU"/>
        </w:rPr>
        <w:drawing>
          <wp:inline distT="0" distB="0" distL="0" distR="0">
            <wp:extent cx="2066306" cy="3635720"/>
            <wp:effectExtent l="0" t="0" r="0" b="0"/>
            <wp:docPr id="24" name="Рисунок 1" descr="Картинки по запросу психроме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психрометр"/>
                    <pic:cNvPicPr>
                      <a:picLocks noChangeAspect="1" noChangeArrowheads="1"/>
                    </pic:cNvPicPr>
                  </pic:nvPicPr>
                  <pic:blipFill rotWithShape="1">
                    <a:blip r:embed="rId24"/>
                    <a:srcRect l="26502" r="16665"/>
                    <a:stretch/>
                  </pic:blipFill>
                  <pic:spPr bwMode="auto">
                    <a:xfrm>
                      <a:off x="0" y="0"/>
                      <a:ext cx="2070908" cy="364381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1741939" cy="2828925"/>
            <wp:effectExtent l="0" t="0" r="0" b="0"/>
            <wp:docPr id="25" name="Рисунок 13" descr="Картинки по запросу волосяной гигроме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ртинки по запросу волосяной гигрометр"/>
                    <pic:cNvPicPr>
                      <a:picLocks noChangeAspect="1" noChangeArrowheads="1"/>
                    </pic:cNvPicPr>
                  </pic:nvPicPr>
                  <pic:blipFill>
                    <a:blip r:embed="rId25"/>
                    <a:srcRect/>
                    <a:stretch>
                      <a:fillRect/>
                    </a:stretch>
                  </pic:blipFill>
                  <pic:spPr bwMode="auto">
                    <a:xfrm>
                      <a:off x="0" y="0"/>
                      <a:ext cx="1767917" cy="2871114"/>
                    </a:xfrm>
                    <a:prstGeom prst="rect">
                      <a:avLst/>
                    </a:prstGeom>
                    <a:noFill/>
                    <a:ln w="9525">
                      <a:noFill/>
                      <a:miter lim="800000"/>
                      <a:headEnd/>
                      <a:tailEnd/>
                    </a:ln>
                  </pic:spPr>
                </pic:pic>
              </a:graphicData>
            </a:graphic>
          </wp:inline>
        </w:drawing>
      </w:r>
    </w:p>
    <w:p w:rsidR="006B7563" w:rsidRPr="00DC4E0E" w:rsidRDefault="006B7563" w:rsidP="006B7563">
      <w:pPr>
        <w:spacing w:line="240" w:lineRule="auto"/>
        <w:rPr>
          <w:rFonts w:ascii="Times New Roman" w:hAnsi="Times New Roman" w:cs="Times New Roman"/>
          <w:sz w:val="28"/>
          <w:szCs w:val="28"/>
        </w:rPr>
      </w:pPr>
      <w:r>
        <w:rPr>
          <w:rFonts w:ascii="Times New Roman" w:hAnsi="Times New Roman" w:cs="Times New Roman"/>
          <w:sz w:val="28"/>
          <w:szCs w:val="28"/>
        </w:rPr>
        <w:t>Рис.1                                           Рис.2</w:t>
      </w:r>
    </w:p>
    <w:p w:rsidR="006B7563" w:rsidRDefault="006B7563" w:rsidP="006B7563">
      <w:pPr>
        <w:spacing w:line="240" w:lineRule="auto"/>
        <w:rPr>
          <w:rFonts w:ascii="Times New Roman" w:hAnsi="Times New Roman" w:cs="Times New Roman"/>
          <w:sz w:val="28"/>
          <w:szCs w:val="28"/>
        </w:rPr>
      </w:pPr>
    </w:p>
    <w:p w:rsidR="00422E4B" w:rsidRDefault="006B7563" w:rsidP="006B7563">
      <w:pPr>
        <w:shd w:val="clear" w:color="auto" w:fill="FFFFFF"/>
        <w:spacing w:after="300" w:line="240" w:lineRule="auto"/>
        <w:rPr>
          <w:rFonts w:ascii="Times New Roman" w:eastAsia="Times New Roman" w:hAnsi="Times New Roman" w:cs="Times New Roman"/>
          <w:b/>
          <w:bCs/>
          <w:color w:val="333333"/>
          <w:sz w:val="28"/>
          <w:szCs w:val="28"/>
          <w:lang w:eastAsia="ru-RU"/>
        </w:rPr>
      </w:pPr>
      <w:r w:rsidRPr="00CE0070">
        <w:rPr>
          <w:rFonts w:ascii="Times New Roman" w:eastAsia="Times New Roman" w:hAnsi="Times New Roman" w:cs="Times New Roman"/>
          <w:b/>
          <w:bCs/>
          <w:color w:val="333333"/>
          <w:sz w:val="28"/>
          <w:szCs w:val="28"/>
          <w:lang w:eastAsia="ru-RU"/>
        </w:rPr>
        <w:lastRenderedPageBreak/>
        <w:t xml:space="preserve">           </w:t>
      </w:r>
    </w:p>
    <w:p w:rsidR="006B7563" w:rsidRDefault="006B7563" w:rsidP="00422E4B">
      <w:pPr>
        <w:shd w:val="clear" w:color="auto" w:fill="FFFFFF"/>
        <w:spacing w:after="0" w:line="240" w:lineRule="auto"/>
        <w:jc w:val="center"/>
        <w:rPr>
          <w:rFonts w:ascii="Times New Roman" w:eastAsia="Times New Roman" w:hAnsi="Times New Roman" w:cs="Times New Roman"/>
          <w:b/>
          <w:bCs/>
          <w:color w:val="333333"/>
          <w:sz w:val="28"/>
          <w:szCs w:val="28"/>
          <w:lang w:eastAsia="ru-RU"/>
        </w:rPr>
      </w:pPr>
      <w:r w:rsidRPr="00CE0070">
        <w:rPr>
          <w:rFonts w:ascii="Times New Roman" w:eastAsia="Times New Roman" w:hAnsi="Times New Roman" w:cs="Times New Roman"/>
          <w:b/>
          <w:bCs/>
          <w:color w:val="333333"/>
          <w:sz w:val="28"/>
          <w:szCs w:val="28"/>
          <w:lang w:eastAsia="ru-RU"/>
        </w:rPr>
        <w:t>Влияние влажности воздуха на жизнедеятельность человека</w:t>
      </w:r>
      <w:r>
        <w:rPr>
          <w:rFonts w:ascii="Times New Roman" w:eastAsia="Times New Roman" w:hAnsi="Times New Roman" w:cs="Times New Roman"/>
          <w:b/>
          <w:bCs/>
          <w:color w:val="333333"/>
          <w:sz w:val="28"/>
          <w:szCs w:val="28"/>
          <w:lang w:eastAsia="ru-RU"/>
        </w:rPr>
        <w:t>:</w:t>
      </w:r>
    </w:p>
    <w:tbl>
      <w:tblPr>
        <w:tblW w:w="2674" w:type="dxa"/>
        <w:shd w:val="clear" w:color="auto" w:fill="FFFFFF"/>
        <w:tblLayout w:type="fixed"/>
        <w:tblCellMar>
          <w:left w:w="0" w:type="dxa"/>
          <w:right w:w="0" w:type="dxa"/>
        </w:tblCellMar>
        <w:tblLook w:val="04A0" w:firstRow="1" w:lastRow="0" w:firstColumn="1" w:lastColumn="0" w:noHBand="0" w:noVBand="1"/>
      </w:tblPr>
      <w:tblGrid>
        <w:gridCol w:w="2674"/>
      </w:tblGrid>
      <w:tr w:rsidR="006B7563" w:rsidRPr="004F7E6B" w:rsidTr="00422E4B">
        <w:trPr>
          <w:trHeight w:val="180"/>
        </w:trPr>
        <w:tc>
          <w:tcPr>
            <w:tcW w:w="2674" w:type="dxa"/>
            <w:shd w:val="clear" w:color="auto" w:fill="FFFFFF"/>
            <w:vAlign w:val="center"/>
            <w:hideMark/>
          </w:tcPr>
          <w:p w:rsidR="006B7563" w:rsidRPr="004F7E6B" w:rsidRDefault="006B7563" w:rsidP="00422E4B">
            <w:pPr>
              <w:spacing w:after="0" w:line="240" w:lineRule="auto"/>
              <w:rPr>
                <w:rFonts w:ascii="inherit" w:eastAsia="Times New Roman" w:hAnsi="inherit" w:cs="Arial"/>
                <w:color w:val="197EA6"/>
                <w:sz w:val="18"/>
                <w:szCs w:val="24"/>
                <w:lang w:eastAsia="ru-RU"/>
              </w:rPr>
            </w:pPr>
          </w:p>
        </w:tc>
      </w:tr>
    </w:tbl>
    <w:p w:rsidR="006B7563" w:rsidRDefault="006B7563" w:rsidP="00422E4B">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1.Влияние влажности на здоровье человека.</w:t>
      </w:r>
    </w:p>
    <w:p w:rsidR="006B7563" w:rsidRDefault="006B7563" w:rsidP="00422E4B">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2.Учёт влажности в музеях, кондитерском и ткацком производстве, животноводстве, в аптеках при хранении лекарств, реанимационных залах.</w:t>
      </w:r>
    </w:p>
    <w:p w:rsidR="006B7563" w:rsidRDefault="006B7563" w:rsidP="00422E4B">
      <w:pPr>
        <w:shd w:val="clear" w:color="auto" w:fill="FFFFFF"/>
        <w:spacing w:after="0" w:line="240" w:lineRule="auto"/>
        <w:rPr>
          <w:rFonts w:ascii="Times New Roman" w:hAnsi="Times New Roman" w:cs="Times New Roman"/>
          <w:sz w:val="28"/>
          <w:szCs w:val="28"/>
        </w:rPr>
      </w:pPr>
      <w:r>
        <w:rPr>
          <w:rFonts w:ascii="Times New Roman" w:hAnsi="Times New Roman" w:cs="Times New Roman"/>
          <w:sz w:val="28"/>
          <w:szCs w:val="28"/>
        </w:rPr>
        <w:t>3.Значение влажности воздуха в метеорологии.</w:t>
      </w:r>
    </w:p>
    <w:p w:rsidR="006B7563" w:rsidRPr="006B7563" w:rsidRDefault="006B7563" w:rsidP="00422E4B">
      <w:pPr>
        <w:spacing w:line="240" w:lineRule="auto"/>
        <w:jc w:val="center"/>
        <w:rPr>
          <w:rFonts w:ascii="Times New Roman" w:eastAsia="Times New Roman" w:hAnsi="Times New Roman" w:cs="Times New Roman"/>
          <w:b/>
          <w:sz w:val="28"/>
          <w:szCs w:val="32"/>
          <w:lang w:eastAsia="ru-RU"/>
        </w:rPr>
      </w:pPr>
      <w:r w:rsidRPr="006B7563">
        <w:rPr>
          <w:rFonts w:ascii="Times New Roman" w:eastAsia="Times New Roman" w:hAnsi="Times New Roman" w:cs="Times New Roman"/>
          <w:b/>
          <w:sz w:val="28"/>
          <w:szCs w:val="32"/>
          <w:lang w:eastAsia="ru-RU"/>
        </w:rPr>
        <w:t>Результаты эксперимента</w:t>
      </w:r>
    </w:p>
    <w:p w:rsidR="006B7563" w:rsidRDefault="006B7563" w:rsidP="00422E4B">
      <w:pPr>
        <w:spacing w:line="240" w:lineRule="auto"/>
        <w:rPr>
          <w:rFonts w:ascii="Times New Roman" w:eastAsia="Times New Roman" w:hAnsi="Times New Roman" w:cs="Times New Roman"/>
          <w:color w:val="000000"/>
          <w:sz w:val="28"/>
          <w:szCs w:val="28"/>
          <w:bdr w:val="none" w:sz="0" w:space="0" w:color="auto" w:frame="1"/>
          <w:lang w:eastAsia="ru-RU"/>
        </w:rPr>
      </w:pPr>
      <w:r w:rsidRPr="003C23CB">
        <w:rPr>
          <w:rStyle w:val="c26"/>
          <w:rFonts w:ascii="Times New Roman" w:hAnsi="Times New Roman" w:cs="Times New Roman"/>
          <w:color w:val="000000"/>
          <w:sz w:val="28"/>
          <w:szCs w:val="28"/>
          <w:bdr w:val="none" w:sz="0" w:space="0" w:color="auto" w:frame="1"/>
          <w:shd w:val="clear" w:color="auto" w:fill="FFFFFF"/>
        </w:rPr>
        <w:t xml:space="preserve">В соответствии с санитарно-эпидемиологическими требованиями  к условиям и организации обучения  </w:t>
      </w:r>
      <w:r w:rsidRPr="003C23CB">
        <w:rPr>
          <w:rFonts w:ascii="Times New Roman" w:hAnsi="Times New Roman" w:cs="Times New Roman"/>
          <w:color w:val="000000"/>
          <w:sz w:val="28"/>
          <w:szCs w:val="28"/>
          <w:shd w:val="clear" w:color="auto" w:fill="FFFFFF"/>
        </w:rPr>
        <w:t> в помещениях общеобразовательных учреждений относительная влажность воздуха должна</w:t>
      </w:r>
      <w:r>
        <w:rPr>
          <w:rFonts w:ascii="Times New Roman" w:hAnsi="Times New Roman" w:cs="Times New Roman"/>
          <w:color w:val="000000"/>
          <w:sz w:val="28"/>
          <w:szCs w:val="28"/>
          <w:shd w:val="clear" w:color="auto" w:fill="FFFFFF"/>
        </w:rPr>
        <w:t xml:space="preserve"> составлять 40 - 60 %.</w:t>
      </w:r>
      <w:r w:rsidRPr="003C23CB">
        <w:rPr>
          <w:rFonts w:ascii="Times New Roman" w:hAnsi="Times New Roman" w:cs="Times New Roman"/>
          <w:color w:val="000000"/>
          <w:sz w:val="28"/>
          <w:szCs w:val="28"/>
          <w:bdr w:val="none" w:sz="0" w:space="0" w:color="auto" w:frame="1"/>
          <w:shd w:val="clear" w:color="auto" w:fill="FFFFFF"/>
        </w:rPr>
        <w:br/>
      </w:r>
      <w:r w:rsidRPr="003C23CB">
        <w:rPr>
          <w:rFonts w:ascii="Times New Roman" w:eastAsia="Times New Roman" w:hAnsi="Times New Roman" w:cs="Times New Roman"/>
          <w:color w:val="000000"/>
          <w:sz w:val="28"/>
          <w:szCs w:val="28"/>
          <w:bdr w:val="none" w:sz="0" w:space="0" w:color="auto" w:frame="1"/>
          <w:lang w:eastAsia="ru-RU"/>
        </w:rPr>
        <w:t>Исследования помещений школы на влажность воздуха показали,что в кабинетах и этажах школы показания влажности различные, т.к.  кабинеты находятся в различных условиях. В основном показания влажности в помещениях соответствуют оптимальным, но все же выявлены отклонения от нормы.</w:t>
      </w:r>
    </w:p>
    <w:p w:rsidR="006B7563" w:rsidRDefault="006B7563" w:rsidP="00594B92">
      <w:pPr>
        <w:spacing w:after="0" w:line="240" w:lineRule="auto"/>
        <w:rPr>
          <w:rFonts w:ascii="Times New Roman" w:eastAsia="Times New Roman" w:hAnsi="Times New Roman" w:cs="Times New Roman"/>
          <w:b/>
          <w:color w:val="000000"/>
          <w:sz w:val="28"/>
          <w:szCs w:val="28"/>
          <w:bdr w:val="none" w:sz="0" w:space="0" w:color="auto" w:frame="1"/>
          <w:lang w:eastAsia="ru-RU"/>
        </w:rPr>
      </w:pPr>
      <w:r>
        <w:rPr>
          <w:rFonts w:ascii="Times New Roman" w:eastAsia="Times New Roman" w:hAnsi="Times New Roman" w:cs="Times New Roman"/>
          <w:b/>
          <w:color w:val="000000"/>
          <w:sz w:val="28"/>
          <w:szCs w:val="28"/>
          <w:bdr w:val="none" w:sz="0" w:space="0" w:color="auto" w:frame="1"/>
          <w:lang w:eastAsia="ru-RU"/>
        </w:rPr>
        <w:t>Выводы.</w:t>
      </w:r>
    </w:p>
    <w:p w:rsidR="006B7563" w:rsidRPr="006B7563" w:rsidRDefault="006B7563" w:rsidP="00594B92">
      <w:pPr>
        <w:spacing w:after="0" w:line="240" w:lineRule="auto"/>
        <w:rPr>
          <w:rFonts w:ascii="Times New Roman" w:eastAsia="Times New Roman" w:hAnsi="Times New Roman" w:cs="Times New Roman"/>
          <w:b/>
          <w:color w:val="000000"/>
          <w:sz w:val="28"/>
          <w:szCs w:val="28"/>
          <w:bdr w:val="none" w:sz="0" w:space="0" w:color="auto" w:frame="1"/>
          <w:lang w:eastAsia="ru-RU"/>
        </w:rPr>
      </w:pPr>
      <w:r w:rsidRPr="003C23CB">
        <w:rPr>
          <w:rFonts w:ascii="Times New Roman" w:eastAsia="Times New Roman" w:hAnsi="Times New Roman" w:cs="Times New Roman"/>
          <w:b/>
          <w:color w:val="000000"/>
          <w:sz w:val="28"/>
          <w:szCs w:val="28"/>
          <w:bdr w:val="none" w:sz="0" w:space="0" w:color="auto" w:frame="1"/>
          <w:lang w:eastAsia="ru-RU"/>
        </w:rPr>
        <w:t xml:space="preserve">Рекомендации по нормализации воздуха  </w:t>
      </w:r>
    </w:p>
    <w:p w:rsidR="006B7563" w:rsidRPr="00594B92" w:rsidRDefault="006B7563" w:rsidP="00594B92">
      <w:pPr>
        <w:shd w:val="clear" w:color="auto" w:fill="FFFFFF"/>
        <w:spacing w:after="0" w:line="240" w:lineRule="auto"/>
        <w:ind w:firstLine="540"/>
        <w:jc w:val="both"/>
        <w:textAlignment w:val="baseline"/>
        <w:rPr>
          <w:rFonts w:ascii="Times New Roman" w:eastAsia="Times New Roman" w:hAnsi="Times New Roman" w:cs="Times New Roman"/>
          <w:color w:val="000000"/>
          <w:sz w:val="28"/>
          <w:szCs w:val="28"/>
          <w:bdr w:val="none" w:sz="0" w:space="0" w:color="auto" w:frame="1"/>
          <w:lang w:eastAsia="ru-RU"/>
        </w:rPr>
      </w:pPr>
      <w:r w:rsidRPr="003C23CB">
        <w:rPr>
          <w:rFonts w:ascii="Times New Roman" w:eastAsia="Times New Roman" w:hAnsi="Times New Roman" w:cs="Times New Roman"/>
          <w:color w:val="000000"/>
          <w:sz w:val="28"/>
          <w:szCs w:val="28"/>
          <w:bdr w:val="none" w:sz="0" w:space="0" w:color="auto" w:frame="1"/>
          <w:lang w:eastAsia="ru-RU"/>
        </w:rPr>
        <w:t>Для помещений с уровнем влажности, отклоняющимся от оптимального, рекомендуется:</w:t>
      </w:r>
    </w:p>
    <w:p w:rsidR="006B7563" w:rsidRPr="003C23CB" w:rsidRDefault="006B7563" w:rsidP="00594B92">
      <w:pPr>
        <w:numPr>
          <w:ilvl w:val="0"/>
          <w:numId w:val="1"/>
        </w:numPr>
        <w:shd w:val="clear" w:color="auto" w:fill="FFFFFF"/>
        <w:spacing w:after="0" w:line="240" w:lineRule="auto"/>
        <w:ind w:left="142"/>
        <w:jc w:val="both"/>
        <w:textAlignment w:val="baseline"/>
        <w:rPr>
          <w:rFonts w:ascii="Calibri" w:eastAsia="Times New Roman" w:hAnsi="Calibri" w:cs="Arial"/>
          <w:color w:val="000000"/>
          <w:lang w:eastAsia="ru-RU"/>
        </w:rPr>
      </w:pPr>
      <w:r w:rsidRPr="003C23CB">
        <w:rPr>
          <w:rFonts w:ascii="Times New Roman" w:eastAsia="Times New Roman" w:hAnsi="Times New Roman" w:cs="Times New Roman"/>
          <w:color w:val="000000"/>
          <w:sz w:val="28"/>
          <w:szCs w:val="28"/>
          <w:bdr w:val="none" w:sz="0" w:space="0" w:color="auto" w:frame="1"/>
          <w:lang w:eastAsia="ru-RU"/>
        </w:rPr>
        <w:t>Делать в помещении влажную уборку (особенно она важна в кабинетах с компьютерным оборудованием);</w:t>
      </w:r>
    </w:p>
    <w:p w:rsidR="006B7563" w:rsidRPr="003C23CB" w:rsidRDefault="006B7563" w:rsidP="00594B92">
      <w:pPr>
        <w:numPr>
          <w:ilvl w:val="0"/>
          <w:numId w:val="1"/>
        </w:numPr>
        <w:shd w:val="clear" w:color="auto" w:fill="FFFFFF"/>
        <w:spacing w:after="0" w:line="240" w:lineRule="auto"/>
        <w:ind w:left="142"/>
        <w:jc w:val="both"/>
        <w:textAlignment w:val="baseline"/>
        <w:rPr>
          <w:rFonts w:ascii="Calibri" w:eastAsia="Times New Roman" w:hAnsi="Calibri" w:cs="Arial"/>
          <w:color w:val="000000"/>
          <w:lang w:eastAsia="ru-RU"/>
        </w:rPr>
      </w:pPr>
      <w:r w:rsidRPr="003C23CB">
        <w:rPr>
          <w:rFonts w:ascii="Times New Roman" w:eastAsia="Times New Roman" w:hAnsi="Times New Roman" w:cs="Times New Roman"/>
          <w:color w:val="000000"/>
          <w:sz w:val="28"/>
          <w:szCs w:val="28"/>
          <w:bdr w:val="none" w:sz="0" w:space="0" w:color="auto" w:frame="1"/>
          <w:lang w:eastAsia="ru-RU"/>
        </w:rPr>
        <w:t>Обязательно проветривать помещение (на переменах между уроками оставлять в кабинетах открытыми окна);</w:t>
      </w:r>
    </w:p>
    <w:p w:rsidR="006B7563" w:rsidRPr="003C23CB" w:rsidRDefault="006B7563" w:rsidP="00594B92">
      <w:pPr>
        <w:numPr>
          <w:ilvl w:val="0"/>
          <w:numId w:val="1"/>
        </w:numPr>
        <w:shd w:val="clear" w:color="auto" w:fill="FFFFFF"/>
        <w:spacing w:after="0" w:line="240" w:lineRule="auto"/>
        <w:ind w:left="142"/>
        <w:jc w:val="both"/>
        <w:textAlignment w:val="baseline"/>
        <w:rPr>
          <w:rFonts w:ascii="Calibri" w:eastAsia="Times New Roman" w:hAnsi="Calibri" w:cs="Arial"/>
          <w:color w:val="000000"/>
          <w:lang w:eastAsia="ru-RU"/>
        </w:rPr>
      </w:pPr>
      <w:r w:rsidRPr="003C23CB">
        <w:rPr>
          <w:rFonts w:ascii="Times New Roman" w:eastAsia="Times New Roman" w:hAnsi="Times New Roman" w:cs="Times New Roman"/>
          <w:color w:val="000000"/>
          <w:sz w:val="28"/>
          <w:szCs w:val="28"/>
          <w:bdr w:val="none" w:sz="0" w:space="0" w:color="auto" w:frame="1"/>
          <w:lang w:eastAsia="ru-RU"/>
        </w:rPr>
        <w:t xml:space="preserve">В зимнее время увлажнять воздух (открытые сосуды </w:t>
      </w:r>
      <w:r>
        <w:rPr>
          <w:rFonts w:ascii="Times New Roman" w:eastAsia="Times New Roman" w:hAnsi="Times New Roman" w:cs="Times New Roman"/>
          <w:color w:val="000000"/>
          <w:sz w:val="28"/>
          <w:szCs w:val="28"/>
          <w:bdr w:val="none" w:sz="0" w:space="0" w:color="auto" w:frame="1"/>
          <w:lang w:eastAsia="ru-RU"/>
        </w:rPr>
        <w:t xml:space="preserve">с </w:t>
      </w:r>
      <w:r w:rsidRPr="003C23CB">
        <w:rPr>
          <w:rFonts w:ascii="Times New Roman" w:eastAsia="Times New Roman" w:hAnsi="Times New Roman" w:cs="Times New Roman"/>
          <w:color w:val="000000"/>
          <w:sz w:val="28"/>
          <w:szCs w:val="28"/>
          <w:bdr w:val="none" w:sz="0" w:space="0" w:color="auto" w:frame="1"/>
          <w:lang w:eastAsia="ru-RU"/>
        </w:rPr>
        <w:t>водой,пористые увлажнители).</w:t>
      </w:r>
      <w:r w:rsidRPr="003C23CB">
        <w:rPr>
          <w:rFonts w:ascii="Times New Roman" w:eastAsia="Times New Roman" w:hAnsi="Times New Roman" w:cs="Times New Roman"/>
          <w:color w:val="000000"/>
          <w:sz w:val="28"/>
          <w:szCs w:val="28"/>
          <w:bdr w:val="none" w:sz="0" w:space="0" w:color="auto" w:frame="1"/>
          <w:lang w:eastAsia="ru-RU"/>
        </w:rPr>
        <w:br/>
        <w:t>Устанавливать кондиционеры и увлажнители воздуха;</w:t>
      </w:r>
    </w:p>
    <w:p w:rsidR="006B7563" w:rsidRPr="00594B92" w:rsidRDefault="006B7563" w:rsidP="00594B92">
      <w:pPr>
        <w:numPr>
          <w:ilvl w:val="0"/>
          <w:numId w:val="1"/>
        </w:numPr>
        <w:shd w:val="clear" w:color="auto" w:fill="FFFFFF"/>
        <w:spacing w:after="0" w:line="240" w:lineRule="auto"/>
        <w:ind w:left="142"/>
        <w:jc w:val="both"/>
        <w:textAlignment w:val="baseline"/>
        <w:rPr>
          <w:rFonts w:ascii="Calibri" w:eastAsia="Times New Roman" w:hAnsi="Calibri" w:cs="Arial"/>
          <w:color w:val="000000"/>
          <w:lang w:eastAsia="ru-RU"/>
        </w:rPr>
      </w:pPr>
      <w:r w:rsidRPr="003C23CB">
        <w:rPr>
          <w:rFonts w:ascii="Times New Roman" w:eastAsia="Times New Roman" w:hAnsi="Times New Roman" w:cs="Times New Roman"/>
          <w:color w:val="000000"/>
          <w:sz w:val="28"/>
          <w:szCs w:val="28"/>
          <w:bdr w:val="none" w:sz="0" w:space="0" w:color="auto" w:frame="1"/>
          <w:lang w:eastAsia="ru-RU"/>
        </w:rPr>
        <w:t>Озеленить помещения. Листья зеленых растений испаряют воду и способствуют повышению влажности воздуха, а э</w:t>
      </w:r>
      <w:r w:rsidR="00594B92">
        <w:rPr>
          <w:rFonts w:ascii="Times New Roman" w:eastAsia="Times New Roman" w:hAnsi="Times New Roman" w:cs="Times New Roman"/>
          <w:color w:val="000000"/>
          <w:sz w:val="28"/>
          <w:szCs w:val="28"/>
          <w:bdr w:val="none" w:sz="0" w:space="0" w:color="auto" w:frame="1"/>
          <w:lang w:eastAsia="ru-RU"/>
        </w:rPr>
        <w:t>то улучшает самочувствие людей.</w:t>
      </w:r>
    </w:p>
    <w:p w:rsidR="00E6112D" w:rsidRPr="00ED514F" w:rsidRDefault="00ED514F" w:rsidP="00ED514F">
      <w:pPr>
        <w:pStyle w:val="1"/>
        <w:jc w:val="center"/>
        <w:rPr>
          <w:rFonts w:ascii="Times New Roman" w:eastAsia="Times New Roman" w:hAnsi="Times New Roman" w:cs="Times New Roman"/>
          <w:color w:val="auto"/>
          <w:szCs w:val="22"/>
        </w:rPr>
      </w:pPr>
      <w:bookmarkStart w:id="9" w:name="_Toc80169753"/>
      <w:r>
        <w:rPr>
          <w:rFonts w:ascii="Times New Roman" w:eastAsia="Times New Roman" w:hAnsi="Times New Roman" w:cs="Times New Roman"/>
          <w:color w:val="auto"/>
        </w:rPr>
        <w:t>Создание информационных страниц литературных героев в социальных сетях</w:t>
      </w:r>
      <w:bookmarkEnd w:id="9"/>
    </w:p>
    <w:p w:rsidR="00EA7D9D" w:rsidRPr="00422E4B" w:rsidRDefault="00422E4B" w:rsidP="00422E4B">
      <w:pPr>
        <w:jc w:val="center"/>
        <w:rPr>
          <w:rFonts w:ascii="Times New Roman" w:hAnsi="Times New Roman" w:cs="Times New Roman"/>
          <w:sz w:val="28"/>
          <w:szCs w:val="28"/>
        </w:rPr>
      </w:pPr>
      <w:r w:rsidRPr="00422E4B">
        <w:rPr>
          <w:rFonts w:ascii="Times New Roman" w:hAnsi="Times New Roman" w:cs="Times New Roman"/>
          <w:b/>
          <w:sz w:val="28"/>
          <w:szCs w:val="28"/>
        </w:rPr>
        <w:t>Авторы:</w:t>
      </w:r>
      <w:r>
        <w:rPr>
          <w:rFonts w:ascii="Times New Roman" w:hAnsi="Times New Roman" w:cs="Times New Roman"/>
          <w:sz w:val="28"/>
          <w:szCs w:val="28"/>
        </w:rPr>
        <w:t xml:space="preserve"> </w:t>
      </w:r>
      <w:r w:rsidR="00EA7D9D" w:rsidRPr="00422E4B">
        <w:rPr>
          <w:rFonts w:ascii="Times New Roman" w:hAnsi="Times New Roman" w:cs="Times New Roman"/>
          <w:sz w:val="28"/>
          <w:szCs w:val="28"/>
        </w:rPr>
        <w:t>Корнышев Игорь Владимирович, Федорова Арина Андреевна, Ширяева Владислава Сергеевна</w:t>
      </w:r>
      <w:r w:rsidR="001C65E2" w:rsidRPr="00422E4B">
        <w:rPr>
          <w:rFonts w:ascii="Times New Roman" w:hAnsi="Times New Roman" w:cs="Times New Roman"/>
          <w:sz w:val="28"/>
          <w:szCs w:val="28"/>
        </w:rPr>
        <w:t>, 6 "Б" класс</w:t>
      </w:r>
    </w:p>
    <w:p w:rsidR="00EA7D9D" w:rsidRPr="00154FBF" w:rsidRDefault="00EA7D9D" w:rsidP="00EA7D9D">
      <w:pPr>
        <w:spacing w:after="160" w:line="259" w:lineRule="auto"/>
        <w:jc w:val="center"/>
        <w:rPr>
          <w:rFonts w:ascii="Times New Roman" w:eastAsia="Calibri" w:hAnsi="Times New Roman" w:cs="Times New Roman"/>
          <w:sz w:val="28"/>
        </w:rPr>
      </w:pPr>
      <w:r w:rsidRPr="00154FBF">
        <w:rPr>
          <w:rFonts w:ascii="Times New Roman" w:eastAsia="Calibri" w:hAnsi="Times New Roman" w:cs="Times New Roman"/>
          <w:sz w:val="28"/>
        </w:rPr>
        <w:t>Научный руководитель: Палагина Анастасия Сергеевна, учитель русского языка и литературы</w:t>
      </w:r>
    </w:p>
    <w:p w:rsidR="00EA7D9D" w:rsidRPr="00154FBF" w:rsidRDefault="00EA7D9D" w:rsidP="00EA7D9D">
      <w:pPr>
        <w:spacing w:after="160" w:line="240" w:lineRule="auto"/>
        <w:ind w:firstLine="709"/>
        <w:jc w:val="both"/>
        <w:rPr>
          <w:rFonts w:ascii="Times New Roman" w:eastAsia="Times New Roman" w:hAnsi="Times New Roman" w:cs="Times New Roman"/>
          <w:i/>
          <w:sz w:val="28"/>
        </w:rPr>
      </w:pPr>
      <w:r w:rsidRPr="00154FBF">
        <w:rPr>
          <w:rFonts w:ascii="Times New Roman" w:eastAsia="Times New Roman" w:hAnsi="Times New Roman" w:cs="Times New Roman"/>
          <w:i/>
          <w:sz w:val="28"/>
        </w:rPr>
        <w:t xml:space="preserve">Аннотация: в творческом проекте рассмотрены теоретические аспекты создания социальной страницы литературного персонажа, определены основные этапы создания страниц ВКонтакте и </w:t>
      </w:r>
      <w:r w:rsidRPr="00154FBF">
        <w:rPr>
          <w:rFonts w:ascii="Times New Roman" w:eastAsia="Times New Roman" w:hAnsi="Times New Roman" w:cs="Times New Roman"/>
          <w:i/>
          <w:sz w:val="28"/>
          <w:lang w:val="en-US"/>
        </w:rPr>
        <w:t>Instagtam</w:t>
      </w:r>
      <w:r w:rsidRPr="00154FBF">
        <w:rPr>
          <w:rFonts w:ascii="Times New Roman" w:eastAsia="Times New Roman" w:hAnsi="Times New Roman" w:cs="Times New Roman"/>
          <w:i/>
          <w:sz w:val="28"/>
        </w:rPr>
        <w:t>.</w:t>
      </w:r>
    </w:p>
    <w:p w:rsidR="00EA7D9D" w:rsidRPr="00154FBF" w:rsidRDefault="00EA7D9D" w:rsidP="00EA7D9D">
      <w:pPr>
        <w:spacing w:after="160" w:line="240" w:lineRule="auto"/>
        <w:ind w:firstLine="709"/>
        <w:jc w:val="both"/>
        <w:rPr>
          <w:rFonts w:ascii="Times New Roman" w:eastAsia="Times New Roman" w:hAnsi="Times New Roman" w:cs="Times New Roman"/>
          <w:i/>
          <w:sz w:val="28"/>
        </w:rPr>
      </w:pPr>
      <w:r w:rsidRPr="00154FBF">
        <w:rPr>
          <w:rFonts w:ascii="Times New Roman" w:eastAsia="Times New Roman" w:hAnsi="Times New Roman" w:cs="Times New Roman"/>
          <w:i/>
          <w:sz w:val="28"/>
        </w:rPr>
        <w:lastRenderedPageBreak/>
        <w:t xml:space="preserve">Ключевые слова: страница в интернете, ВКонтакте, </w:t>
      </w:r>
      <w:r w:rsidRPr="00154FBF">
        <w:rPr>
          <w:rFonts w:ascii="Times New Roman" w:eastAsia="Times New Roman" w:hAnsi="Times New Roman" w:cs="Times New Roman"/>
          <w:i/>
          <w:sz w:val="28"/>
          <w:lang w:val="en-US"/>
        </w:rPr>
        <w:t>Instagram</w:t>
      </w:r>
      <w:r w:rsidRPr="00154FBF">
        <w:rPr>
          <w:rFonts w:ascii="Times New Roman" w:eastAsia="Times New Roman" w:hAnsi="Times New Roman" w:cs="Times New Roman"/>
          <w:i/>
          <w:sz w:val="28"/>
        </w:rPr>
        <w:t>, литературный герой, Геракл, Дубровский, Маленький принц.</w:t>
      </w:r>
    </w:p>
    <w:p w:rsidR="00EA7D9D" w:rsidRPr="00154FBF" w:rsidRDefault="00EA7D9D" w:rsidP="00EA7D9D">
      <w:pPr>
        <w:spacing w:after="0" w:line="240" w:lineRule="auto"/>
        <w:ind w:firstLine="709"/>
        <w:jc w:val="both"/>
        <w:rPr>
          <w:rFonts w:ascii="Times New Roman" w:eastAsia="Times New Roman" w:hAnsi="Times New Roman" w:cs="Times New Roman"/>
          <w:sz w:val="28"/>
        </w:rPr>
      </w:pPr>
      <w:r w:rsidRPr="00154FBF">
        <w:rPr>
          <w:rFonts w:ascii="Times New Roman" w:eastAsia="Times New Roman" w:hAnsi="Times New Roman" w:cs="Times New Roman"/>
          <w:sz w:val="28"/>
        </w:rPr>
        <w:t xml:space="preserve">На сегодняшний день Интернет прочно вошел в жизнь современных подростков. Он предоставляет огромные возможности для обучения, самореализации, отдыха и общения. Для последнего Интернет предоставил широкий выбор ресурсов. Социальные сети – это своеобразный универсальный источник информации, где можно узнать свежие новости, написать сообщение другу, отдохнуть за просмотром видеороликов или развлекательных пабликов. Таким образом, социальные сети заменяют подростку чтение художественной литературы. Это и обусловило </w:t>
      </w:r>
      <w:r w:rsidRPr="00154FBF">
        <w:rPr>
          <w:rFonts w:ascii="Times New Roman" w:eastAsia="Times New Roman" w:hAnsi="Times New Roman" w:cs="Times New Roman"/>
          <w:b/>
          <w:sz w:val="28"/>
        </w:rPr>
        <w:t>актуальность</w:t>
      </w:r>
      <w:r w:rsidRPr="00154FBF">
        <w:rPr>
          <w:rFonts w:ascii="Times New Roman" w:eastAsia="Times New Roman" w:hAnsi="Times New Roman" w:cs="Times New Roman"/>
          <w:sz w:val="28"/>
        </w:rPr>
        <w:t xml:space="preserve"> нашей работы. Мы решили попробовать совместить художественную литературу и социальные сети. По нашему мнению, такая работа поможет по-новому посмотреть на мифы Древней Греции, написанные в V в. до н. э.,повесть XIX века и на повесть-сказку ХХ века. Выбор темы нашей работы опирался на программные произведения по литературе в 6 классе.</w:t>
      </w:r>
    </w:p>
    <w:p w:rsidR="00EA7D9D" w:rsidRPr="00154FBF" w:rsidRDefault="00EA7D9D" w:rsidP="00EA7D9D">
      <w:pPr>
        <w:spacing w:after="0" w:line="240" w:lineRule="auto"/>
        <w:ind w:firstLine="709"/>
        <w:jc w:val="both"/>
        <w:rPr>
          <w:rFonts w:ascii="Times New Roman" w:eastAsia="Times New Roman" w:hAnsi="Times New Roman" w:cs="Times New Roman"/>
          <w:sz w:val="28"/>
        </w:rPr>
      </w:pPr>
      <w:r w:rsidRPr="00154FBF">
        <w:rPr>
          <w:rFonts w:ascii="Times New Roman" w:eastAsia="Times New Roman" w:hAnsi="Times New Roman" w:cs="Times New Roman"/>
          <w:b/>
          <w:sz w:val="28"/>
        </w:rPr>
        <w:t>Объект</w:t>
      </w:r>
      <w:r w:rsidRPr="00154FBF">
        <w:rPr>
          <w:rFonts w:ascii="Times New Roman" w:eastAsia="Times New Roman" w:hAnsi="Times New Roman" w:cs="Times New Roman"/>
          <w:sz w:val="28"/>
        </w:rPr>
        <w:t xml:space="preserve"> – Мифы «Двенадцать подвигов Геракла», повесть «Дубровский» Александра Сергеевича Пушкина и повесть-сказка «Маленький принц» Антуана де Сент-Экзюпери.</w:t>
      </w:r>
    </w:p>
    <w:p w:rsidR="00EA7D9D" w:rsidRPr="00154FBF" w:rsidRDefault="00EA7D9D" w:rsidP="00EA7D9D">
      <w:pPr>
        <w:spacing w:after="0" w:line="240" w:lineRule="auto"/>
        <w:ind w:firstLine="709"/>
        <w:jc w:val="both"/>
        <w:rPr>
          <w:rFonts w:ascii="Times New Roman" w:eastAsia="Times New Roman" w:hAnsi="Times New Roman" w:cs="Times New Roman"/>
          <w:sz w:val="28"/>
        </w:rPr>
      </w:pPr>
      <w:r w:rsidRPr="00154FBF">
        <w:rPr>
          <w:rFonts w:ascii="Times New Roman" w:eastAsia="Times New Roman" w:hAnsi="Times New Roman" w:cs="Times New Roman"/>
          <w:b/>
          <w:sz w:val="28"/>
        </w:rPr>
        <w:t>Предмет</w:t>
      </w:r>
      <w:r w:rsidRPr="00154FBF">
        <w:rPr>
          <w:rFonts w:ascii="Times New Roman" w:eastAsia="Times New Roman" w:hAnsi="Times New Roman" w:cs="Times New Roman"/>
          <w:sz w:val="28"/>
        </w:rPr>
        <w:t xml:space="preserve"> – герой мифов Древней Греции как пользователь социальной сети ВКонтакте, герои повести «Дубровский» как сообщество ВКонтакте и герой повести-сказки «Маленький принц» Антуана де Сент-Экзюпери как пользователь социальной сети Instagram.</w:t>
      </w:r>
    </w:p>
    <w:p w:rsidR="00EA7D9D" w:rsidRPr="00154FBF" w:rsidRDefault="00EA7D9D" w:rsidP="00EA7D9D">
      <w:pPr>
        <w:spacing w:after="0" w:line="240" w:lineRule="auto"/>
        <w:ind w:firstLine="709"/>
        <w:jc w:val="both"/>
        <w:rPr>
          <w:rFonts w:ascii="Times New Roman" w:eastAsia="Times New Roman" w:hAnsi="Times New Roman" w:cs="Times New Roman"/>
          <w:sz w:val="28"/>
        </w:rPr>
      </w:pPr>
      <w:r w:rsidRPr="00154FBF">
        <w:rPr>
          <w:rFonts w:ascii="Times New Roman" w:eastAsia="Times New Roman" w:hAnsi="Times New Roman" w:cs="Times New Roman"/>
          <w:b/>
          <w:sz w:val="28"/>
        </w:rPr>
        <w:t>Цель</w:t>
      </w:r>
      <w:r w:rsidRPr="00154FBF">
        <w:rPr>
          <w:rFonts w:ascii="Times New Roman" w:eastAsia="Times New Roman" w:hAnsi="Times New Roman" w:cs="Times New Roman"/>
          <w:sz w:val="28"/>
        </w:rPr>
        <w:t xml:space="preserve"> – создать страничку ВКонтакте литературного персонажа Геракла, героя «Мифов Древней Греции», сообщество героев повести «Дубровский» А.С. Пушкина и профиль в Instagram литературного персонажа Маленького Принца, героя одноимённой повести-сказки Антуана де Сент-Экзюпери, с целью объединить поклонников творчества писателя и предложить читателям по-новому посмотреть на программные произведения.</w:t>
      </w:r>
    </w:p>
    <w:p w:rsidR="00EA7D9D" w:rsidRPr="00154FBF" w:rsidRDefault="00EA7D9D" w:rsidP="00EA7D9D">
      <w:pPr>
        <w:spacing w:after="0" w:line="240" w:lineRule="auto"/>
        <w:ind w:firstLine="709"/>
        <w:jc w:val="both"/>
        <w:rPr>
          <w:rFonts w:ascii="Times New Roman" w:eastAsia="Times New Roman" w:hAnsi="Times New Roman" w:cs="Times New Roman"/>
          <w:sz w:val="28"/>
        </w:rPr>
      </w:pPr>
      <w:r w:rsidRPr="00154FBF">
        <w:rPr>
          <w:rFonts w:ascii="Times New Roman" w:eastAsia="Times New Roman" w:hAnsi="Times New Roman" w:cs="Times New Roman"/>
          <w:sz w:val="28"/>
        </w:rPr>
        <w:t xml:space="preserve">Поставленная цель потребовала решения следующих </w:t>
      </w:r>
      <w:r w:rsidRPr="00154FBF">
        <w:rPr>
          <w:rFonts w:ascii="Times New Roman" w:eastAsia="Times New Roman" w:hAnsi="Times New Roman" w:cs="Times New Roman"/>
          <w:b/>
          <w:sz w:val="28"/>
        </w:rPr>
        <w:t>задач</w:t>
      </w:r>
      <w:r w:rsidRPr="00154FBF">
        <w:rPr>
          <w:rFonts w:ascii="Times New Roman" w:eastAsia="Times New Roman" w:hAnsi="Times New Roman" w:cs="Times New Roman"/>
          <w:sz w:val="28"/>
        </w:rPr>
        <w:t xml:space="preserve">: </w:t>
      </w:r>
    </w:p>
    <w:p w:rsidR="00EA7D9D" w:rsidRPr="00154FBF" w:rsidRDefault="00EA7D9D" w:rsidP="00EA7D9D">
      <w:pPr>
        <w:spacing w:after="0" w:line="240" w:lineRule="auto"/>
        <w:ind w:firstLine="709"/>
        <w:jc w:val="both"/>
        <w:rPr>
          <w:rFonts w:ascii="Times New Roman" w:eastAsia="Times New Roman" w:hAnsi="Times New Roman" w:cs="Times New Roman"/>
          <w:sz w:val="28"/>
        </w:rPr>
      </w:pPr>
      <w:r w:rsidRPr="00154FBF">
        <w:rPr>
          <w:rFonts w:ascii="Times New Roman" w:eastAsia="Times New Roman" w:hAnsi="Times New Roman" w:cs="Times New Roman"/>
          <w:sz w:val="28"/>
        </w:rPr>
        <w:t>1. Рассмотреть специфику создания социальной странички литературного персонажа;</w:t>
      </w:r>
    </w:p>
    <w:p w:rsidR="00EA7D9D" w:rsidRPr="00154FBF" w:rsidRDefault="00EA7D9D" w:rsidP="00EA7D9D">
      <w:pPr>
        <w:spacing w:after="0" w:line="240" w:lineRule="auto"/>
        <w:ind w:firstLine="709"/>
        <w:jc w:val="both"/>
        <w:rPr>
          <w:rFonts w:ascii="Times New Roman" w:eastAsia="Times New Roman" w:hAnsi="Times New Roman" w:cs="Times New Roman"/>
          <w:sz w:val="28"/>
        </w:rPr>
      </w:pPr>
      <w:r w:rsidRPr="00154FBF">
        <w:rPr>
          <w:rFonts w:ascii="Times New Roman" w:eastAsia="Times New Roman" w:hAnsi="Times New Roman" w:cs="Times New Roman"/>
          <w:sz w:val="28"/>
        </w:rPr>
        <w:t xml:space="preserve">2. Отобрать материал о герое для создания социальной странички; </w:t>
      </w:r>
    </w:p>
    <w:p w:rsidR="00EA7D9D" w:rsidRPr="00154FBF" w:rsidRDefault="00EA7D9D" w:rsidP="00EA7D9D">
      <w:pPr>
        <w:spacing w:after="0" w:line="240" w:lineRule="auto"/>
        <w:ind w:firstLine="709"/>
        <w:jc w:val="both"/>
        <w:rPr>
          <w:rFonts w:ascii="Times New Roman" w:eastAsia="Times New Roman" w:hAnsi="Times New Roman" w:cs="Times New Roman"/>
          <w:sz w:val="28"/>
        </w:rPr>
      </w:pPr>
      <w:r w:rsidRPr="00154FBF">
        <w:rPr>
          <w:rFonts w:ascii="Times New Roman" w:eastAsia="Times New Roman" w:hAnsi="Times New Roman" w:cs="Times New Roman"/>
          <w:sz w:val="28"/>
        </w:rPr>
        <w:t>3. Создать страничку ВКонтакте героя Геракла, сообщество, посвященное героям повести «Дубровский» и профиль в Instagram Маленького Принца;</w:t>
      </w:r>
    </w:p>
    <w:p w:rsidR="00EA7D9D" w:rsidRPr="00154FBF" w:rsidRDefault="00EA7D9D" w:rsidP="00EA7D9D">
      <w:pPr>
        <w:spacing w:after="0" w:line="240" w:lineRule="auto"/>
        <w:ind w:firstLine="709"/>
        <w:jc w:val="both"/>
        <w:rPr>
          <w:rFonts w:ascii="Times New Roman" w:eastAsia="Times New Roman" w:hAnsi="Times New Roman" w:cs="Times New Roman"/>
          <w:sz w:val="28"/>
        </w:rPr>
      </w:pPr>
      <w:r w:rsidRPr="00154FBF">
        <w:rPr>
          <w:rFonts w:ascii="Times New Roman" w:eastAsia="Times New Roman" w:hAnsi="Times New Roman" w:cs="Times New Roman"/>
          <w:sz w:val="28"/>
        </w:rPr>
        <w:t>4. Объединить поклонников литературы в рамках Школы № 45 и за её пределами.</w:t>
      </w:r>
    </w:p>
    <w:p w:rsidR="00EA7D9D" w:rsidRPr="00154FBF" w:rsidRDefault="00EA7D9D" w:rsidP="00EA7D9D">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54FBF">
        <w:rPr>
          <w:rFonts w:ascii="Times New Roman" w:eastAsia="Times New Roman" w:hAnsi="Times New Roman" w:cs="Times New Roman"/>
          <w:sz w:val="28"/>
          <w:szCs w:val="28"/>
        </w:rPr>
        <w:t xml:space="preserve">Разберем создание страницы литературного героя. </w:t>
      </w:r>
      <w:r w:rsidRPr="00154FBF">
        <w:rPr>
          <w:rFonts w:ascii="Times New Roman" w:eastAsia="Times New Roman" w:hAnsi="Times New Roman" w:cs="Times New Roman"/>
          <w:sz w:val="28"/>
        </w:rPr>
        <w:t>Мы отобрали информацию (фотографии, текст ) из разных источников (текстовых и внетекстовых); предположили, как бы выглядела социальная страница Геракла, Дубровского и Маленького принца, учитывая время их существования.</w:t>
      </w:r>
    </w:p>
    <w:p w:rsidR="00EA7D9D" w:rsidRPr="00154FBF" w:rsidRDefault="00EA7D9D" w:rsidP="00EA7D9D">
      <w:pPr>
        <w:widowControl w:val="0"/>
        <w:tabs>
          <w:tab w:val="left" w:pos="1881"/>
        </w:tabs>
        <w:autoSpaceDE w:val="0"/>
        <w:autoSpaceDN w:val="0"/>
        <w:spacing w:after="0" w:line="240" w:lineRule="auto"/>
        <w:ind w:right="488" w:firstLine="1882"/>
        <w:jc w:val="both"/>
        <w:rPr>
          <w:rFonts w:ascii="Times New Roman" w:eastAsia="Times New Roman" w:hAnsi="Times New Roman" w:cs="Times New Roman"/>
          <w:sz w:val="28"/>
        </w:rPr>
      </w:pPr>
      <w:r w:rsidRPr="00154FBF">
        <w:rPr>
          <w:rFonts w:ascii="Times New Roman" w:eastAsia="Times New Roman" w:hAnsi="Times New Roman" w:cs="Times New Roman"/>
          <w:sz w:val="28"/>
        </w:rPr>
        <w:t xml:space="preserve">При разработке содержания публикаций мы решили, что </w:t>
      </w:r>
      <w:r w:rsidRPr="00154FBF">
        <w:rPr>
          <w:rFonts w:ascii="Times New Roman" w:eastAsia="Times New Roman" w:hAnsi="Times New Roman" w:cs="Times New Roman"/>
          <w:sz w:val="28"/>
        </w:rPr>
        <w:lastRenderedPageBreak/>
        <w:t>необходимо героя сделать «нужным», востребованным у аудитории</w:t>
      </w:r>
    </w:p>
    <w:p w:rsidR="00EA7D9D" w:rsidRPr="00154FBF" w:rsidRDefault="00EA7D9D" w:rsidP="00EA7D9D">
      <w:pPr>
        <w:widowControl w:val="0"/>
        <w:tabs>
          <w:tab w:val="left" w:pos="1881"/>
        </w:tabs>
        <w:autoSpaceDE w:val="0"/>
        <w:autoSpaceDN w:val="0"/>
        <w:spacing w:after="0" w:line="240" w:lineRule="auto"/>
        <w:ind w:right="488" w:firstLine="1882"/>
        <w:jc w:val="both"/>
        <w:rPr>
          <w:rFonts w:ascii="Times New Roman" w:eastAsia="Times New Roman" w:hAnsi="Times New Roman" w:cs="Times New Roman"/>
          <w:sz w:val="28"/>
        </w:rPr>
      </w:pPr>
      <w:r w:rsidRPr="00154FBF">
        <w:rPr>
          <w:rFonts w:ascii="Times New Roman" w:eastAsia="Times New Roman" w:hAnsi="Times New Roman" w:cs="Times New Roman"/>
          <w:sz w:val="28"/>
        </w:rPr>
        <w:t xml:space="preserve">Сейчас ВКонтакте располагает большим набором инструментов для взаимодействия автора страницы с его подписчиками. Мы создали страницу и сообщество ВКонтакте, которые позволяют прямо использовать интерактив (опросы, голосования, розыгрыши и т.д.). </w:t>
      </w:r>
    </w:p>
    <w:p w:rsidR="00EA7D9D" w:rsidRPr="00154FBF" w:rsidRDefault="00EA7D9D" w:rsidP="00561310">
      <w:pPr>
        <w:widowControl w:val="0"/>
        <w:tabs>
          <w:tab w:val="left" w:pos="1881"/>
        </w:tabs>
        <w:autoSpaceDE w:val="0"/>
        <w:autoSpaceDN w:val="0"/>
        <w:spacing w:after="0" w:line="240" w:lineRule="auto"/>
        <w:ind w:right="488"/>
        <w:jc w:val="center"/>
        <w:rPr>
          <w:rFonts w:ascii="Times New Roman" w:eastAsia="Times New Roman" w:hAnsi="Times New Roman" w:cs="Times New Roman"/>
          <w:sz w:val="28"/>
        </w:rPr>
      </w:pPr>
      <w:r w:rsidRPr="00154FBF">
        <w:rPr>
          <w:rFonts w:ascii="Times New Roman" w:eastAsia="Times New Roman" w:hAnsi="Times New Roman" w:cs="Times New Roman"/>
          <w:noProof/>
          <w:sz w:val="28"/>
          <w:lang w:eastAsia="ru-RU"/>
        </w:rPr>
        <w:drawing>
          <wp:inline distT="0" distB="0" distL="0" distR="0">
            <wp:extent cx="2540635" cy="2333625"/>
            <wp:effectExtent l="0" t="0" r="0" b="9525"/>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5-11 at 13.49.03.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49353" cy="2341633"/>
                    </a:xfrm>
                    <a:prstGeom prst="rect">
                      <a:avLst/>
                    </a:prstGeom>
                  </pic:spPr>
                </pic:pic>
              </a:graphicData>
            </a:graphic>
          </wp:inline>
        </w:drawing>
      </w:r>
      <w:r w:rsidRPr="00154FBF">
        <w:rPr>
          <w:rFonts w:ascii="Times New Roman" w:eastAsia="Calibri" w:hAnsi="Times New Roman" w:cs="Times New Roman"/>
          <w:b/>
          <w:noProof/>
          <w:sz w:val="28"/>
          <w:szCs w:val="28"/>
          <w:lang w:eastAsia="ru-RU"/>
        </w:rPr>
        <w:drawing>
          <wp:inline distT="0" distB="0" distL="0" distR="0">
            <wp:extent cx="2570292" cy="2347595"/>
            <wp:effectExtent l="0" t="0" r="1905" b="0"/>
            <wp:docPr id="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4Srrs5jtoI.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80781" cy="2357175"/>
                    </a:xfrm>
                    <a:prstGeom prst="rect">
                      <a:avLst/>
                    </a:prstGeom>
                  </pic:spPr>
                </pic:pic>
              </a:graphicData>
            </a:graphic>
          </wp:inline>
        </w:drawing>
      </w:r>
    </w:p>
    <w:p w:rsidR="00EA7D9D" w:rsidRPr="00154FBF" w:rsidRDefault="00EA7D9D" w:rsidP="00EA7D9D">
      <w:pPr>
        <w:spacing w:after="0" w:line="240" w:lineRule="auto"/>
        <w:ind w:firstLine="708"/>
        <w:rPr>
          <w:rFonts w:ascii="Times New Roman" w:eastAsia="Times New Roman" w:hAnsi="Times New Roman" w:cs="Times New Roman"/>
          <w:sz w:val="28"/>
        </w:rPr>
      </w:pPr>
      <w:r w:rsidRPr="00154FBF">
        <w:rPr>
          <w:rFonts w:ascii="Times New Roman" w:eastAsia="Times New Roman" w:hAnsi="Times New Roman" w:cs="Times New Roman"/>
          <w:sz w:val="28"/>
        </w:rPr>
        <w:t>Для создания страницы главного героя повести-сказки Антуана де Сент-Экзюпери «Маленький принц» мы выбрали социальную сеть Instagram, так как нам кажется, что это наиболее подходящий веб-сайт для отображения жизни и путешествий героя: возможность добавления большого количества фото, складывающихся в единый профиль.</w:t>
      </w:r>
    </w:p>
    <w:p w:rsidR="00EA7D9D" w:rsidRPr="00154FBF" w:rsidRDefault="00EA7D9D" w:rsidP="00EA7D9D">
      <w:pPr>
        <w:spacing w:after="0" w:line="240" w:lineRule="auto"/>
        <w:ind w:firstLine="708"/>
        <w:rPr>
          <w:rFonts w:ascii="Times New Roman" w:eastAsia="Times New Roman" w:hAnsi="Times New Roman" w:cs="Times New Roman"/>
          <w:sz w:val="28"/>
        </w:rPr>
      </w:pPr>
      <w:r w:rsidRPr="00154FBF">
        <w:rPr>
          <w:rFonts w:ascii="Times New Roman" w:eastAsia="Times New Roman" w:hAnsi="Times New Roman" w:cs="Times New Roman"/>
          <w:sz w:val="28"/>
        </w:rPr>
        <w:t>Сейчас Instagram является одной из самых популярных платформ среди подростков. Яркий профиль привлекает не только учеников 6 класса, но и любителей сказки вообще.</w:t>
      </w:r>
    </w:p>
    <w:p w:rsidR="00EA7D9D" w:rsidRPr="00154FBF" w:rsidRDefault="00EA7D9D" w:rsidP="00EA7D9D">
      <w:pPr>
        <w:spacing w:after="0" w:line="259" w:lineRule="auto"/>
        <w:jc w:val="center"/>
        <w:rPr>
          <w:rFonts w:ascii="Times New Roman" w:eastAsia="Times New Roman" w:hAnsi="Times New Roman" w:cs="Times New Roman"/>
          <w:sz w:val="28"/>
        </w:rPr>
      </w:pPr>
      <w:r w:rsidRPr="00154FBF">
        <w:rPr>
          <w:rFonts w:ascii="Times New Roman" w:eastAsia="Times New Roman" w:hAnsi="Times New Roman" w:cs="Times New Roman"/>
          <w:noProof/>
          <w:sz w:val="28"/>
          <w:lang w:eastAsia="ru-RU"/>
        </w:rPr>
        <w:drawing>
          <wp:inline distT="0" distB="0" distL="0" distR="0">
            <wp:extent cx="2212975" cy="2072640"/>
            <wp:effectExtent l="0" t="0" r="0" b="3810"/>
            <wp:docPr id="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12975" cy="2072640"/>
                    </a:xfrm>
                    <a:prstGeom prst="rect">
                      <a:avLst/>
                    </a:prstGeom>
                    <a:noFill/>
                  </pic:spPr>
                </pic:pic>
              </a:graphicData>
            </a:graphic>
          </wp:inline>
        </w:drawing>
      </w:r>
    </w:p>
    <w:p w:rsidR="00EA7D9D" w:rsidRDefault="00EA7D9D" w:rsidP="00594B92">
      <w:pPr>
        <w:tabs>
          <w:tab w:val="left" w:pos="2715"/>
        </w:tabs>
        <w:spacing w:after="160" w:line="259" w:lineRule="auto"/>
        <w:rPr>
          <w:rFonts w:ascii="Times New Roman" w:eastAsia="Times New Roman" w:hAnsi="Times New Roman" w:cs="Times New Roman"/>
          <w:b/>
          <w:sz w:val="28"/>
        </w:rPr>
      </w:pPr>
    </w:p>
    <w:p w:rsidR="00EA7D9D" w:rsidRPr="00154FBF" w:rsidRDefault="00EA7D9D" w:rsidP="00EA7D9D">
      <w:pPr>
        <w:tabs>
          <w:tab w:val="left" w:pos="2715"/>
        </w:tabs>
        <w:spacing w:after="160" w:line="259" w:lineRule="auto"/>
        <w:jc w:val="center"/>
        <w:rPr>
          <w:rFonts w:ascii="Times New Roman" w:eastAsia="Times New Roman" w:hAnsi="Times New Roman" w:cs="Times New Roman"/>
          <w:b/>
          <w:sz w:val="28"/>
        </w:rPr>
      </w:pPr>
      <w:r w:rsidRPr="00154FBF">
        <w:rPr>
          <w:rFonts w:ascii="Times New Roman" w:eastAsia="Times New Roman" w:hAnsi="Times New Roman" w:cs="Times New Roman"/>
          <w:b/>
          <w:sz w:val="28"/>
        </w:rPr>
        <w:t>Выводы</w:t>
      </w:r>
    </w:p>
    <w:p w:rsidR="00EA7D9D" w:rsidRPr="00154FBF" w:rsidRDefault="00EA7D9D" w:rsidP="00EA7D9D">
      <w:pPr>
        <w:tabs>
          <w:tab w:val="left" w:pos="2715"/>
        </w:tabs>
        <w:spacing w:after="0" w:line="240" w:lineRule="auto"/>
        <w:ind w:firstLine="709"/>
        <w:jc w:val="both"/>
        <w:rPr>
          <w:rFonts w:ascii="Times New Roman" w:eastAsia="Times New Roman" w:hAnsi="Times New Roman" w:cs="Times New Roman"/>
          <w:sz w:val="28"/>
        </w:rPr>
      </w:pPr>
      <w:r w:rsidRPr="00154FBF">
        <w:rPr>
          <w:rFonts w:ascii="Times New Roman" w:eastAsia="Times New Roman" w:hAnsi="Times New Roman" w:cs="Times New Roman"/>
          <w:sz w:val="28"/>
        </w:rPr>
        <w:t>В ходе работы над проектом нами были изучены теоретические основы создания социальной страницы литературного персонажа, требования, предъявляемые к ее оформлению.</w:t>
      </w:r>
    </w:p>
    <w:p w:rsidR="00EA7D9D" w:rsidRPr="00154FBF" w:rsidRDefault="00EA7D9D" w:rsidP="00EA7D9D">
      <w:pPr>
        <w:tabs>
          <w:tab w:val="left" w:pos="2715"/>
        </w:tabs>
        <w:spacing w:after="0" w:line="240" w:lineRule="auto"/>
        <w:ind w:firstLine="709"/>
        <w:jc w:val="both"/>
        <w:rPr>
          <w:rFonts w:ascii="Times New Roman" w:eastAsia="Times New Roman" w:hAnsi="Times New Roman" w:cs="Times New Roman"/>
          <w:sz w:val="28"/>
        </w:rPr>
      </w:pPr>
      <w:r w:rsidRPr="00154FBF">
        <w:rPr>
          <w:rFonts w:ascii="Times New Roman" w:eastAsia="Times New Roman" w:hAnsi="Times New Roman" w:cs="Times New Roman"/>
          <w:sz w:val="28"/>
        </w:rPr>
        <w:t xml:space="preserve">Мы выбрали социальные сети ВКонтакте и Instagram для нестандартного представления героев произведений. В связи с этим характеристики персонажей давались с  опорой на текстовые и внетекстовые </w:t>
      </w:r>
      <w:r w:rsidRPr="00154FBF">
        <w:rPr>
          <w:rFonts w:ascii="Times New Roman" w:eastAsia="Times New Roman" w:hAnsi="Times New Roman" w:cs="Times New Roman"/>
          <w:sz w:val="28"/>
        </w:rPr>
        <w:lastRenderedPageBreak/>
        <w:t>источники. Кроме того, мы выбрали динамическую форма ведения страницы, которая подразумевает долгосрочную работу над проектом, так как автор (авторская группа) на протяжении определенного промежутка времени не прекращает вести страницу героя.</w:t>
      </w:r>
    </w:p>
    <w:p w:rsidR="00EA7D9D" w:rsidRPr="00154FBF" w:rsidRDefault="00EA7D9D" w:rsidP="00EA7D9D">
      <w:pPr>
        <w:tabs>
          <w:tab w:val="left" w:pos="2715"/>
        </w:tabs>
        <w:spacing w:after="0" w:line="240" w:lineRule="auto"/>
        <w:ind w:firstLine="709"/>
        <w:jc w:val="both"/>
      </w:pPr>
      <w:r w:rsidRPr="00154FBF">
        <w:rPr>
          <w:rFonts w:ascii="Times New Roman" w:eastAsia="Times New Roman" w:hAnsi="Times New Roman" w:cs="Times New Roman"/>
          <w:sz w:val="28"/>
        </w:rPr>
        <w:t>Мы наметили дальнейшее развитие страниц с учетом заинтересованности учащихся Школы №45 и любителей литературы. В ходе работы мы выявили возможность расширить проект, «привлекая» других учащихся стать частью импровизированной жизни героев в социальных сетях. Таким образом, мы планируем продолжить работу над профилями и других персонажей, используя методы</w:t>
      </w:r>
      <w:r>
        <w:rPr>
          <w:rFonts w:ascii="Times New Roman" w:eastAsia="Times New Roman" w:hAnsi="Times New Roman" w:cs="Times New Roman"/>
          <w:sz w:val="28"/>
        </w:rPr>
        <w:t xml:space="preserve"> и приёмы, изложенные в работе.</w:t>
      </w:r>
    </w:p>
    <w:p w:rsidR="00E6112D" w:rsidRPr="00E6112D" w:rsidRDefault="00E6112D" w:rsidP="00EA7D9D">
      <w:pPr>
        <w:spacing w:after="0" w:line="240" w:lineRule="auto"/>
        <w:jc w:val="both"/>
        <w:rPr>
          <w:rFonts w:ascii="Times New Roman" w:hAnsi="Times New Roman" w:cs="Times New Roman"/>
          <w:sz w:val="24"/>
          <w:szCs w:val="24"/>
        </w:rPr>
      </w:pPr>
    </w:p>
    <w:p w:rsidR="00B538C6" w:rsidRPr="00E6112D" w:rsidRDefault="00B538C6" w:rsidP="00E6112D">
      <w:pPr>
        <w:spacing w:after="0" w:line="240" w:lineRule="auto"/>
        <w:jc w:val="both"/>
        <w:rPr>
          <w:rFonts w:ascii="Times New Roman" w:hAnsi="Times New Roman" w:cs="Times New Roman"/>
          <w:sz w:val="24"/>
          <w:szCs w:val="24"/>
        </w:rPr>
      </w:pPr>
    </w:p>
    <w:p w:rsidR="00EA7D9D" w:rsidRPr="00ED514F" w:rsidRDefault="00EA7D9D" w:rsidP="00ED514F">
      <w:pPr>
        <w:pStyle w:val="1"/>
        <w:spacing w:before="0"/>
        <w:jc w:val="center"/>
        <w:rPr>
          <w:rFonts w:ascii="Times New Roman" w:hAnsi="Times New Roman" w:cs="Times New Roman"/>
          <w:color w:val="auto"/>
        </w:rPr>
      </w:pPr>
      <w:bookmarkStart w:id="10" w:name="_Toc80169754"/>
      <w:r w:rsidRPr="00EA7D9D">
        <w:t>«</w:t>
      </w:r>
      <w:r w:rsidRPr="00ED514F">
        <w:rPr>
          <w:rFonts w:ascii="Times New Roman" w:hAnsi="Times New Roman" w:cs="Times New Roman"/>
          <w:color w:val="auto"/>
        </w:rPr>
        <w:t>Образ человека с особенностями развития в литературе»</w:t>
      </w:r>
      <w:bookmarkEnd w:id="10"/>
    </w:p>
    <w:p w:rsidR="00EA7D9D" w:rsidRPr="00ED514F" w:rsidRDefault="00EA7D9D" w:rsidP="00ED514F">
      <w:pPr>
        <w:pStyle w:val="1"/>
        <w:spacing w:before="0"/>
        <w:jc w:val="center"/>
        <w:rPr>
          <w:rFonts w:ascii="Times New Roman" w:hAnsi="Times New Roman" w:cs="Times New Roman"/>
          <w:color w:val="auto"/>
        </w:rPr>
      </w:pPr>
      <w:bookmarkStart w:id="11" w:name="_Toc80169755"/>
      <w:r w:rsidRPr="00ED514F">
        <w:rPr>
          <w:rFonts w:ascii="Times New Roman" w:hAnsi="Times New Roman" w:cs="Times New Roman"/>
          <w:color w:val="auto"/>
        </w:rPr>
        <w:t>(на примере «Цветов для Элджернона» Д. Киза)</w:t>
      </w:r>
      <w:bookmarkEnd w:id="11"/>
    </w:p>
    <w:p w:rsidR="00EA7D9D" w:rsidRPr="00EA7D9D" w:rsidRDefault="00EA7D9D" w:rsidP="00EA7D9D">
      <w:pPr>
        <w:pStyle w:val="2"/>
        <w:spacing w:before="0" w:line="240" w:lineRule="auto"/>
        <w:jc w:val="center"/>
        <w:rPr>
          <w:rFonts w:ascii="Times New Roman" w:hAnsi="Times New Roman" w:cs="Times New Roman"/>
          <w:color w:val="auto"/>
        </w:rPr>
      </w:pPr>
    </w:p>
    <w:p w:rsidR="00EA7D9D" w:rsidRPr="00422E4B" w:rsidRDefault="00EA7D9D" w:rsidP="00ED514F">
      <w:pPr>
        <w:spacing w:after="0"/>
        <w:jc w:val="center"/>
        <w:rPr>
          <w:rFonts w:ascii="Times New Roman" w:hAnsi="Times New Roman" w:cs="Times New Roman"/>
          <w:sz w:val="28"/>
          <w:szCs w:val="28"/>
        </w:rPr>
      </w:pPr>
      <w:r w:rsidRPr="00422E4B">
        <w:rPr>
          <w:rFonts w:ascii="Times New Roman" w:hAnsi="Times New Roman" w:cs="Times New Roman"/>
          <w:b/>
          <w:sz w:val="28"/>
          <w:szCs w:val="28"/>
        </w:rPr>
        <w:t>Автор проекта</w:t>
      </w:r>
      <w:r w:rsidRPr="00422E4B">
        <w:rPr>
          <w:rFonts w:ascii="Times New Roman" w:hAnsi="Times New Roman" w:cs="Times New Roman"/>
          <w:sz w:val="28"/>
          <w:szCs w:val="28"/>
        </w:rPr>
        <w:t>: Иванова Екатерина Сергеевна</w:t>
      </w:r>
      <w:r w:rsidR="001C65E2" w:rsidRPr="00422E4B">
        <w:rPr>
          <w:rFonts w:ascii="Times New Roman" w:hAnsi="Times New Roman" w:cs="Times New Roman"/>
          <w:sz w:val="28"/>
          <w:szCs w:val="28"/>
        </w:rPr>
        <w:t>, 9 "Б" класс</w:t>
      </w:r>
    </w:p>
    <w:p w:rsidR="00EA7D9D" w:rsidRPr="003A43FB" w:rsidRDefault="00EA7D9D" w:rsidP="00ED514F">
      <w:pPr>
        <w:pStyle w:val="a5"/>
        <w:spacing w:before="0" w:beforeAutospacing="0" w:after="0" w:afterAutospacing="0"/>
        <w:jc w:val="center"/>
        <w:rPr>
          <w:color w:val="000000"/>
          <w:sz w:val="27"/>
          <w:szCs w:val="27"/>
        </w:rPr>
      </w:pPr>
      <w:r w:rsidRPr="00ED514F">
        <w:rPr>
          <w:b/>
          <w:color w:val="000000"/>
          <w:sz w:val="27"/>
          <w:szCs w:val="27"/>
        </w:rPr>
        <w:t>Научный руководитель</w:t>
      </w:r>
      <w:r w:rsidRPr="003A43FB">
        <w:rPr>
          <w:color w:val="000000"/>
          <w:sz w:val="27"/>
          <w:szCs w:val="27"/>
        </w:rPr>
        <w:t>:</w:t>
      </w:r>
      <w:r w:rsidR="00422E4B">
        <w:rPr>
          <w:color w:val="000000"/>
          <w:sz w:val="27"/>
          <w:szCs w:val="27"/>
        </w:rPr>
        <w:t xml:space="preserve"> учитель русского языка и литературы,</w:t>
      </w:r>
      <w:r w:rsidRPr="003A43FB">
        <w:rPr>
          <w:color w:val="000000"/>
          <w:sz w:val="27"/>
          <w:szCs w:val="27"/>
        </w:rPr>
        <w:t xml:space="preserve"> Кулешова Ксения Геннадьевна</w:t>
      </w:r>
    </w:p>
    <w:p w:rsidR="00EA7D9D" w:rsidRPr="00C445B8" w:rsidRDefault="00EA7D9D" w:rsidP="00EA7D9D">
      <w:pPr>
        <w:pStyle w:val="a5"/>
        <w:jc w:val="center"/>
        <w:rPr>
          <w:color w:val="000000"/>
          <w:sz w:val="27"/>
          <w:szCs w:val="27"/>
        </w:rPr>
      </w:pPr>
    </w:p>
    <w:p w:rsidR="00EA7D9D" w:rsidRPr="00EA7D9D" w:rsidRDefault="00EA7D9D" w:rsidP="00EA7D9D">
      <w:pPr>
        <w:pStyle w:val="a5"/>
        <w:spacing w:before="0" w:beforeAutospacing="0" w:after="0" w:afterAutospacing="0"/>
        <w:jc w:val="both"/>
        <w:rPr>
          <w:color w:val="000000"/>
          <w:sz w:val="27"/>
          <w:szCs w:val="27"/>
        </w:rPr>
      </w:pPr>
      <w:r>
        <w:rPr>
          <w:b/>
          <w:color w:val="000000"/>
          <w:sz w:val="27"/>
          <w:szCs w:val="27"/>
        </w:rPr>
        <w:t>А</w:t>
      </w:r>
      <w:r w:rsidRPr="00CE4036">
        <w:rPr>
          <w:b/>
          <w:color w:val="000000"/>
          <w:sz w:val="27"/>
          <w:szCs w:val="27"/>
        </w:rPr>
        <w:t>ктуальность</w:t>
      </w:r>
      <w:r>
        <w:rPr>
          <w:color w:val="000000"/>
          <w:sz w:val="27"/>
          <w:szCs w:val="27"/>
        </w:rPr>
        <w:t xml:space="preserve"> данного проекта заключаются в огромной распространённости умственной отсталости среди населения по всему земному шару. По данным Всемирной Организации Здравоохранения, во всём мире процент распространённости слабоумия равен 3%. Это около 230 миллионов человек, или население Германии, Франции, Великобритании и Швеции вместе взятых. Приведённые числа колеблются с каждым годом, но отнюдь не уменьшаются.</w:t>
      </w:r>
    </w:p>
    <w:p w:rsidR="00EA7D9D" w:rsidRPr="00422B26" w:rsidRDefault="00EA7D9D" w:rsidP="00EA7D9D">
      <w:pPr>
        <w:pStyle w:val="a5"/>
        <w:spacing w:before="0" w:beforeAutospacing="0" w:after="0" w:afterAutospacing="0"/>
        <w:jc w:val="both"/>
        <w:rPr>
          <w:color w:val="000000"/>
          <w:sz w:val="27"/>
          <w:szCs w:val="27"/>
        </w:rPr>
      </w:pPr>
      <w:r w:rsidRPr="00CE4036">
        <w:rPr>
          <w:b/>
          <w:color w:val="000000"/>
          <w:sz w:val="27"/>
          <w:szCs w:val="27"/>
        </w:rPr>
        <w:t>Проблема</w:t>
      </w:r>
      <w:r w:rsidRPr="00422B26">
        <w:rPr>
          <w:color w:val="000000"/>
          <w:sz w:val="27"/>
          <w:szCs w:val="27"/>
        </w:rPr>
        <w:t>:</w:t>
      </w:r>
      <w:r>
        <w:rPr>
          <w:color w:val="000000"/>
          <w:sz w:val="27"/>
          <w:szCs w:val="27"/>
        </w:rPr>
        <w:t xml:space="preserve"> малая осведомлённость широкой общественности о правилах рекомендуемого поведения и взаимодействия с людьми, имеющими когнитивные нарушения.</w:t>
      </w:r>
    </w:p>
    <w:p w:rsidR="00EA7D9D" w:rsidRPr="00BB068C" w:rsidRDefault="00EA7D9D" w:rsidP="00EA7D9D">
      <w:pPr>
        <w:pStyle w:val="a5"/>
        <w:spacing w:before="0" w:beforeAutospacing="0" w:after="0" w:afterAutospacing="0"/>
        <w:jc w:val="both"/>
        <w:rPr>
          <w:color w:val="000000"/>
          <w:sz w:val="27"/>
          <w:szCs w:val="27"/>
        </w:rPr>
      </w:pPr>
      <w:r w:rsidRPr="00CE4036">
        <w:rPr>
          <w:b/>
          <w:color w:val="000000"/>
          <w:sz w:val="27"/>
          <w:szCs w:val="27"/>
        </w:rPr>
        <w:t>Цель проекта</w:t>
      </w:r>
      <w:r w:rsidRPr="00BB068C">
        <w:rPr>
          <w:color w:val="000000"/>
          <w:sz w:val="27"/>
          <w:szCs w:val="27"/>
        </w:rPr>
        <w:t>:</w:t>
      </w:r>
      <w:r>
        <w:rPr>
          <w:color w:val="000000"/>
          <w:sz w:val="27"/>
          <w:szCs w:val="27"/>
        </w:rPr>
        <w:t xml:space="preserve"> создание комфортной и продуктивной среды общения с людьми, обладающими низким уровнем умственного коэффициента</w:t>
      </w:r>
    </w:p>
    <w:p w:rsidR="00EA7D9D" w:rsidRDefault="00EA7D9D" w:rsidP="00EA7D9D">
      <w:pPr>
        <w:pStyle w:val="a5"/>
        <w:spacing w:before="0" w:beforeAutospacing="0" w:after="0" w:afterAutospacing="0"/>
        <w:jc w:val="both"/>
        <w:rPr>
          <w:color w:val="000000"/>
          <w:sz w:val="27"/>
          <w:szCs w:val="27"/>
        </w:rPr>
      </w:pPr>
      <w:r w:rsidRPr="00CE4036">
        <w:rPr>
          <w:b/>
          <w:color w:val="000000"/>
          <w:sz w:val="27"/>
          <w:szCs w:val="27"/>
        </w:rPr>
        <w:t>Задачи проекта</w:t>
      </w:r>
      <w:r>
        <w:rPr>
          <w:color w:val="000000"/>
          <w:sz w:val="27"/>
          <w:szCs w:val="27"/>
          <w:lang w:val="en-US"/>
        </w:rPr>
        <w:t>:</w:t>
      </w:r>
    </w:p>
    <w:p w:rsidR="00EA7D9D" w:rsidRPr="00C06BBF" w:rsidRDefault="00EA7D9D" w:rsidP="00EA7D9D">
      <w:pPr>
        <w:pStyle w:val="a5"/>
        <w:numPr>
          <w:ilvl w:val="0"/>
          <w:numId w:val="2"/>
        </w:numPr>
        <w:spacing w:before="0" w:beforeAutospacing="0" w:after="0" w:afterAutospacing="0"/>
        <w:jc w:val="both"/>
        <w:rPr>
          <w:sz w:val="26"/>
          <w:szCs w:val="26"/>
        </w:rPr>
      </w:pPr>
      <w:r w:rsidRPr="00C06BBF">
        <w:rPr>
          <w:sz w:val="26"/>
          <w:szCs w:val="26"/>
        </w:rPr>
        <w:t>Ознакомиться с различными источниками информации, в частности книгой Д.Киза "Цветы для Элджернона"</w:t>
      </w:r>
      <w:r w:rsidR="00C06BBF">
        <w:rPr>
          <w:sz w:val="26"/>
          <w:szCs w:val="26"/>
        </w:rPr>
        <w:t>;</w:t>
      </w:r>
    </w:p>
    <w:p w:rsidR="00EA7D9D" w:rsidRPr="00C06BBF" w:rsidRDefault="00EA7D9D" w:rsidP="00EA7D9D">
      <w:pPr>
        <w:pStyle w:val="a5"/>
        <w:numPr>
          <w:ilvl w:val="0"/>
          <w:numId w:val="2"/>
        </w:numPr>
        <w:spacing w:before="0" w:beforeAutospacing="0" w:after="0" w:afterAutospacing="0"/>
        <w:jc w:val="both"/>
        <w:rPr>
          <w:sz w:val="26"/>
          <w:szCs w:val="26"/>
        </w:rPr>
      </w:pPr>
      <w:r w:rsidRPr="00C06BBF">
        <w:rPr>
          <w:sz w:val="26"/>
          <w:szCs w:val="26"/>
        </w:rPr>
        <w:t>Исследовать художественный образ человека с низким уровнем умственного коэффициента и на его основе изучить восприятие мира от лица слабоумного</w:t>
      </w:r>
    </w:p>
    <w:p w:rsidR="00EA7D9D" w:rsidRPr="00C06BBF" w:rsidRDefault="00EA7D9D" w:rsidP="00EA7D9D">
      <w:pPr>
        <w:pStyle w:val="a5"/>
        <w:numPr>
          <w:ilvl w:val="0"/>
          <w:numId w:val="2"/>
        </w:numPr>
        <w:spacing w:before="0" w:beforeAutospacing="0" w:after="0" w:afterAutospacing="0"/>
        <w:jc w:val="both"/>
        <w:rPr>
          <w:sz w:val="26"/>
          <w:szCs w:val="26"/>
        </w:rPr>
      </w:pPr>
      <w:r w:rsidRPr="00C06BBF">
        <w:rPr>
          <w:sz w:val="26"/>
          <w:szCs w:val="26"/>
        </w:rPr>
        <w:t>Обобщить и систематизировать полученную информацию</w:t>
      </w:r>
      <w:r w:rsidR="00C06BBF">
        <w:rPr>
          <w:sz w:val="26"/>
          <w:szCs w:val="26"/>
        </w:rPr>
        <w:t>;</w:t>
      </w:r>
    </w:p>
    <w:p w:rsidR="00EA7D9D" w:rsidRPr="00C06BBF" w:rsidRDefault="00EA7D9D" w:rsidP="00EA7D9D">
      <w:pPr>
        <w:pStyle w:val="a5"/>
        <w:numPr>
          <w:ilvl w:val="0"/>
          <w:numId w:val="2"/>
        </w:numPr>
        <w:spacing w:before="0" w:beforeAutospacing="0" w:after="0" w:afterAutospacing="0"/>
        <w:jc w:val="both"/>
        <w:rPr>
          <w:color w:val="000000"/>
          <w:sz w:val="26"/>
          <w:szCs w:val="26"/>
        </w:rPr>
      </w:pPr>
      <w:r w:rsidRPr="00C06BBF">
        <w:rPr>
          <w:sz w:val="26"/>
          <w:szCs w:val="26"/>
        </w:rPr>
        <w:t>Исходя из этих данных составить рекомендации при беседе с людьми с особенностями интеллектуального развития</w:t>
      </w:r>
      <w:r w:rsidR="00C06BBF">
        <w:rPr>
          <w:sz w:val="26"/>
          <w:szCs w:val="26"/>
        </w:rPr>
        <w:t>;</w:t>
      </w:r>
    </w:p>
    <w:p w:rsidR="00EA7D9D" w:rsidRPr="00C06BBF" w:rsidRDefault="00EA7D9D" w:rsidP="00EA7D9D">
      <w:pPr>
        <w:pStyle w:val="a5"/>
        <w:numPr>
          <w:ilvl w:val="0"/>
          <w:numId w:val="2"/>
        </w:numPr>
        <w:spacing w:before="0" w:beforeAutospacing="0" w:after="0" w:afterAutospacing="0"/>
        <w:jc w:val="both"/>
        <w:rPr>
          <w:color w:val="000000"/>
          <w:sz w:val="26"/>
          <w:szCs w:val="26"/>
        </w:rPr>
      </w:pPr>
      <w:r w:rsidRPr="00C06BBF">
        <w:rPr>
          <w:sz w:val="26"/>
          <w:szCs w:val="26"/>
        </w:rPr>
        <w:t>Распространение полученной памятки среди учащихся</w:t>
      </w:r>
      <w:r w:rsidR="00C06BBF">
        <w:rPr>
          <w:sz w:val="26"/>
          <w:szCs w:val="26"/>
        </w:rPr>
        <w:t>;</w:t>
      </w:r>
    </w:p>
    <w:p w:rsidR="00EA7D9D" w:rsidRDefault="00EA7D9D" w:rsidP="00EA7D9D">
      <w:pPr>
        <w:pStyle w:val="a5"/>
        <w:spacing w:before="0" w:beforeAutospacing="0" w:after="0" w:afterAutospacing="0"/>
        <w:jc w:val="both"/>
        <w:rPr>
          <w:sz w:val="27"/>
          <w:szCs w:val="27"/>
        </w:rPr>
      </w:pPr>
      <w:r w:rsidRPr="00CF0E6D">
        <w:rPr>
          <w:sz w:val="27"/>
          <w:szCs w:val="27"/>
        </w:rPr>
        <w:t>Умственная отсталость - врожденная или приобретенная в раннем возрасте задержка развития психики, проявляющаяся интеллектуальным недоразвитием и ведущая к социальной дезадаптации.</w:t>
      </w:r>
    </w:p>
    <w:p w:rsidR="00EA7D9D" w:rsidRDefault="00EA7D9D" w:rsidP="00EA7D9D">
      <w:pPr>
        <w:pStyle w:val="a5"/>
        <w:spacing w:before="0" w:beforeAutospacing="0" w:after="0" w:afterAutospacing="0"/>
        <w:jc w:val="both"/>
        <w:rPr>
          <w:sz w:val="27"/>
          <w:szCs w:val="27"/>
        </w:rPr>
      </w:pPr>
      <w:r w:rsidRPr="00CE4036">
        <w:rPr>
          <w:sz w:val="27"/>
          <w:szCs w:val="27"/>
        </w:rPr>
        <w:t xml:space="preserve">В рамках данного  проекта были изучены несколько источников информации. Фундаментом для исследования особенностей коммуникации со  слабоумными </w:t>
      </w:r>
      <w:r w:rsidRPr="00CE4036">
        <w:rPr>
          <w:sz w:val="27"/>
          <w:szCs w:val="27"/>
        </w:rPr>
        <w:lastRenderedPageBreak/>
        <w:t>стало художественное произведение. Во время ознакомления с трудом Д.Киза особое внимание уделялось анализу восприятия главным героем слов и действий других персонажей.</w:t>
      </w:r>
    </w:p>
    <w:p w:rsidR="00EA7D9D" w:rsidRDefault="00EA7D9D" w:rsidP="00EA7D9D">
      <w:pPr>
        <w:pStyle w:val="a5"/>
        <w:spacing w:before="0" w:beforeAutospacing="0" w:after="0" w:afterAutospacing="0"/>
        <w:jc w:val="both"/>
        <w:rPr>
          <w:color w:val="000000"/>
          <w:sz w:val="27"/>
          <w:szCs w:val="27"/>
        </w:rPr>
      </w:pPr>
      <w:r w:rsidRPr="00CE4036">
        <w:rPr>
          <w:sz w:val="27"/>
          <w:szCs w:val="27"/>
        </w:rPr>
        <w:t xml:space="preserve"> В ходе этого анализа были выдвинуты некоторые гипотезы, которые предстояло проверить с помощью следующих источников информации:</w:t>
      </w:r>
      <w:r w:rsidRPr="00CE4036">
        <w:rPr>
          <w:color w:val="000000"/>
          <w:sz w:val="27"/>
          <w:szCs w:val="27"/>
        </w:rPr>
        <w:t xml:space="preserve"> расположенных в открытом доступе научных психиатрических трудов и специалист</w:t>
      </w:r>
      <w:r>
        <w:rPr>
          <w:color w:val="000000"/>
          <w:sz w:val="27"/>
          <w:szCs w:val="27"/>
        </w:rPr>
        <w:t>а</w:t>
      </w:r>
      <w:r w:rsidRPr="00CE4036">
        <w:rPr>
          <w:color w:val="000000"/>
          <w:sz w:val="27"/>
          <w:szCs w:val="27"/>
        </w:rPr>
        <w:t xml:space="preserve"> с большим стажем работы в данной сфере деятельности. </w:t>
      </w:r>
    </w:p>
    <w:p w:rsidR="00EA7D9D" w:rsidRDefault="00EA7D9D" w:rsidP="00EA7D9D">
      <w:pPr>
        <w:pStyle w:val="a5"/>
        <w:spacing w:before="0" w:beforeAutospacing="0" w:after="0" w:afterAutospacing="0"/>
        <w:jc w:val="both"/>
        <w:rPr>
          <w:color w:val="000000"/>
          <w:sz w:val="27"/>
          <w:szCs w:val="27"/>
        </w:rPr>
      </w:pPr>
      <w:r>
        <w:rPr>
          <w:color w:val="000000"/>
          <w:sz w:val="27"/>
          <w:szCs w:val="27"/>
        </w:rPr>
        <w:t>Специалист не только помог нам</w:t>
      </w:r>
      <w:r w:rsidRPr="00CE4036">
        <w:rPr>
          <w:color w:val="000000"/>
          <w:sz w:val="27"/>
          <w:szCs w:val="27"/>
        </w:rPr>
        <w:t xml:space="preserve"> с подтверждением или опровержением поставленных гипотез, но и рассказал о частых ошибках, совершаемых родственниками и знакомыми по отношению к его пациенту.</w:t>
      </w:r>
    </w:p>
    <w:p w:rsidR="00EA7D9D" w:rsidRPr="00BA4FDA" w:rsidRDefault="00EA7D9D" w:rsidP="00EA7D9D">
      <w:pPr>
        <w:pStyle w:val="a5"/>
        <w:spacing w:before="0" w:beforeAutospacing="0" w:after="0" w:afterAutospacing="0"/>
        <w:jc w:val="both"/>
        <w:rPr>
          <w:color w:val="000000"/>
          <w:sz w:val="27"/>
          <w:szCs w:val="27"/>
        </w:rPr>
      </w:pPr>
      <w:r>
        <w:rPr>
          <w:color w:val="000000"/>
          <w:sz w:val="27"/>
          <w:szCs w:val="27"/>
        </w:rPr>
        <w:t>Вот некоторые из получившихся примечаний</w:t>
      </w:r>
      <w:r w:rsidRPr="008527DF">
        <w:rPr>
          <w:color w:val="000000"/>
          <w:sz w:val="27"/>
          <w:szCs w:val="27"/>
        </w:rPr>
        <w:t>:</w:t>
      </w:r>
    </w:p>
    <w:p w:rsidR="00EA7D9D" w:rsidRPr="006557E5" w:rsidRDefault="00EA7D9D" w:rsidP="00EA7D9D">
      <w:pPr>
        <w:pStyle w:val="a5"/>
        <w:numPr>
          <w:ilvl w:val="0"/>
          <w:numId w:val="3"/>
        </w:numPr>
        <w:spacing w:before="0" w:beforeAutospacing="0" w:after="0" w:afterAutospacing="0"/>
        <w:jc w:val="both"/>
        <w:rPr>
          <w:sz w:val="27"/>
          <w:szCs w:val="27"/>
        </w:rPr>
      </w:pPr>
      <w:r>
        <w:rPr>
          <w:sz w:val="27"/>
          <w:szCs w:val="27"/>
        </w:rPr>
        <w:t>Слабоумные часто становятся</w:t>
      </w:r>
      <w:r w:rsidR="00C06BBF">
        <w:rPr>
          <w:sz w:val="27"/>
          <w:szCs w:val="27"/>
        </w:rPr>
        <w:t xml:space="preserve"> </w:t>
      </w:r>
      <w:r>
        <w:rPr>
          <w:sz w:val="27"/>
          <w:szCs w:val="27"/>
        </w:rPr>
        <w:t>жертвами жестокого или предвзятого отношения. Это часто становится причиной усугубления психического состояния человека.</w:t>
      </w:r>
      <w:r w:rsidR="00C06BBF">
        <w:rPr>
          <w:sz w:val="27"/>
          <w:szCs w:val="27"/>
        </w:rPr>
        <w:t xml:space="preserve"> </w:t>
      </w:r>
      <w:r>
        <w:rPr>
          <w:sz w:val="27"/>
          <w:szCs w:val="27"/>
        </w:rPr>
        <w:t>Как и любой другой человек, умственно отсталый нуждается в человеческом отношении и уважении.</w:t>
      </w:r>
    </w:p>
    <w:p w:rsidR="00EA7D9D" w:rsidRDefault="00EA7D9D" w:rsidP="00EA7D9D">
      <w:pPr>
        <w:pStyle w:val="a5"/>
        <w:numPr>
          <w:ilvl w:val="0"/>
          <w:numId w:val="3"/>
        </w:numPr>
        <w:spacing w:before="0" w:beforeAutospacing="0" w:after="0" w:afterAutospacing="0"/>
        <w:jc w:val="both"/>
        <w:rPr>
          <w:sz w:val="27"/>
          <w:szCs w:val="27"/>
        </w:rPr>
      </w:pPr>
      <w:r>
        <w:rPr>
          <w:sz w:val="27"/>
          <w:szCs w:val="27"/>
        </w:rPr>
        <w:t>Люди с умственной отсталостью понимают только прямую предельно понятную речь. Им очень сложно распознать двойственный смысл высказывания. С этим так же связано отсутствие у них хорошей способности к вранью.</w:t>
      </w:r>
    </w:p>
    <w:p w:rsidR="00EA7D9D" w:rsidRPr="00571ED1" w:rsidRDefault="00EA7D9D" w:rsidP="00EA7D9D">
      <w:pPr>
        <w:pStyle w:val="a5"/>
        <w:numPr>
          <w:ilvl w:val="0"/>
          <w:numId w:val="3"/>
        </w:numPr>
        <w:spacing w:before="0" w:beforeAutospacing="0" w:after="0" w:afterAutospacing="0"/>
        <w:jc w:val="both"/>
        <w:rPr>
          <w:sz w:val="27"/>
          <w:szCs w:val="27"/>
        </w:rPr>
      </w:pPr>
      <w:r>
        <w:rPr>
          <w:sz w:val="27"/>
          <w:szCs w:val="27"/>
        </w:rPr>
        <w:t>Всю работу с пациентом часто сводит на нет разобщённость поведения специалиста, семьи и окружения. Поэтому важно предотвратить возникновение ошибок при коммуникации, чтобы не обесценивать успехи терапевтической деятельности.</w:t>
      </w:r>
    </w:p>
    <w:p w:rsidR="00EA7D9D" w:rsidRPr="00571ED1" w:rsidRDefault="00EA7D9D" w:rsidP="00EA7D9D">
      <w:pPr>
        <w:pStyle w:val="a5"/>
        <w:spacing w:before="0" w:beforeAutospacing="0" w:after="0" w:afterAutospacing="0"/>
        <w:jc w:val="both"/>
        <w:rPr>
          <w:sz w:val="27"/>
          <w:szCs w:val="27"/>
        </w:rPr>
      </w:pPr>
      <w:r w:rsidRPr="006557E5">
        <w:rPr>
          <w:b/>
          <w:sz w:val="27"/>
          <w:szCs w:val="27"/>
        </w:rPr>
        <w:t>Заключение</w:t>
      </w:r>
      <w:r w:rsidRPr="00571ED1">
        <w:rPr>
          <w:sz w:val="27"/>
          <w:szCs w:val="27"/>
        </w:rPr>
        <w:t>:</w:t>
      </w:r>
      <w:r>
        <w:rPr>
          <w:sz w:val="27"/>
          <w:szCs w:val="27"/>
        </w:rPr>
        <w:t xml:space="preserve"> </w:t>
      </w:r>
      <w:r>
        <w:rPr>
          <w:color w:val="000000"/>
          <w:sz w:val="27"/>
          <w:szCs w:val="27"/>
        </w:rPr>
        <w:t>Данное расстройство оказывает значительное влияние на качество жизни самого человека, его семьи и общества в целом. Комфортная среда общения является основным гарантом плодотворного общения и сотрудничества с любым человеком, и буклет, созданный в рамках данного проекта, на наш взгляд, способствует её формированию.</w:t>
      </w:r>
    </w:p>
    <w:p w:rsidR="00B538C6" w:rsidRPr="00E6112D" w:rsidRDefault="00B538C6" w:rsidP="00EA7D9D">
      <w:pPr>
        <w:spacing w:after="0" w:line="240" w:lineRule="auto"/>
        <w:jc w:val="both"/>
        <w:rPr>
          <w:rFonts w:ascii="Times New Roman" w:hAnsi="Times New Roman" w:cs="Times New Roman"/>
          <w:sz w:val="24"/>
          <w:szCs w:val="24"/>
        </w:rPr>
      </w:pPr>
    </w:p>
    <w:p w:rsidR="00ED514F" w:rsidRPr="00594B92" w:rsidRDefault="00561310" w:rsidP="00594B92">
      <w:pPr>
        <w:spacing w:after="0" w:line="240" w:lineRule="auto"/>
        <w:ind w:firstLine="709"/>
        <w:jc w:val="center"/>
        <w:rPr>
          <w:rFonts w:ascii="Times New Roman" w:hAnsi="Times New Roman" w:cs="Times New Roman"/>
          <w:sz w:val="24"/>
          <w:szCs w:val="24"/>
        </w:rPr>
      </w:pPr>
      <w:r w:rsidRPr="00561310">
        <w:rPr>
          <w:rFonts w:ascii="Times New Roman" w:hAnsi="Times New Roman" w:cs="Times New Roman"/>
          <w:noProof/>
          <w:sz w:val="24"/>
          <w:szCs w:val="24"/>
          <w:lang w:eastAsia="ru-RU"/>
        </w:rPr>
        <w:drawing>
          <wp:inline distT="0" distB="0" distL="0" distR="0">
            <wp:extent cx="5349239" cy="3040380"/>
            <wp:effectExtent l="0" t="0" r="0" b="0"/>
            <wp:docPr id="1" name="Рисунок 1" descr="C:\Users\1\AppData\Local\Temp\Rar$DIa7720.19006\U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Rar$DIa7720.19006\UO_page-00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55098" cy="3043710"/>
                    </a:xfrm>
                    <a:prstGeom prst="rect">
                      <a:avLst/>
                    </a:prstGeom>
                    <a:noFill/>
                    <a:ln>
                      <a:noFill/>
                    </a:ln>
                  </pic:spPr>
                </pic:pic>
              </a:graphicData>
            </a:graphic>
          </wp:inline>
        </w:drawing>
      </w:r>
    </w:p>
    <w:p w:rsidR="00561310" w:rsidRPr="00ED514F" w:rsidRDefault="00561310" w:rsidP="00ED514F">
      <w:pPr>
        <w:pStyle w:val="1"/>
        <w:jc w:val="center"/>
        <w:rPr>
          <w:rFonts w:ascii="Times New Roman" w:hAnsi="Times New Roman" w:cs="Times New Roman"/>
          <w:color w:val="auto"/>
        </w:rPr>
      </w:pPr>
      <w:bookmarkStart w:id="12" w:name="_Toc80169756"/>
      <w:r w:rsidRPr="00ED514F">
        <w:rPr>
          <w:rFonts w:ascii="Times New Roman" w:hAnsi="Times New Roman" w:cs="Times New Roman"/>
          <w:color w:val="auto"/>
        </w:rPr>
        <w:lastRenderedPageBreak/>
        <w:t>«Золотое сечение» и гармония в православной архитектуре города Орла.</w:t>
      </w:r>
      <w:bookmarkEnd w:id="12"/>
    </w:p>
    <w:p w:rsidR="00561310" w:rsidRPr="00ED514F" w:rsidRDefault="00561310" w:rsidP="00ED514F">
      <w:pPr>
        <w:spacing w:after="0" w:line="240" w:lineRule="auto"/>
        <w:jc w:val="center"/>
        <w:rPr>
          <w:rFonts w:ascii="Times New Roman" w:hAnsi="Times New Roman" w:cs="Times New Roman"/>
          <w:sz w:val="28"/>
          <w:szCs w:val="28"/>
        </w:rPr>
      </w:pPr>
      <w:r w:rsidRPr="00ED514F">
        <w:rPr>
          <w:rFonts w:ascii="Times New Roman" w:hAnsi="Times New Roman" w:cs="Times New Roman"/>
          <w:b/>
          <w:sz w:val="28"/>
          <w:szCs w:val="28"/>
        </w:rPr>
        <w:t>Автор</w:t>
      </w:r>
      <w:r w:rsidRPr="00ED514F">
        <w:rPr>
          <w:rFonts w:ascii="Times New Roman" w:hAnsi="Times New Roman" w:cs="Times New Roman"/>
          <w:sz w:val="28"/>
          <w:szCs w:val="28"/>
        </w:rPr>
        <w:t>: обучающаяся 10 "А" класса ,Холодова Виктория Игоревна</w:t>
      </w:r>
    </w:p>
    <w:p w:rsidR="00561310" w:rsidRPr="00ED514F" w:rsidRDefault="00561310" w:rsidP="00ED514F">
      <w:pPr>
        <w:spacing w:after="0" w:line="240" w:lineRule="auto"/>
        <w:jc w:val="center"/>
        <w:rPr>
          <w:rFonts w:ascii="Times New Roman" w:hAnsi="Times New Roman" w:cs="Times New Roman"/>
          <w:sz w:val="28"/>
          <w:szCs w:val="28"/>
        </w:rPr>
      </w:pPr>
      <w:r w:rsidRPr="00ED514F">
        <w:rPr>
          <w:rFonts w:ascii="Times New Roman" w:hAnsi="Times New Roman" w:cs="Times New Roman"/>
          <w:b/>
          <w:sz w:val="28"/>
          <w:szCs w:val="28"/>
        </w:rPr>
        <w:t>Научный руководитель</w:t>
      </w:r>
      <w:r w:rsidRPr="00ED514F">
        <w:rPr>
          <w:rFonts w:ascii="Times New Roman" w:hAnsi="Times New Roman" w:cs="Times New Roman"/>
          <w:sz w:val="28"/>
          <w:szCs w:val="28"/>
        </w:rPr>
        <w:t>: учитель математики, Степанова Людмила Васильевна</w:t>
      </w:r>
    </w:p>
    <w:p w:rsidR="00561310" w:rsidRPr="00561310" w:rsidRDefault="00561310" w:rsidP="00561310">
      <w:pPr>
        <w:spacing w:after="0" w:line="240" w:lineRule="auto"/>
        <w:jc w:val="both"/>
        <w:rPr>
          <w:rFonts w:ascii="Times New Roman" w:hAnsi="Times New Roman" w:cs="Times New Roman"/>
          <w:sz w:val="28"/>
          <w:szCs w:val="28"/>
        </w:rPr>
      </w:pPr>
      <w:r w:rsidRPr="00561310">
        <w:rPr>
          <w:rFonts w:ascii="Times New Roman" w:hAnsi="Times New Roman" w:cs="Times New Roman"/>
          <w:b/>
          <w:i/>
          <w:sz w:val="28"/>
          <w:szCs w:val="28"/>
          <w:u w:val="single"/>
        </w:rPr>
        <w:t>Цель:</w:t>
      </w:r>
      <w:r w:rsidRPr="00561310">
        <w:rPr>
          <w:rFonts w:ascii="Times New Roman" w:hAnsi="Times New Roman" w:cs="Times New Roman"/>
          <w:sz w:val="28"/>
          <w:szCs w:val="28"/>
        </w:rPr>
        <w:t xml:space="preserve"> -исследовать принцип “золотого сечения” в окружающем мире;              - исследовать какие математические методы и средства используются в храмовой архитектуре;- исследовать систему пропорций в архитектуре, проанализировать особенности архитектуры Орловских храмов;- показать применение «</w:t>
      </w:r>
      <w:r w:rsidRPr="00561310">
        <w:rPr>
          <w:rFonts w:ascii="Times New Roman" w:hAnsi="Times New Roman" w:cs="Times New Roman"/>
          <w:i/>
          <w:iCs/>
          <w:sz w:val="28"/>
          <w:szCs w:val="28"/>
        </w:rPr>
        <w:t>золотого сечения</w:t>
      </w:r>
      <w:r w:rsidRPr="00561310">
        <w:rPr>
          <w:rFonts w:ascii="Times New Roman" w:hAnsi="Times New Roman" w:cs="Times New Roman"/>
          <w:sz w:val="28"/>
          <w:szCs w:val="28"/>
        </w:rPr>
        <w:t>»  в искусстве, живописи.</w:t>
      </w:r>
    </w:p>
    <w:p w:rsidR="00561310" w:rsidRPr="00561310" w:rsidRDefault="00561310" w:rsidP="00561310">
      <w:pPr>
        <w:spacing w:after="0" w:line="240" w:lineRule="auto"/>
        <w:jc w:val="both"/>
        <w:rPr>
          <w:rFonts w:ascii="Times New Roman" w:hAnsi="Times New Roman" w:cs="Times New Roman"/>
          <w:b/>
          <w:bCs/>
          <w:i/>
          <w:iCs/>
          <w:sz w:val="28"/>
          <w:szCs w:val="28"/>
          <w:u w:val="single"/>
        </w:rPr>
      </w:pPr>
      <w:r w:rsidRPr="00561310">
        <w:rPr>
          <w:rFonts w:ascii="Times New Roman" w:hAnsi="Times New Roman" w:cs="Times New Roman"/>
          <w:b/>
          <w:bCs/>
          <w:i/>
          <w:iCs/>
          <w:sz w:val="28"/>
          <w:szCs w:val="28"/>
          <w:u w:val="single"/>
        </w:rPr>
        <w:t xml:space="preserve">Задачи: </w:t>
      </w:r>
    </w:p>
    <w:p w:rsidR="00561310" w:rsidRPr="00561310" w:rsidRDefault="00561310" w:rsidP="00561310">
      <w:pPr>
        <w:spacing w:after="0" w:line="240" w:lineRule="auto"/>
        <w:jc w:val="both"/>
        <w:rPr>
          <w:rFonts w:ascii="Times New Roman" w:hAnsi="Times New Roman" w:cs="Times New Roman"/>
          <w:sz w:val="28"/>
          <w:szCs w:val="28"/>
        </w:rPr>
      </w:pPr>
      <w:r w:rsidRPr="00561310">
        <w:rPr>
          <w:rFonts w:ascii="Times New Roman" w:hAnsi="Times New Roman" w:cs="Times New Roman"/>
          <w:sz w:val="28"/>
          <w:szCs w:val="28"/>
        </w:rPr>
        <w:t>- определить, что такое «золотое сечение», симметрия;</w:t>
      </w:r>
    </w:p>
    <w:p w:rsidR="00561310" w:rsidRPr="00561310" w:rsidRDefault="00561310" w:rsidP="00561310">
      <w:pPr>
        <w:spacing w:after="0" w:line="240" w:lineRule="auto"/>
        <w:jc w:val="both"/>
        <w:rPr>
          <w:rFonts w:ascii="Times New Roman" w:hAnsi="Times New Roman" w:cs="Times New Roman"/>
          <w:sz w:val="28"/>
          <w:szCs w:val="28"/>
        </w:rPr>
      </w:pPr>
      <w:r w:rsidRPr="00561310">
        <w:rPr>
          <w:rFonts w:ascii="Times New Roman" w:hAnsi="Times New Roman" w:cs="Times New Roman"/>
          <w:bCs/>
          <w:sz w:val="28"/>
          <w:szCs w:val="28"/>
        </w:rPr>
        <w:t>- исследовать применение принципа «золотого сечения» в архитектуре;</w:t>
      </w:r>
    </w:p>
    <w:p w:rsidR="00561310" w:rsidRPr="00561310" w:rsidRDefault="00561310" w:rsidP="00561310">
      <w:pPr>
        <w:spacing w:after="0" w:line="240" w:lineRule="auto"/>
        <w:jc w:val="both"/>
        <w:rPr>
          <w:rFonts w:ascii="Times New Roman" w:hAnsi="Times New Roman" w:cs="Times New Roman"/>
          <w:sz w:val="28"/>
          <w:szCs w:val="28"/>
        </w:rPr>
      </w:pPr>
      <w:r w:rsidRPr="00561310">
        <w:rPr>
          <w:rFonts w:ascii="Times New Roman" w:hAnsi="Times New Roman" w:cs="Times New Roman"/>
          <w:sz w:val="28"/>
          <w:szCs w:val="28"/>
        </w:rPr>
        <w:t xml:space="preserve">- </w:t>
      </w:r>
      <w:r w:rsidRPr="00561310">
        <w:rPr>
          <w:rFonts w:ascii="Times New Roman" w:hAnsi="Times New Roman" w:cs="Times New Roman"/>
          <w:bCs/>
          <w:sz w:val="28"/>
          <w:szCs w:val="28"/>
        </w:rPr>
        <w:t>изучить геометрические формы различных архитектурных стилей в храмовых сооружениях города Орел;</w:t>
      </w:r>
    </w:p>
    <w:p w:rsidR="00561310" w:rsidRPr="00561310" w:rsidRDefault="00561310" w:rsidP="00561310">
      <w:pPr>
        <w:spacing w:after="0" w:line="240" w:lineRule="auto"/>
        <w:jc w:val="both"/>
        <w:rPr>
          <w:rFonts w:ascii="Times New Roman" w:hAnsi="Times New Roman" w:cs="Times New Roman"/>
          <w:sz w:val="28"/>
          <w:szCs w:val="28"/>
        </w:rPr>
      </w:pPr>
      <w:r w:rsidRPr="00561310">
        <w:rPr>
          <w:rFonts w:ascii="Times New Roman" w:hAnsi="Times New Roman" w:cs="Times New Roman"/>
          <w:bCs/>
          <w:sz w:val="28"/>
          <w:szCs w:val="28"/>
        </w:rPr>
        <w:t>- использовать результаты исследования для формирования научного мировоззрения, основанного на принципах гармонии и золотого сечения</w:t>
      </w:r>
      <w:r w:rsidRPr="00561310">
        <w:rPr>
          <w:rFonts w:ascii="Times New Roman" w:hAnsi="Times New Roman" w:cs="Times New Roman"/>
          <w:sz w:val="28"/>
          <w:szCs w:val="28"/>
        </w:rPr>
        <w:t>.</w:t>
      </w:r>
    </w:p>
    <w:p w:rsidR="00561310" w:rsidRPr="00561310" w:rsidRDefault="00561310" w:rsidP="00561310">
      <w:pPr>
        <w:spacing w:after="0" w:line="240" w:lineRule="auto"/>
        <w:jc w:val="both"/>
        <w:rPr>
          <w:rFonts w:ascii="Times New Roman" w:hAnsi="Times New Roman" w:cs="Times New Roman"/>
          <w:sz w:val="28"/>
          <w:szCs w:val="28"/>
        </w:rPr>
      </w:pPr>
      <w:r w:rsidRPr="00561310">
        <w:rPr>
          <w:rFonts w:ascii="Times New Roman" w:hAnsi="Times New Roman" w:cs="Times New Roman"/>
          <w:b/>
          <w:i/>
          <w:sz w:val="28"/>
          <w:szCs w:val="28"/>
          <w:u w:val="single"/>
        </w:rPr>
        <w:t xml:space="preserve">Гипотеза: </w:t>
      </w:r>
      <w:r w:rsidRPr="00561310">
        <w:rPr>
          <w:rFonts w:ascii="Times New Roman" w:hAnsi="Times New Roman" w:cs="Times New Roman"/>
          <w:bCs/>
          <w:sz w:val="28"/>
          <w:szCs w:val="28"/>
        </w:rPr>
        <w:t>в окру</w:t>
      </w:r>
      <w:r>
        <w:rPr>
          <w:rFonts w:ascii="Times New Roman" w:hAnsi="Times New Roman" w:cs="Times New Roman"/>
          <w:bCs/>
          <w:sz w:val="28"/>
          <w:szCs w:val="28"/>
        </w:rPr>
        <w:t xml:space="preserve">жающем мире </w:t>
      </w:r>
      <w:r w:rsidRPr="00561310">
        <w:rPr>
          <w:rFonts w:ascii="Times New Roman" w:hAnsi="Times New Roman" w:cs="Times New Roman"/>
          <w:bCs/>
          <w:sz w:val="28"/>
          <w:szCs w:val="28"/>
        </w:rPr>
        <w:t>“золотое сечение”  является  основополагающим принципом  красоты, прочности, надежности.</w:t>
      </w:r>
    </w:p>
    <w:p w:rsidR="00561310" w:rsidRPr="00561310" w:rsidRDefault="00561310" w:rsidP="00561310">
      <w:pPr>
        <w:spacing w:after="0" w:line="240" w:lineRule="auto"/>
        <w:jc w:val="both"/>
        <w:rPr>
          <w:rFonts w:ascii="Times New Roman" w:hAnsi="Times New Roman" w:cs="Times New Roman"/>
          <w:sz w:val="28"/>
          <w:szCs w:val="28"/>
        </w:rPr>
      </w:pPr>
      <w:r w:rsidRPr="00561310">
        <w:rPr>
          <w:rFonts w:ascii="Times New Roman" w:hAnsi="Times New Roman" w:cs="Times New Roman"/>
          <w:sz w:val="28"/>
          <w:szCs w:val="28"/>
        </w:rPr>
        <w:t>Доказать, что в архитектуре</w:t>
      </w:r>
      <w:r w:rsidRPr="00561310">
        <w:rPr>
          <w:rFonts w:ascii="Times New Roman" w:hAnsi="Times New Roman" w:cs="Times New Roman"/>
          <w:bCs/>
          <w:sz w:val="28"/>
          <w:szCs w:val="28"/>
        </w:rPr>
        <w:t>храмовых сооружениях</w:t>
      </w:r>
      <w:r w:rsidRPr="00561310">
        <w:rPr>
          <w:rFonts w:ascii="Times New Roman" w:hAnsi="Times New Roman" w:cs="Times New Roman"/>
          <w:sz w:val="28"/>
          <w:szCs w:val="28"/>
        </w:rPr>
        <w:t xml:space="preserve"> нашего города Орла наблюдается золотое сечение.</w:t>
      </w:r>
    </w:p>
    <w:p w:rsidR="00561310" w:rsidRPr="00561310" w:rsidRDefault="00561310" w:rsidP="00561310">
      <w:pPr>
        <w:spacing w:after="0" w:line="240" w:lineRule="auto"/>
        <w:jc w:val="both"/>
        <w:rPr>
          <w:rFonts w:ascii="Times New Roman" w:hAnsi="Times New Roman" w:cs="Times New Roman"/>
          <w:sz w:val="28"/>
          <w:szCs w:val="28"/>
        </w:rPr>
      </w:pPr>
      <w:r w:rsidRPr="00561310">
        <w:rPr>
          <w:rFonts w:ascii="Times New Roman" w:hAnsi="Times New Roman" w:cs="Times New Roman"/>
          <w:b/>
          <w:bCs/>
          <w:i/>
          <w:iCs/>
          <w:sz w:val="28"/>
          <w:szCs w:val="28"/>
          <w:u w:val="single"/>
        </w:rPr>
        <w:t>Актуальность:</w:t>
      </w:r>
    </w:p>
    <w:p w:rsidR="00561310" w:rsidRPr="00561310" w:rsidRDefault="00561310" w:rsidP="00561310">
      <w:pPr>
        <w:spacing w:after="0" w:line="240" w:lineRule="auto"/>
        <w:jc w:val="both"/>
        <w:rPr>
          <w:rFonts w:ascii="Times New Roman" w:hAnsi="Times New Roman" w:cs="Times New Roman"/>
          <w:iCs/>
          <w:sz w:val="28"/>
          <w:szCs w:val="28"/>
        </w:rPr>
      </w:pPr>
      <w:r w:rsidRPr="00561310">
        <w:rPr>
          <w:rFonts w:ascii="Times New Roman" w:hAnsi="Times New Roman" w:cs="Times New Roman"/>
          <w:bCs/>
          <w:sz w:val="28"/>
          <w:szCs w:val="28"/>
        </w:rPr>
        <w:t>Актуальность данной работы</w:t>
      </w:r>
      <w:r w:rsidRPr="00561310">
        <w:rPr>
          <w:rFonts w:ascii="Times New Roman" w:hAnsi="Times New Roman" w:cs="Times New Roman"/>
          <w:sz w:val="28"/>
          <w:szCs w:val="28"/>
        </w:rPr>
        <w:t>позволяет понять как «золотое сечение» применено в архитектуре храмов, анеобходимость исследования обусловлена интересом  к духовному наследию русского народа, к православию и православному зодчеству.</w:t>
      </w:r>
    </w:p>
    <w:p w:rsidR="00561310" w:rsidRPr="00561310" w:rsidRDefault="00561310" w:rsidP="00561310">
      <w:pPr>
        <w:spacing w:after="0" w:line="240" w:lineRule="auto"/>
        <w:jc w:val="both"/>
        <w:rPr>
          <w:rFonts w:ascii="Times New Roman" w:hAnsi="Times New Roman" w:cs="Times New Roman"/>
          <w:b/>
          <w:i/>
          <w:sz w:val="28"/>
          <w:szCs w:val="28"/>
        </w:rPr>
      </w:pPr>
      <w:r w:rsidRPr="00561310">
        <w:rPr>
          <w:rFonts w:ascii="Times New Roman" w:hAnsi="Times New Roman" w:cs="Times New Roman"/>
          <w:b/>
          <w:i/>
          <w:sz w:val="28"/>
          <w:szCs w:val="28"/>
          <w:u w:val="single"/>
        </w:rPr>
        <w:t>Объект исследования:</w:t>
      </w:r>
    </w:p>
    <w:p w:rsidR="00561310" w:rsidRPr="00561310" w:rsidRDefault="00561310" w:rsidP="00561310">
      <w:pPr>
        <w:spacing w:after="0" w:line="240" w:lineRule="auto"/>
        <w:jc w:val="both"/>
        <w:rPr>
          <w:rFonts w:ascii="Times New Roman" w:hAnsi="Times New Roman" w:cs="Times New Roman"/>
          <w:sz w:val="28"/>
          <w:szCs w:val="28"/>
        </w:rPr>
      </w:pPr>
      <w:r w:rsidRPr="00561310">
        <w:rPr>
          <w:rFonts w:ascii="Times New Roman" w:hAnsi="Times New Roman" w:cs="Times New Roman"/>
          <w:sz w:val="28"/>
          <w:szCs w:val="28"/>
        </w:rPr>
        <w:t>Храмы горда Орла  - церковь Смоленской иконы Божией Матери  и  Богоявленский собор.</w:t>
      </w:r>
    </w:p>
    <w:p w:rsidR="00561310" w:rsidRPr="00561310" w:rsidRDefault="00561310" w:rsidP="00561310">
      <w:pPr>
        <w:spacing w:after="0" w:line="240" w:lineRule="auto"/>
        <w:jc w:val="both"/>
        <w:rPr>
          <w:rFonts w:ascii="Times New Roman" w:hAnsi="Times New Roman" w:cs="Times New Roman"/>
          <w:sz w:val="28"/>
          <w:szCs w:val="28"/>
        </w:rPr>
      </w:pPr>
      <w:r w:rsidRPr="00561310">
        <w:rPr>
          <w:rFonts w:ascii="Times New Roman" w:hAnsi="Times New Roman" w:cs="Times New Roman"/>
          <w:b/>
          <w:bCs/>
          <w:i/>
          <w:iCs/>
          <w:sz w:val="28"/>
          <w:szCs w:val="28"/>
          <w:u w:val="single"/>
        </w:rPr>
        <w:t>Предмет исследования</w:t>
      </w:r>
      <w:r w:rsidRPr="00561310">
        <w:rPr>
          <w:rFonts w:ascii="Times New Roman" w:hAnsi="Times New Roman" w:cs="Times New Roman"/>
          <w:bCs/>
          <w:sz w:val="28"/>
          <w:szCs w:val="28"/>
        </w:rPr>
        <w:t>: отражение «золотого сечения» в окружающем мире;</w:t>
      </w:r>
      <w:r w:rsidRPr="00561310">
        <w:rPr>
          <w:rFonts w:ascii="Times New Roman" w:hAnsi="Times New Roman" w:cs="Times New Roman"/>
          <w:sz w:val="28"/>
          <w:szCs w:val="28"/>
        </w:rPr>
        <w:t xml:space="preserve">геометрические соотношения, применяемые при строительстве церквей и храмов.                                                     </w:t>
      </w:r>
    </w:p>
    <w:p w:rsidR="00561310" w:rsidRPr="00561310" w:rsidRDefault="00561310" w:rsidP="00561310">
      <w:pPr>
        <w:spacing w:after="0" w:line="240" w:lineRule="auto"/>
        <w:jc w:val="both"/>
        <w:rPr>
          <w:rFonts w:ascii="Times New Roman" w:hAnsi="Times New Roman" w:cs="Times New Roman"/>
          <w:sz w:val="28"/>
          <w:szCs w:val="28"/>
        </w:rPr>
      </w:pPr>
      <w:r w:rsidRPr="00561310">
        <w:rPr>
          <w:rFonts w:ascii="Times New Roman" w:hAnsi="Times New Roman" w:cs="Times New Roman"/>
          <w:b/>
          <w:bCs/>
          <w:i/>
          <w:iCs/>
          <w:sz w:val="28"/>
          <w:szCs w:val="28"/>
          <w:u w:val="single"/>
        </w:rPr>
        <w:t>Методы исследования</w:t>
      </w:r>
      <w:r w:rsidRPr="00561310">
        <w:rPr>
          <w:rFonts w:ascii="Times New Roman" w:hAnsi="Times New Roman" w:cs="Times New Roman"/>
          <w:bCs/>
          <w:i/>
          <w:iCs/>
          <w:sz w:val="28"/>
          <w:szCs w:val="28"/>
          <w:u w:val="single"/>
        </w:rPr>
        <w:t>:</w:t>
      </w:r>
    </w:p>
    <w:p w:rsidR="00561310" w:rsidRPr="00561310" w:rsidRDefault="00561310" w:rsidP="00561310">
      <w:pPr>
        <w:spacing w:after="0" w:line="240" w:lineRule="auto"/>
        <w:jc w:val="both"/>
        <w:rPr>
          <w:rFonts w:ascii="Times New Roman" w:hAnsi="Times New Roman" w:cs="Times New Roman"/>
          <w:sz w:val="28"/>
          <w:szCs w:val="28"/>
        </w:rPr>
      </w:pPr>
      <w:r w:rsidRPr="00561310">
        <w:rPr>
          <w:rFonts w:ascii="Times New Roman" w:hAnsi="Times New Roman" w:cs="Times New Roman"/>
          <w:bCs/>
          <w:sz w:val="28"/>
          <w:szCs w:val="28"/>
        </w:rPr>
        <w:t xml:space="preserve">    - анализ теоретической литературы;</w:t>
      </w:r>
    </w:p>
    <w:p w:rsidR="00561310" w:rsidRPr="00561310" w:rsidRDefault="00561310" w:rsidP="00561310">
      <w:pPr>
        <w:spacing w:after="0" w:line="240" w:lineRule="auto"/>
        <w:jc w:val="both"/>
        <w:rPr>
          <w:rFonts w:ascii="Times New Roman" w:hAnsi="Times New Roman" w:cs="Times New Roman"/>
          <w:sz w:val="28"/>
          <w:szCs w:val="28"/>
        </w:rPr>
      </w:pPr>
      <w:r w:rsidRPr="00561310">
        <w:rPr>
          <w:rFonts w:ascii="Times New Roman" w:hAnsi="Times New Roman" w:cs="Times New Roman"/>
          <w:bCs/>
          <w:sz w:val="28"/>
          <w:szCs w:val="28"/>
        </w:rPr>
        <w:t xml:space="preserve">    - математические расчеты пропорциональных отношений;</w:t>
      </w:r>
    </w:p>
    <w:p w:rsidR="00561310" w:rsidRPr="00561310" w:rsidRDefault="00561310" w:rsidP="00561310">
      <w:pPr>
        <w:spacing w:after="0" w:line="240" w:lineRule="auto"/>
        <w:jc w:val="both"/>
        <w:rPr>
          <w:rFonts w:ascii="Times New Roman" w:hAnsi="Times New Roman" w:cs="Times New Roman"/>
          <w:bCs/>
          <w:sz w:val="28"/>
          <w:szCs w:val="28"/>
        </w:rPr>
      </w:pPr>
      <w:r w:rsidRPr="00561310">
        <w:rPr>
          <w:rFonts w:ascii="Times New Roman" w:hAnsi="Times New Roman" w:cs="Times New Roman"/>
          <w:bCs/>
          <w:sz w:val="28"/>
          <w:szCs w:val="28"/>
        </w:rPr>
        <w:t xml:space="preserve">    - сопоставление полученных данных.</w:t>
      </w:r>
    </w:p>
    <w:p w:rsidR="00561310" w:rsidRPr="00561310" w:rsidRDefault="00561310" w:rsidP="00561310">
      <w:pPr>
        <w:spacing w:after="0" w:line="240" w:lineRule="auto"/>
        <w:jc w:val="both"/>
        <w:rPr>
          <w:rFonts w:ascii="Times New Roman" w:hAnsi="Times New Roman" w:cs="Times New Roman"/>
          <w:bCs/>
          <w:sz w:val="28"/>
          <w:szCs w:val="28"/>
        </w:rPr>
      </w:pPr>
    </w:p>
    <w:p w:rsidR="00561310" w:rsidRPr="00561310" w:rsidRDefault="00561310" w:rsidP="00561310">
      <w:pPr>
        <w:spacing w:after="0" w:line="240" w:lineRule="auto"/>
        <w:jc w:val="both"/>
        <w:rPr>
          <w:rFonts w:ascii="Times New Roman" w:hAnsi="Times New Roman" w:cs="Times New Roman"/>
          <w:bCs/>
          <w:sz w:val="28"/>
          <w:szCs w:val="28"/>
        </w:rPr>
      </w:pPr>
      <w:r w:rsidRPr="00561310">
        <w:rPr>
          <w:rFonts w:ascii="Times New Roman" w:hAnsi="Times New Roman" w:cs="Times New Roman"/>
          <w:bCs/>
          <w:sz w:val="28"/>
          <w:szCs w:val="28"/>
        </w:rPr>
        <w:t>Исследовательская работа</w:t>
      </w:r>
      <w:r w:rsidR="00C06BBF">
        <w:rPr>
          <w:rFonts w:ascii="Times New Roman" w:hAnsi="Times New Roman" w:cs="Times New Roman"/>
          <w:bCs/>
          <w:sz w:val="28"/>
          <w:szCs w:val="28"/>
        </w:rPr>
        <w:t xml:space="preserve"> «</w:t>
      </w:r>
      <w:r w:rsidRPr="00561310">
        <w:rPr>
          <w:rFonts w:ascii="Times New Roman" w:hAnsi="Times New Roman" w:cs="Times New Roman"/>
          <w:bCs/>
          <w:sz w:val="28"/>
          <w:szCs w:val="28"/>
        </w:rPr>
        <w:t xml:space="preserve">Золотое сечение» и гармония в православной    архитектуре города Орла »  </w:t>
      </w:r>
      <w:r w:rsidRPr="00561310">
        <w:rPr>
          <w:rFonts w:ascii="Times New Roman" w:hAnsi="Times New Roman" w:cs="Times New Roman"/>
          <w:sz w:val="28"/>
          <w:szCs w:val="28"/>
        </w:rPr>
        <w:t xml:space="preserve">это хороший способ расширить свой кругозор познавательной информацией из истории золотого сечения.                                         </w:t>
      </w:r>
    </w:p>
    <w:p w:rsidR="00561310" w:rsidRDefault="00561310" w:rsidP="00561310">
      <w:pPr>
        <w:spacing w:after="0" w:line="240" w:lineRule="auto"/>
        <w:jc w:val="both"/>
        <w:rPr>
          <w:rFonts w:ascii="Times New Roman" w:hAnsi="Times New Roman" w:cs="Times New Roman"/>
          <w:sz w:val="28"/>
          <w:szCs w:val="28"/>
        </w:rPr>
      </w:pPr>
      <w:r w:rsidRPr="00561310">
        <w:rPr>
          <w:rFonts w:ascii="Times New Roman" w:hAnsi="Times New Roman" w:cs="Times New Roman"/>
          <w:sz w:val="28"/>
          <w:szCs w:val="28"/>
        </w:rPr>
        <w:t xml:space="preserve">Золотое сечение — это математические вычисления, которые помогают объяснить человеку его восприятие красоты и гармонии. Принципы совершенства заложены в человеке с самого рождения, поэтому воплощение золотого сечения, как мы уже убедились ранее, мы можем видеть в </w:t>
      </w:r>
      <w:r w:rsidRPr="00561310">
        <w:rPr>
          <w:rFonts w:ascii="Times New Roman" w:hAnsi="Times New Roman" w:cs="Times New Roman"/>
          <w:sz w:val="28"/>
          <w:szCs w:val="28"/>
        </w:rPr>
        <w:lastRenderedPageBreak/>
        <w:t>архитектуре практически во всех сооружениях, на протяжении всей истории. Понятие идеала, объяснённое математической формулой.</w:t>
      </w:r>
    </w:p>
    <w:p w:rsidR="00796BE8" w:rsidRPr="00561310" w:rsidRDefault="00796BE8" w:rsidP="00561310">
      <w:pPr>
        <w:spacing w:after="0" w:line="240" w:lineRule="auto"/>
        <w:jc w:val="both"/>
        <w:rPr>
          <w:rFonts w:ascii="Times New Roman" w:hAnsi="Times New Roman" w:cs="Times New Roman"/>
          <w:sz w:val="28"/>
          <w:szCs w:val="28"/>
        </w:rPr>
      </w:pPr>
    </w:p>
    <w:p w:rsidR="00561310" w:rsidRPr="00561310" w:rsidRDefault="00561310" w:rsidP="00561310">
      <w:pPr>
        <w:spacing w:after="0" w:line="240" w:lineRule="auto"/>
        <w:jc w:val="both"/>
        <w:rPr>
          <w:rFonts w:ascii="Times New Roman" w:hAnsi="Times New Roman" w:cs="Times New Roman"/>
          <w:bCs/>
          <w:sz w:val="28"/>
          <w:szCs w:val="28"/>
        </w:rPr>
      </w:pPr>
      <w:r w:rsidRPr="00561310">
        <w:rPr>
          <w:rFonts w:ascii="Times New Roman" w:hAnsi="Times New Roman" w:cs="Times New Roman"/>
          <w:noProof/>
          <w:sz w:val="28"/>
          <w:szCs w:val="28"/>
          <w:lang w:eastAsia="ru-RU"/>
        </w:rPr>
        <w:drawing>
          <wp:anchor distT="0" distB="0" distL="114300" distR="114300" simplePos="0" relativeHeight="251655680" behindDoc="1" locked="0" layoutInCell="1" allowOverlap="1" wp14:anchorId="57836AA3" wp14:editId="679EDC88">
            <wp:simplePos x="0" y="0"/>
            <wp:positionH relativeFrom="column">
              <wp:posOffset>186690</wp:posOffset>
            </wp:positionH>
            <wp:positionV relativeFrom="paragraph">
              <wp:posOffset>247650</wp:posOffset>
            </wp:positionV>
            <wp:extent cx="2647950" cy="1520190"/>
            <wp:effectExtent l="38100" t="38100" r="95250" b="99060"/>
            <wp:wrapNone/>
            <wp:docPr id="4" name="Рисунок 4" descr="На фото чётко прослеживаются золотой треугольник и прямоугольник в Исаакиевском собо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На фото чётко прослеживаются золотой треугольник и прямоугольник в Исаакиевском соборе">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47950" cy="152019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561310" w:rsidRPr="00561310" w:rsidRDefault="00561310" w:rsidP="00561310">
      <w:pPr>
        <w:spacing w:after="0" w:line="240" w:lineRule="auto"/>
        <w:jc w:val="both"/>
        <w:rPr>
          <w:rFonts w:ascii="Times New Roman" w:hAnsi="Times New Roman" w:cs="Times New Roman"/>
          <w:bCs/>
          <w:sz w:val="28"/>
          <w:szCs w:val="28"/>
        </w:rPr>
      </w:pPr>
    </w:p>
    <w:p w:rsidR="00561310" w:rsidRPr="00561310" w:rsidRDefault="00561310" w:rsidP="00561310">
      <w:pPr>
        <w:spacing w:after="0" w:line="240" w:lineRule="auto"/>
        <w:jc w:val="both"/>
        <w:rPr>
          <w:rFonts w:ascii="Times New Roman" w:hAnsi="Times New Roman" w:cs="Times New Roman"/>
          <w:bCs/>
          <w:sz w:val="28"/>
          <w:szCs w:val="28"/>
        </w:rPr>
      </w:pPr>
    </w:p>
    <w:p w:rsidR="00561310" w:rsidRPr="00561310" w:rsidRDefault="00561310" w:rsidP="00561310">
      <w:pPr>
        <w:spacing w:after="0" w:line="240" w:lineRule="auto"/>
        <w:jc w:val="both"/>
        <w:rPr>
          <w:rFonts w:ascii="Times New Roman" w:hAnsi="Times New Roman" w:cs="Times New Roman"/>
          <w:bCs/>
          <w:sz w:val="28"/>
          <w:szCs w:val="28"/>
        </w:rPr>
      </w:pPr>
    </w:p>
    <w:p w:rsidR="00561310" w:rsidRPr="00561310" w:rsidRDefault="00561310" w:rsidP="00561310">
      <w:pPr>
        <w:spacing w:after="0" w:line="240" w:lineRule="auto"/>
        <w:jc w:val="both"/>
        <w:rPr>
          <w:rFonts w:ascii="Times New Roman" w:hAnsi="Times New Roman" w:cs="Times New Roman"/>
          <w:bCs/>
          <w:sz w:val="28"/>
          <w:szCs w:val="28"/>
        </w:rPr>
      </w:pPr>
    </w:p>
    <w:p w:rsidR="00561310" w:rsidRPr="00561310" w:rsidRDefault="00561310" w:rsidP="00561310">
      <w:pPr>
        <w:spacing w:after="0" w:line="240" w:lineRule="auto"/>
        <w:jc w:val="both"/>
        <w:rPr>
          <w:rFonts w:ascii="Times New Roman" w:hAnsi="Times New Roman" w:cs="Times New Roman"/>
          <w:bCs/>
          <w:sz w:val="28"/>
          <w:szCs w:val="28"/>
        </w:rPr>
      </w:pPr>
    </w:p>
    <w:p w:rsidR="00561310" w:rsidRPr="00561310" w:rsidRDefault="00561310" w:rsidP="00561310">
      <w:pPr>
        <w:spacing w:after="0" w:line="240" w:lineRule="auto"/>
        <w:jc w:val="both"/>
        <w:rPr>
          <w:rFonts w:ascii="Times New Roman" w:hAnsi="Times New Roman" w:cs="Times New Roman"/>
          <w:b/>
          <w:sz w:val="28"/>
          <w:szCs w:val="28"/>
          <w:u w:val="single"/>
        </w:rPr>
      </w:pPr>
    </w:p>
    <w:p w:rsidR="00561310" w:rsidRPr="00561310" w:rsidRDefault="00561310" w:rsidP="00561310">
      <w:pPr>
        <w:spacing w:after="0" w:line="240" w:lineRule="auto"/>
        <w:jc w:val="both"/>
        <w:rPr>
          <w:rFonts w:ascii="Times New Roman" w:hAnsi="Times New Roman" w:cs="Times New Roman"/>
          <w:b/>
          <w:sz w:val="28"/>
          <w:szCs w:val="28"/>
          <w:u w:val="single"/>
        </w:rPr>
      </w:pPr>
    </w:p>
    <w:p w:rsidR="00561310" w:rsidRPr="00561310" w:rsidRDefault="00561310" w:rsidP="00561310">
      <w:pPr>
        <w:spacing w:after="0" w:line="240" w:lineRule="auto"/>
        <w:jc w:val="both"/>
        <w:rPr>
          <w:rFonts w:ascii="Times New Roman" w:hAnsi="Times New Roman" w:cs="Times New Roman"/>
          <w:b/>
          <w:sz w:val="28"/>
          <w:szCs w:val="28"/>
          <w:u w:val="single"/>
        </w:rPr>
      </w:pPr>
    </w:p>
    <w:p w:rsidR="00ED514F" w:rsidRPr="00594B92" w:rsidRDefault="00561310" w:rsidP="00594B92">
      <w:pPr>
        <w:spacing w:line="240" w:lineRule="auto"/>
        <w:jc w:val="both"/>
        <w:rPr>
          <w:rFonts w:ascii="Times New Roman" w:hAnsi="Times New Roman" w:cs="Times New Roman"/>
          <w:sz w:val="28"/>
          <w:szCs w:val="28"/>
        </w:rPr>
      </w:pPr>
      <w:r w:rsidRPr="00561310">
        <w:rPr>
          <w:rFonts w:ascii="Times New Roman" w:hAnsi="Times New Roman" w:cs="Times New Roman"/>
          <w:sz w:val="28"/>
          <w:szCs w:val="28"/>
        </w:rPr>
        <w:t>Храм - это прежде всего общественное место, нередко праздничное, предмет постоянной заботы и гордости местных жителей. Его архитектура выражает идеал красоты, в ее образах воплощается духовное совершенство. Русская к</w:t>
      </w:r>
      <w:r w:rsidR="00594B92">
        <w:rPr>
          <w:rFonts w:ascii="Times New Roman" w:hAnsi="Times New Roman" w:cs="Times New Roman"/>
          <w:sz w:val="28"/>
          <w:szCs w:val="28"/>
        </w:rPr>
        <w:t xml:space="preserve">расота. Русская духовность.    </w:t>
      </w:r>
    </w:p>
    <w:p w:rsidR="00ED514F" w:rsidRDefault="00ED514F" w:rsidP="00561310">
      <w:pPr>
        <w:spacing w:after="0" w:line="240" w:lineRule="auto"/>
        <w:jc w:val="both"/>
        <w:rPr>
          <w:rFonts w:ascii="Times New Roman" w:hAnsi="Times New Roman" w:cs="Times New Roman"/>
          <w:b/>
          <w:sz w:val="28"/>
          <w:szCs w:val="24"/>
        </w:rPr>
      </w:pPr>
    </w:p>
    <w:p w:rsidR="00561310" w:rsidRPr="00ED514F" w:rsidRDefault="00561310" w:rsidP="00561310">
      <w:pPr>
        <w:spacing w:after="0" w:line="240" w:lineRule="auto"/>
        <w:jc w:val="both"/>
        <w:rPr>
          <w:rFonts w:ascii="Times New Roman" w:hAnsi="Times New Roman" w:cs="Times New Roman"/>
          <w:b/>
          <w:sz w:val="24"/>
          <w:szCs w:val="24"/>
        </w:rPr>
      </w:pPr>
      <w:r w:rsidRPr="00ED514F">
        <w:rPr>
          <w:rFonts w:ascii="Times New Roman" w:hAnsi="Times New Roman" w:cs="Times New Roman"/>
          <w:b/>
          <w:sz w:val="28"/>
          <w:szCs w:val="24"/>
        </w:rPr>
        <w:t>Картина:  Богоявленский  собор  в  г. Орле.</w:t>
      </w:r>
    </w:p>
    <w:p w:rsidR="00561310" w:rsidRPr="00561310" w:rsidRDefault="00561310" w:rsidP="00561310">
      <w:pPr>
        <w:spacing w:after="0" w:line="240" w:lineRule="auto"/>
        <w:jc w:val="both"/>
        <w:rPr>
          <w:rFonts w:ascii="Times New Roman" w:hAnsi="Times New Roman" w:cs="Times New Roman"/>
          <w:sz w:val="24"/>
          <w:szCs w:val="24"/>
        </w:rPr>
      </w:pPr>
    </w:p>
    <w:p w:rsidR="00670F73" w:rsidRPr="00594B92" w:rsidRDefault="00561310" w:rsidP="00594B92">
      <w:pPr>
        <w:spacing w:after="0" w:line="240" w:lineRule="auto"/>
        <w:jc w:val="both"/>
        <w:rPr>
          <w:rFonts w:ascii="Times New Roman" w:hAnsi="Times New Roman" w:cs="Times New Roman"/>
          <w:sz w:val="24"/>
          <w:szCs w:val="24"/>
        </w:rPr>
      </w:pPr>
      <w:r w:rsidRPr="00561310">
        <w:rPr>
          <w:rFonts w:ascii="Times New Roman" w:hAnsi="Times New Roman" w:cs="Times New Roman"/>
          <w:noProof/>
          <w:sz w:val="24"/>
          <w:szCs w:val="24"/>
          <w:lang w:eastAsia="ru-RU"/>
        </w:rPr>
        <w:drawing>
          <wp:inline distT="0" distB="0" distL="0" distR="0" wp14:anchorId="547F4E22" wp14:editId="32E54A71">
            <wp:extent cx="5774690" cy="4693920"/>
            <wp:effectExtent l="0" t="0" r="0" b="0"/>
            <wp:docPr id="2"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lum/>
                      <a:alphaModFix/>
                    </a:blip>
                    <a:srcRect/>
                    <a:stretch>
                      <a:fillRect/>
                    </a:stretch>
                  </pic:blipFill>
                  <pic:spPr>
                    <a:xfrm>
                      <a:off x="0" y="0"/>
                      <a:ext cx="5775126" cy="4694275"/>
                    </a:xfrm>
                    <a:prstGeom prst="rect">
                      <a:avLst/>
                    </a:prstGeom>
                    <a:noFill/>
                    <a:ln>
                      <a:noFill/>
                      <a:prstDash/>
                    </a:ln>
                  </pic:spPr>
                </pic:pic>
              </a:graphicData>
            </a:graphic>
          </wp:inline>
        </w:drawing>
      </w:r>
    </w:p>
    <w:p w:rsidR="00C06BBF" w:rsidRPr="00ED514F" w:rsidRDefault="00C06BBF" w:rsidP="00ED514F">
      <w:pPr>
        <w:pStyle w:val="1"/>
        <w:jc w:val="center"/>
        <w:rPr>
          <w:rFonts w:ascii="Times New Roman" w:eastAsiaTheme="minorEastAsia" w:hAnsi="Times New Roman" w:cs="Times New Roman"/>
          <w:color w:val="auto"/>
        </w:rPr>
      </w:pPr>
      <w:bookmarkStart w:id="13" w:name="_Toc80169757"/>
      <w:r w:rsidRPr="00ED514F">
        <w:rPr>
          <w:rFonts w:ascii="Times New Roman" w:eastAsiaTheme="minorEastAsia" w:hAnsi="Times New Roman" w:cs="Times New Roman"/>
          <w:color w:val="auto"/>
        </w:rPr>
        <w:lastRenderedPageBreak/>
        <w:t>Русский православный храм в городе Орле.</w:t>
      </w:r>
      <w:bookmarkEnd w:id="13"/>
    </w:p>
    <w:p w:rsidR="00C06BBF" w:rsidRPr="00ED514F" w:rsidRDefault="00C06BBF" w:rsidP="00ED514F">
      <w:pPr>
        <w:spacing w:after="0" w:line="240" w:lineRule="auto"/>
        <w:jc w:val="center"/>
        <w:rPr>
          <w:rFonts w:ascii="Times New Roman" w:hAnsi="Times New Roman" w:cs="Times New Roman"/>
          <w:sz w:val="28"/>
        </w:rPr>
      </w:pPr>
      <w:r w:rsidRPr="00ED514F">
        <w:rPr>
          <w:rFonts w:ascii="Times New Roman" w:hAnsi="Times New Roman" w:cs="Times New Roman"/>
          <w:b/>
          <w:sz w:val="28"/>
        </w:rPr>
        <w:t>Автор</w:t>
      </w:r>
      <w:r w:rsidRPr="00ED514F">
        <w:rPr>
          <w:rFonts w:ascii="Times New Roman" w:hAnsi="Times New Roman" w:cs="Times New Roman"/>
          <w:sz w:val="28"/>
        </w:rPr>
        <w:t>: обучающаяся 10 класса, Неврова Виктория Николаевна</w:t>
      </w:r>
    </w:p>
    <w:p w:rsidR="00C06BBF" w:rsidRPr="00C06BBF" w:rsidRDefault="00C06BBF" w:rsidP="00ED514F">
      <w:pPr>
        <w:spacing w:after="0" w:line="240" w:lineRule="auto"/>
        <w:jc w:val="center"/>
        <w:rPr>
          <w:rFonts w:ascii="Times New Roman" w:hAnsi="Times New Roman" w:cs="Times New Roman"/>
          <w:sz w:val="28"/>
        </w:rPr>
      </w:pPr>
      <w:r w:rsidRPr="00ED514F">
        <w:rPr>
          <w:rFonts w:ascii="Times New Roman" w:hAnsi="Times New Roman" w:cs="Times New Roman"/>
          <w:b/>
          <w:sz w:val="28"/>
        </w:rPr>
        <w:t>Научный руководитель</w:t>
      </w:r>
      <w:r w:rsidRPr="00C06BBF">
        <w:rPr>
          <w:rFonts w:ascii="Times New Roman" w:hAnsi="Times New Roman" w:cs="Times New Roman"/>
          <w:sz w:val="28"/>
        </w:rPr>
        <w:t>: учитель математики, Степанова Людмила Васильевна</w:t>
      </w:r>
    </w:p>
    <w:p w:rsidR="00C06BBF" w:rsidRPr="00C06BBF" w:rsidRDefault="00C06BBF" w:rsidP="00C06BBF">
      <w:pPr>
        <w:spacing w:after="0" w:line="240" w:lineRule="auto"/>
        <w:jc w:val="both"/>
        <w:rPr>
          <w:rFonts w:ascii="Times New Roman" w:hAnsi="Times New Roman" w:cs="Times New Roman"/>
          <w:sz w:val="28"/>
          <w:szCs w:val="28"/>
        </w:rPr>
      </w:pPr>
    </w:p>
    <w:p w:rsidR="00C06BBF" w:rsidRPr="00C06BBF" w:rsidRDefault="00C06BBF" w:rsidP="00C06BBF">
      <w:pPr>
        <w:spacing w:after="0" w:line="240" w:lineRule="auto"/>
        <w:rPr>
          <w:rFonts w:ascii="Times New Roman" w:hAnsi="Times New Roman" w:cs="Times New Roman"/>
          <w:sz w:val="28"/>
          <w:szCs w:val="28"/>
        </w:rPr>
      </w:pPr>
      <w:r w:rsidRPr="00C06BBF">
        <w:rPr>
          <w:rFonts w:ascii="Times New Roman" w:eastAsiaTheme="minorEastAsia" w:hAnsi="Times New Roman" w:cs="Times New Roman"/>
          <w:b/>
          <w:bCs/>
          <w:i/>
          <w:iCs/>
          <w:color w:val="000000" w:themeColor="text1"/>
          <w:kern w:val="24"/>
          <w:sz w:val="28"/>
          <w:szCs w:val="28"/>
          <w:u w:val="single"/>
        </w:rPr>
        <w:t>Цели:</w:t>
      </w:r>
      <w:r w:rsidRPr="00C06BBF">
        <w:rPr>
          <w:rFonts w:ascii="Times New Roman" w:eastAsiaTheme="minorEastAsia" w:hAnsi="Times New Roman" w:cs="Times New Roman"/>
          <w:bCs/>
          <w:color w:val="000000" w:themeColor="text1"/>
          <w:kern w:val="24"/>
          <w:sz w:val="28"/>
          <w:szCs w:val="28"/>
        </w:rPr>
        <w:t xml:space="preserve">- выявить наличие «золотого сечения» в архитектуре           </w:t>
      </w:r>
    </w:p>
    <w:p w:rsidR="00C06BBF" w:rsidRPr="00C06BBF" w:rsidRDefault="00C06BBF" w:rsidP="00C06BBF">
      <w:pPr>
        <w:spacing w:after="0" w:line="240" w:lineRule="auto"/>
        <w:rPr>
          <w:rFonts w:ascii="Times New Roman" w:hAnsi="Times New Roman" w:cs="Times New Roman"/>
          <w:sz w:val="28"/>
          <w:szCs w:val="28"/>
        </w:rPr>
      </w:pPr>
      <w:r>
        <w:rPr>
          <w:rFonts w:ascii="Times New Roman" w:eastAsiaTheme="minorEastAsia" w:hAnsi="Times New Roman" w:cs="Times New Roman"/>
          <w:bCs/>
          <w:color w:val="000000" w:themeColor="text1"/>
          <w:kern w:val="24"/>
          <w:sz w:val="28"/>
          <w:szCs w:val="28"/>
        </w:rPr>
        <w:t xml:space="preserve">   храмов города </w:t>
      </w:r>
      <w:r w:rsidRPr="00C06BBF">
        <w:rPr>
          <w:rFonts w:ascii="Times New Roman" w:eastAsiaTheme="minorEastAsia" w:hAnsi="Times New Roman" w:cs="Times New Roman"/>
          <w:bCs/>
          <w:color w:val="000000" w:themeColor="text1"/>
          <w:kern w:val="24"/>
          <w:sz w:val="28"/>
          <w:szCs w:val="28"/>
        </w:rPr>
        <w:t xml:space="preserve">Орла;                                                                                                                          - проверить, возможно ли при построении макета храма </w:t>
      </w:r>
    </w:p>
    <w:p w:rsidR="00C06BBF" w:rsidRPr="00C06BBF" w:rsidRDefault="00C06BBF" w:rsidP="00C06BBF">
      <w:pPr>
        <w:spacing w:after="0" w:line="240" w:lineRule="auto"/>
        <w:rPr>
          <w:rFonts w:ascii="Times New Roman" w:eastAsiaTheme="minorEastAsia" w:hAnsi="Times New Roman" w:cs="Times New Roman"/>
          <w:bCs/>
          <w:color w:val="000000" w:themeColor="text1"/>
          <w:kern w:val="24"/>
          <w:sz w:val="28"/>
          <w:szCs w:val="28"/>
        </w:rPr>
      </w:pPr>
      <w:r w:rsidRPr="00C06BBF">
        <w:rPr>
          <w:rFonts w:ascii="Times New Roman" w:eastAsiaTheme="minorEastAsia" w:hAnsi="Times New Roman" w:cs="Times New Roman"/>
          <w:bCs/>
          <w:color w:val="000000" w:themeColor="text1"/>
          <w:kern w:val="24"/>
          <w:sz w:val="28"/>
          <w:szCs w:val="28"/>
        </w:rPr>
        <w:t xml:space="preserve">   без точных расчетов выдержать основные пропорции </w:t>
      </w:r>
    </w:p>
    <w:p w:rsidR="00C06BBF" w:rsidRPr="00C06BBF" w:rsidRDefault="00C06BBF" w:rsidP="00C06BBF">
      <w:pPr>
        <w:spacing w:after="0" w:line="240" w:lineRule="auto"/>
        <w:rPr>
          <w:rFonts w:ascii="Times New Roman" w:hAnsi="Times New Roman" w:cs="Times New Roman"/>
          <w:sz w:val="28"/>
          <w:szCs w:val="28"/>
        </w:rPr>
      </w:pPr>
      <w:r w:rsidRPr="00C06BBF">
        <w:rPr>
          <w:rFonts w:ascii="Times New Roman" w:eastAsiaTheme="minorEastAsia" w:hAnsi="Times New Roman" w:cs="Times New Roman"/>
          <w:b/>
          <w:bCs/>
          <w:i/>
          <w:iCs/>
          <w:color w:val="000000" w:themeColor="text1"/>
          <w:kern w:val="24"/>
          <w:sz w:val="28"/>
          <w:szCs w:val="28"/>
          <w:u w:val="single"/>
        </w:rPr>
        <w:t>Задачи:</w:t>
      </w:r>
      <w:r w:rsidRPr="00C06BBF">
        <w:rPr>
          <w:rFonts w:ascii="Times New Roman" w:eastAsiaTheme="minorEastAsia" w:hAnsi="Times New Roman" w:cs="Times New Roman"/>
          <w:bCs/>
          <w:color w:val="000000" w:themeColor="text1"/>
          <w:kern w:val="24"/>
          <w:sz w:val="28"/>
          <w:szCs w:val="28"/>
        </w:rPr>
        <w:t xml:space="preserve">- познакомиться с понятием </w:t>
      </w:r>
      <w:r w:rsidRPr="00C06BBF">
        <w:rPr>
          <w:rFonts w:ascii="Times New Roman" w:eastAsiaTheme="minorEastAsia" w:hAnsi="Times New Roman" w:cs="Times New Roman"/>
          <w:bCs/>
          <w:i/>
          <w:iCs/>
          <w:color w:val="000000" w:themeColor="text1"/>
          <w:kern w:val="24"/>
          <w:sz w:val="28"/>
          <w:szCs w:val="28"/>
        </w:rPr>
        <w:t>золотого сечения;</w:t>
      </w:r>
    </w:p>
    <w:p w:rsidR="00C06BBF" w:rsidRPr="00C06BBF" w:rsidRDefault="00C06BBF" w:rsidP="00C06BBF">
      <w:pPr>
        <w:spacing w:after="0" w:line="240" w:lineRule="auto"/>
        <w:rPr>
          <w:rFonts w:ascii="Times New Roman" w:hAnsi="Times New Roman" w:cs="Times New Roman"/>
          <w:sz w:val="28"/>
          <w:szCs w:val="28"/>
        </w:rPr>
      </w:pPr>
      <w:r w:rsidRPr="00C06BBF">
        <w:rPr>
          <w:rFonts w:ascii="Times New Roman" w:eastAsiaTheme="minorEastAsia" w:hAnsi="Times New Roman" w:cs="Times New Roman"/>
          <w:bCs/>
          <w:color w:val="000000" w:themeColor="text1"/>
          <w:kern w:val="24"/>
          <w:sz w:val="28"/>
          <w:szCs w:val="28"/>
        </w:rPr>
        <w:t xml:space="preserve">-  рассмотреть примеры </w:t>
      </w:r>
      <w:r w:rsidRPr="00C06BBF">
        <w:rPr>
          <w:rFonts w:ascii="Times New Roman" w:eastAsiaTheme="minorEastAsia" w:hAnsi="Times New Roman" w:cs="Times New Roman"/>
          <w:bCs/>
          <w:i/>
          <w:iCs/>
          <w:color w:val="000000" w:themeColor="text1"/>
          <w:kern w:val="24"/>
          <w:sz w:val="28"/>
          <w:szCs w:val="28"/>
        </w:rPr>
        <w:t xml:space="preserve">золотого сечения </w:t>
      </w:r>
      <w:r w:rsidRPr="00C06BBF">
        <w:rPr>
          <w:rFonts w:ascii="Times New Roman" w:eastAsiaTheme="minorEastAsia" w:hAnsi="Times New Roman" w:cs="Times New Roman"/>
          <w:bCs/>
          <w:color w:val="000000" w:themeColor="text1"/>
          <w:kern w:val="24"/>
          <w:sz w:val="28"/>
          <w:szCs w:val="28"/>
        </w:rPr>
        <w:t>в окружающей</w:t>
      </w:r>
    </w:p>
    <w:p w:rsidR="00C06BBF" w:rsidRPr="00C06BBF" w:rsidRDefault="00C06BBF" w:rsidP="00C06BBF">
      <w:pPr>
        <w:spacing w:after="0" w:line="240" w:lineRule="auto"/>
        <w:rPr>
          <w:rFonts w:ascii="Times New Roman" w:hAnsi="Times New Roman" w:cs="Times New Roman"/>
          <w:sz w:val="28"/>
          <w:szCs w:val="28"/>
        </w:rPr>
      </w:pPr>
      <w:r w:rsidRPr="00C06BBF">
        <w:rPr>
          <w:rFonts w:ascii="Times New Roman" w:eastAsiaTheme="minorEastAsia" w:hAnsi="Times New Roman" w:cs="Times New Roman"/>
          <w:bCs/>
          <w:color w:val="000000" w:themeColor="text1"/>
          <w:kern w:val="24"/>
          <w:sz w:val="28"/>
          <w:szCs w:val="28"/>
        </w:rPr>
        <w:t xml:space="preserve">   нас действительности ;</w:t>
      </w:r>
    </w:p>
    <w:p w:rsidR="00C06BBF" w:rsidRPr="00C06BBF" w:rsidRDefault="00C06BBF" w:rsidP="00C06BBF">
      <w:pPr>
        <w:spacing w:after="0" w:line="240" w:lineRule="auto"/>
        <w:rPr>
          <w:rFonts w:ascii="Times New Roman" w:hAnsi="Times New Roman" w:cs="Times New Roman"/>
          <w:sz w:val="28"/>
          <w:szCs w:val="28"/>
        </w:rPr>
      </w:pPr>
      <w:r w:rsidRPr="00C06BBF">
        <w:rPr>
          <w:rFonts w:ascii="Times New Roman" w:eastAsiaTheme="minorEastAsia" w:hAnsi="Times New Roman" w:cs="Times New Roman"/>
          <w:bCs/>
          <w:color w:val="000000" w:themeColor="text1"/>
          <w:kern w:val="24"/>
          <w:sz w:val="28"/>
          <w:szCs w:val="28"/>
        </w:rPr>
        <w:t xml:space="preserve">- исследовать некоторые архитектурные памятники города    </w:t>
      </w:r>
    </w:p>
    <w:p w:rsidR="00C06BBF" w:rsidRPr="00C06BBF" w:rsidRDefault="00C06BBF" w:rsidP="00C06BBF">
      <w:pPr>
        <w:spacing w:after="0" w:line="240" w:lineRule="auto"/>
        <w:rPr>
          <w:rFonts w:ascii="Times New Roman" w:hAnsi="Times New Roman" w:cs="Times New Roman"/>
          <w:sz w:val="28"/>
          <w:szCs w:val="28"/>
        </w:rPr>
      </w:pPr>
      <w:r w:rsidRPr="00C06BBF">
        <w:rPr>
          <w:rFonts w:ascii="Times New Roman" w:eastAsiaTheme="minorEastAsia" w:hAnsi="Times New Roman" w:cs="Times New Roman"/>
          <w:bCs/>
          <w:color w:val="000000" w:themeColor="text1"/>
          <w:kern w:val="24"/>
          <w:sz w:val="28"/>
          <w:szCs w:val="28"/>
        </w:rPr>
        <w:t xml:space="preserve">  Орла, построенные по золотому сечению;                                         </w:t>
      </w:r>
    </w:p>
    <w:p w:rsidR="00C06BBF" w:rsidRPr="00C06BBF" w:rsidRDefault="00C06BBF" w:rsidP="00C06BBF">
      <w:pPr>
        <w:spacing w:after="0" w:line="240" w:lineRule="auto"/>
        <w:rPr>
          <w:rFonts w:ascii="Times New Roman" w:eastAsiaTheme="minorEastAsia" w:hAnsi="Times New Roman" w:cs="Times New Roman"/>
          <w:bCs/>
          <w:color w:val="000000" w:themeColor="text1"/>
          <w:kern w:val="24"/>
          <w:sz w:val="28"/>
          <w:szCs w:val="28"/>
        </w:rPr>
      </w:pPr>
      <w:r w:rsidRPr="00C06BBF">
        <w:rPr>
          <w:rFonts w:ascii="Times New Roman" w:eastAsiaTheme="minorEastAsia" w:hAnsi="Times New Roman" w:cs="Times New Roman"/>
          <w:bCs/>
          <w:color w:val="000000" w:themeColor="text1"/>
          <w:kern w:val="24"/>
          <w:sz w:val="28"/>
          <w:szCs w:val="28"/>
        </w:rPr>
        <w:t xml:space="preserve"> - проанализировать фотографические</w:t>
      </w:r>
      <w:r>
        <w:rPr>
          <w:rFonts w:ascii="Times New Roman" w:eastAsiaTheme="minorEastAsia" w:hAnsi="Times New Roman" w:cs="Times New Roman"/>
          <w:bCs/>
          <w:color w:val="000000" w:themeColor="text1"/>
          <w:kern w:val="24"/>
          <w:sz w:val="28"/>
          <w:szCs w:val="28"/>
        </w:rPr>
        <w:t xml:space="preserve"> </w:t>
      </w:r>
      <w:r w:rsidRPr="00C06BBF">
        <w:rPr>
          <w:rFonts w:ascii="Times New Roman" w:eastAsiaTheme="minorEastAsia" w:hAnsi="Times New Roman" w:cs="Times New Roman"/>
          <w:bCs/>
          <w:color w:val="000000" w:themeColor="text1"/>
          <w:kern w:val="24"/>
          <w:sz w:val="28"/>
          <w:szCs w:val="28"/>
        </w:rPr>
        <w:t>материалы;</w:t>
      </w:r>
    </w:p>
    <w:p w:rsidR="00C06BBF" w:rsidRPr="00C06BBF" w:rsidRDefault="00C06BBF" w:rsidP="00C06BBF">
      <w:pPr>
        <w:spacing w:after="0" w:line="240" w:lineRule="auto"/>
        <w:rPr>
          <w:rFonts w:ascii="Times New Roman" w:hAnsi="Times New Roman" w:cs="Times New Roman"/>
          <w:sz w:val="28"/>
          <w:szCs w:val="28"/>
          <w:u w:val="single"/>
        </w:rPr>
      </w:pPr>
      <w:r w:rsidRPr="00C06BBF">
        <w:rPr>
          <w:rFonts w:ascii="Times New Roman" w:eastAsiaTheme="minorEastAsia" w:hAnsi="Times New Roman" w:cs="Times New Roman"/>
          <w:b/>
          <w:bCs/>
          <w:i/>
          <w:iCs/>
          <w:color w:val="000000" w:themeColor="text1"/>
          <w:kern w:val="24"/>
          <w:sz w:val="28"/>
          <w:szCs w:val="28"/>
          <w:u w:val="single"/>
        </w:rPr>
        <w:t>Гипотеза:</w:t>
      </w:r>
      <w:r>
        <w:rPr>
          <w:rFonts w:ascii="Times New Roman" w:eastAsiaTheme="minorEastAsia" w:hAnsi="Times New Roman" w:cs="Times New Roman"/>
          <w:b/>
          <w:bCs/>
          <w:i/>
          <w:iCs/>
          <w:color w:val="000000" w:themeColor="text1"/>
          <w:kern w:val="24"/>
          <w:sz w:val="28"/>
          <w:szCs w:val="28"/>
          <w:u w:val="single"/>
        </w:rPr>
        <w:t xml:space="preserve"> </w:t>
      </w:r>
      <w:r w:rsidRPr="00C06BBF">
        <w:rPr>
          <w:rFonts w:ascii="Times New Roman" w:eastAsiaTheme="minorEastAsia" w:hAnsi="Times New Roman" w:cs="Times New Roman"/>
          <w:bCs/>
          <w:iCs/>
          <w:color w:val="000000" w:themeColor="text1"/>
          <w:kern w:val="24"/>
          <w:sz w:val="28"/>
          <w:szCs w:val="28"/>
        </w:rPr>
        <w:t xml:space="preserve">Архитектурные сооружения выглядят </w:t>
      </w:r>
    </w:p>
    <w:p w:rsidR="00C06BBF" w:rsidRPr="00C06BBF" w:rsidRDefault="00C06BBF" w:rsidP="00C06BBF">
      <w:pPr>
        <w:spacing w:after="0" w:line="240" w:lineRule="auto"/>
        <w:rPr>
          <w:rFonts w:ascii="Times New Roman" w:eastAsiaTheme="minorEastAsia" w:hAnsi="Times New Roman" w:cs="Times New Roman"/>
          <w:bCs/>
          <w:iCs/>
          <w:color w:val="000000" w:themeColor="text1"/>
          <w:kern w:val="24"/>
          <w:sz w:val="28"/>
          <w:szCs w:val="28"/>
        </w:rPr>
      </w:pPr>
      <w:r w:rsidRPr="00C06BBF">
        <w:rPr>
          <w:rFonts w:ascii="Times New Roman" w:eastAsiaTheme="minorEastAsia" w:hAnsi="Times New Roman" w:cs="Times New Roman"/>
          <w:bCs/>
          <w:iCs/>
          <w:color w:val="000000" w:themeColor="text1"/>
          <w:kern w:val="24"/>
          <w:sz w:val="28"/>
          <w:szCs w:val="28"/>
        </w:rPr>
        <w:t>красиво, если в их основе лежит “золотая пропорция”.</w:t>
      </w:r>
    </w:p>
    <w:p w:rsidR="00C06BBF" w:rsidRPr="00C06BBF" w:rsidRDefault="00C06BBF" w:rsidP="00C06BBF">
      <w:pPr>
        <w:spacing w:after="0" w:line="240" w:lineRule="auto"/>
        <w:jc w:val="both"/>
        <w:textAlignment w:val="baseline"/>
        <w:rPr>
          <w:rFonts w:ascii="Times New Roman" w:eastAsiaTheme="minorEastAsia" w:hAnsi="Times New Roman" w:cs="Times New Roman"/>
          <w:bCs/>
          <w:color w:val="000000" w:themeColor="text1"/>
          <w:kern w:val="24"/>
          <w:sz w:val="28"/>
          <w:szCs w:val="28"/>
        </w:rPr>
      </w:pPr>
      <w:r w:rsidRPr="00C06BBF">
        <w:rPr>
          <w:rFonts w:ascii="Times New Roman" w:eastAsiaTheme="minorEastAsia" w:hAnsi="Times New Roman" w:cs="Times New Roman"/>
          <w:b/>
          <w:bCs/>
          <w:color w:val="000000" w:themeColor="text1"/>
          <w:kern w:val="24"/>
          <w:sz w:val="28"/>
          <w:szCs w:val="28"/>
          <w:u w:val="single"/>
        </w:rPr>
        <w:t xml:space="preserve">Объект  исследования </w:t>
      </w:r>
      <w:r w:rsidRPr="00C06BBF">
        <w:rPr>
          <w:rFonts w:ascii="Times New Roman" w:eastAsiaTheme="minorEastAsia" w:hAnsi="Times New Roman" w:cs="Times New Roman"/>
          <w:bCs/>
          <w:color w:val="000000" w:themeColor="text1"/>
          <w:kern w:val="24"/>
          <w:sz w:val="28"/>
          <w:szCs w:val="28"/>
        </w:rPr>
        <w:t>– святыни, православные храмы города Орла.</w:t>
      </w:r>
    </w:p>
    <w:p w:rsidR="00C06BBF" w:rsidRPr="00C06BBF" w:rsidRDefault="00C06BBF" w:rsidP="00C06BBF">
      <w:pPr>
        <w:spacing w:after="0" w:line="240" w:lineRule="auto"/>
        <w:jc w:val="both"/>
        <w:textAlignment w:val="baseline"/>
        <w:rPr>
          <w:rFonts w:ascii="Times New Roman" w:hAnsi="Times New Roman" w:cs="Times New Roman"/>
          <w:sz w:val="28"/>
          <w:szCs w:val="28"/>
        </w:rPr>
      </w:pPr>
      <w:r w:rsidRPr="00C06BBF">
        <w:rPr>
          <w:rFonts w:ascii="Times New Roman" w:eastAsiaTheme="minorEastAsia" w:hAnsi="Times New Roman" w:cs="Times New Roman"/>
          <w:b/>
          <w:bCs/>
          <w:color w:val="000000" w:themeColor="text1"/>
          <w:kern w:val="24"/>
          <w:sz w:val="28"/>
          <w:szCs w:val="28"/>
          <w:u w:val="single"/>
        </w:rPr>
        <w:t>Предмет исследования</w:t>
      </w:r>
      <w:r w:rsidRPr="00C06BBF">
        <w:rPr>
          <w:rFonts w:ascii="Times New Roman" w:eastAsiaTheme="minorEastAsia" w:hAnsi="Times New Roman" w:cs="Times New Roman"/>
          <w:bCs/>
          <w:color w:val="000000" w:themeColor="text1"/>
          <w:kern w:val="24"/>
          <w:sz w:val="28"/>
          <w:szCs w:val="28"/>
        </w:rPr>
        <w:t>- изучение исторической судьбы церквей, их архитектурных особенностей, культурно-исторической ценности.</w:t>
      </w:r>
    </w:p>
    <w:p w:rsidR="00C06BBF" w:rsidRPr="00C06BBF" w:rsidRDefault="00C06BBF" w:rsidP="00C06BBF">
      <w:pPr>
        <w:kinsoku w:val="0"/>
        <w:overflowPunct w:val="0"/>
        <w:spacing w:after="0" w:line="240" w:lineRule="auto"/>
        <w:jc w:val="both"/>
        <w:textAlignment w:val="baseline"/>
        <w:rPr>
          <w:rFonts w:ascii="Times New Roman" w:hAnsi="Times New Roman" w:cs="Times New Roman"/>
          <w:sz w:val="28"/>
          <w:szCs w:val="28"/>
        </w:rPr>
      </w:pPr>
      <w:r w:rsidRPr="00C06BBF">
        <w:rPr>
          <w:rFonts w:ascii="Times New Roman" w:hAnsi="Times New Roman" w:cs="Times New Roman"/>
          <w:b/>
          <w:bCs/>
          <w:color w:val="000000" w:themeColor="text1"/>
          <w:kern w:val="24"/>
          <w:sz w:val="28"/>
          <w:szCs w:val="28"/>
          <w:u w:val="single"/>
        </w:rPr>
        <w:t>Методы исследования:</w:t>
      </w:r>
    </w:p>
    <w:p w:rsidR="00C06BBF" w:rsidRPr="00C06BBF" w:rsidRDefault="00C06BBF" w:rsidP="00C06BBF">
      <w:pPr>
        <w:numPr>
          <w:ilvl w:val="0"/>
          <w:numId w:val="4"/>
        </w:numPr>
        <w:kinsoku w:val="0"/>
        <w:overflowPunct w:val="0"/>
        <w:spacing w:after="0" w:line="240" w:lineRule="auto"/>
        <w:contextualSpacing/>
        <w:jc w:val="both"/>
        <w:textAlignment w:val="baseline"/>
        <w:rPr>
          <w:rFonts w:ascii="Times New Roman" w:hAnsi="Times New Roman" w:cs="Times New Roman"/>
          <w:sz w:val="28"/>
          <w:szCs w:val="28"/>
        </w:rPr>
      </w:pPr>
      <w:r w:rsidRPr="00C06BBF">
        <w:rPr>
          <w:rFonts w:ascii="Times New Roman" w:hAnsi="Times New Roman" w:cs="Times New Roman"/>
          <w:bCs/>
          <w:color w:val="000000" w:themeColor="text1"/>
          <w:kern w:val="24"/>
          <w:sz w:val="28"/>
          <w:szCs w:val="28"/>
        </w:rPr>
        <w:t>анализ теоретической литературы;</w:t>
      </w:r>
    </w:p>
    <w:p w:rsidR="00C06BBF" w:rsidRPr="00C06BBF" w:rsidRDefault="00C06BBF" w:rsidP="00C06BBF">
      <w:pPr>
        <w:numPr>
          <w:ilvl w:val="0"/>
          <w:numId w:val="4"/>
        </w:numPr>
        <w:kinsoku w:val="0"/>
        <w:overflowPunct w:val="0"/>
        <w:spacing w:after="0" w:line="240" w:lineRule="auto"/>
        <w:contextualSpacing/>
        <w:jc w:val="both"/>
        <w:textAlignment w:val="baseline"/>
        <w:rPr>
          <w:rFonts w:ascii="Times New Roman" w:hAnsi="Times New Roman" w:cs="Times New Roman"/>
          <w:sz w:val="28"/>
          <w:szCs w:val="28"/>
        </w:rPr>
      </w:pPr>
      <w:r w:rsidRPr="00C06BBF">
        <w:rPr>
          <w:rFonts w:ascii="Times New Roman" w:hAnsi="Times New Roman" w:cs="Times New Roman"/>
          <w:bCs/>
          <w:color w:val="000000" w:themeColor="text1"/>
          <w:kern w:val="24"/>
          <w:sz w:val="28"/>
          <w:szCs w:val="28"/>
        </w:rPr>
        <w:t>математические расчеты пропорциональных отношений;</w:t>
      </w:r>
    </w:p>
    <w:p w:rsidR="00C06BBF" w:rsidRPr="00C06BBF" w:rsidRDefault="00C06BBF" w:rsidP="00C06BBF">
      <w:pPr>
        <w:numPr>
          <w:ilvl w:val="0"/>
          <w:numId w:val="4"/>
        </w:numPr>
        <w:kinsoku w:val="0"/>
        <w:overflowPunct w:val="0"/>
        <w:spacing w:after="0" w:line="240" w:lineRule="auto"/>
        <w:contextualSpacing/>
        <w:jc w:val="both"/>
        <w:textAlignment w:val="baseline"/>
        <w:rPr>
          <w:rFonts w:ascii="Times New Roman" w:hAnsi="Times New Roman" w:cs="Times New Roman"/>
          <w:sz w:val="28"/>
          <w:szCs w:val="28"/>
        </w:rPr>
      </w:pPr>
      <w:r w:rsidRPr="00C06BBF">
        <w:rPr>
          <w:rFonts w:ascii="Times New Roman" w:hAnsi="Times New Roman" w:cs="Times New Roman"/>
          <w:bCs/>
          <w:color w:val="000000" w:themeColor="text1"/>
          <w:kern w:val="24"/>
          <w:sz w:val="28"/>
          <w:szCs w:val="28"/>
        </w:rPr>
        <w:t>сопоставление полученных данных.</w:t>
      </w:r>
    </w:p>
    <w:p w:rsidR="00C06BBF" w:rsidRPr="00C06BBF" w:rsidRDefault="00C06BBF" w:rsidP="00C06BBF">
      <w:pPr>
        <w:spacing w:after="0" w:line="240" w:lineRule="auto"/>
        <w:jc w:val="both"/>
        <w:rPr>
          <w:rFonts w:ascii="Times New Roman" w:eastAsiaTheme="minorEastAsia" w:hAnsi="Times New Roman" w:cs="Times New Roman"/>
          <w:bCs/>
          <w:color w:val="000000" w:themeColor="text1"/>
          <w:kern w:val="24"/>
          <w:sz w:val="28"/>
          <w:szCs w:val="28"/>
        </w:rPr>
      </w:pPr>
      <w:r w:rsidRPr="00C06BBF">
        <w:rPr>
          <w:rFonts w:ascii="Times New Roman" w:eastAsiaTheme="minorEastAsia" w:hAnsi="Times New Roman" w:cs="Times New Roman"/>
          <w:b/>
          <w:bCs/>
          <w:color w:val="000000" w:themeColor="text1"/>
          <w:kern w:val="24"/>
          <w:sz w:val="28"/>
          <w:szCs w:val="28"/>
          <w:u w:val="single"/>
        </w:rPr>
        <w:t>Практическая значимость работы</w:t>
      </w:r>
      <w:r w:rsidRPr="00C06BBF">
        <w:rPr>
          <w:rFonts w:ascii="Times New Roman" w:eastAsiaTheme="minorEastAsia" w:hAnsi="Times New Roman" w:cs="Times New Roman"/>
          <w:bCs/>
          <w:color w:val="000000" w:themeColor="text1"/>
          <w:kern w:val="24"/>
          <w:sz w:val="28"/>
          <w:szCs w:val="28"/>
        </w:rPr>
        <w:t>: данную работ</w:t>
      </w:r>
      <w:r>
        <w:rPr>
          <w:rFonts w:ascii="Times New Roman" w:eastAsiaTheme="minorEastAsia" w:hAnsi="Times New Roman" w:cs="Times New Roman"/>
          <w:bCs/>
          <w:color w:val="000000" w:themeColor="text1"/>
          <w:kern w:val="24"/>
          <w:sz w:val="28"/>
          <w:szCs w:val="28"/>
        </w:rPr>
        <w:t>у</w:t>
      </w:r>
      <w:r w:rsidRPr="00C06BBF">
        <w:rPr>
          <w:rFonts w:ascii="Times New Roman" w:eastAsiaTheme="minorEastAsia" w:hAnsi="Times New Roman" w:cs="Times New Roman"/>
          <w:bCs/>
          <w:color w:val="000000" w:themeColor="text1"/>
          <w:kern w:val="24"/>
          <w:sz w:val="28"/>
          <w:szCs w:val="28"/>
        </w:rPr>
        <w:t xml:space="preserve">  планируется </w:t>
      </w:r>
    </w:p>
    <w:p w:rsidR="00C06BBF" w:rsidRPr="00C06BBF" w:rsidRDefault="00C06BBF" w:rsidP="00C06BBF">
      <w:pPr>
        <w:spacing w:after="0" w:line="240" w:lineRule="auto"/>
        <w:jc w:val="both"/>
        <w:rPr>
          <w:rFonts w:ascii="Times New Roman" w:hAnsi="Times New Roman" w:cs="Times New Roman"/>
          <w:sz w:val="28"/>
          <w:szCs w:val="28"/>
        </w:rPr>
      </w:pPr>
      <w:r w:rsidRPr="00C06BBF">
        <w:rPr>
          <w:rFonts w:ascii="Times New Roman" w:eastAsiaTheme="minorEastAsia" w:hAnsi="Times New Roman" w:cs="Times New Roman"/>
          <w:bCs/>
          <w:color w:val="000000" w:themeColor="text1"/>
          <w:kern w:val="24"/>
          <w:sz w:val="28"/>
          <w:szCs w:val="28"/>
        </w:rPr>
        <w:t xml:space="preserve">использовать на уроках математики,  черчения,   православной   культуры, </w:t>
      </w:r>
      <w:r>
        <w:rPr>
          <w:rFonts w:ascii="Times New Roman" w:eastAsiaTheme="minorEastAsia" w:hAnsi="Times New Roman" w:cs="Times New Roman"/>
          <w:bCs/>
          <w:color w:val="000000" w:themeColor="text1"/>
          <w:kern w:val="24"/>
          <w:sz w:val="28"/>
          <w:szCs w:val="28"/>
        </w:rPr>
        <w:t xml:space="preserve">изобразительного   искусства и </w:t>
      </w:r>
      <w:r w:rsidRPr="00C06BBF">
        <w:rPr>
          <w:rFonts w:ascii="Times New Roman" w:eastAsiaTheme="minorEastAsia" w:hAnsi="Times New Roman" w:cs="Times New Roman"/>
          <w:bCs/>
          <w:color w:val="000000" w:themeColor="text1"/>
          <w:kern w:val="24"/>
          <w:sz w:val="28"/>
          <w:szCs w:val="28"/>
        </w:rPr>
        <w:t xml:space="preserve"> на   дополнительных занятиях.  </w:t>
      </w:r>
    </w:p>
    <w:p w:rsidR="00C06BBF" w:rsidRPr="00C06BBF" w:rsidRDefault="00C06BBF" w:rsidP="00C06BBF">
      <w:pPr>
        <w:tabs>
          <w:tab w:val="left" w:pos="180"/>
        </w:tabs>
        <w:spacing w:after="0" w:line="240" w:lineRule="auto"/>
        <w:ind w:firstLine="709"/>
        <w:jc w:val="both"/>
        <w:rPr>
          <w:rFonts w:ascii="Times New Roman" w:hAnsi="Times New Roman" w:cs="Times New Roman"/>
          <w:sz w:val="28"/>
          <w:szCs w:val="28"/>
          <w:u w:color="000000"/>
        </w:rPr>
      </w:pPr>
      <w:r w:rsidRPr="00C06BBF">
        <w:rPr>
          <w:rFonts w:ascii="Times New Roman" w:hAnsi="Times New Roman" w:cs="Times New Roman"/>
          <w:sz w:val="28"/>
          <w:szCs w:val="28"/>
          <w:u w:color="000000"/>
        </w:rPr>
        <w:t xml:space="preserve">Золотое сечение – понятие математическое, но оно является </w:t>
      </w:r>
      <w:r>
        <w:rPr>
          <w:rFonts w:ascii="Times New Roman" w:hAnsi="Times New Roman" w:cs="Times New Roman"/>
          <w:sz w:val="28"/>
          <w:szCs w:val="28"/>
          <w:u w:color="000000"/>
        </w:rPr>
        <w:t xml:space="preserve">критерием гармонии и красоты в </w:t>
      </w:r>
      <w:r w:rsidRPr="00C06BBF">
        <w:rPr>
          <w:rFonts w:ascii="Times New Roman" w:hAnsi="Times New Roman" w:cs="Times New Roman"/>
          <w:sz w:val="28"/>
          <w:szCs w:val="28"/>
          <w:u w:color="000000"/>
        </w:rPr>
        <w:t xml:space="preserve">искусстве. В энциклопедическом словаре изобразительного искусства дано такое определение «золотого сечения»:   «Золотое сечение, или божественная пропорция  - идеальное соотношение величин, наилучшая и единственная пропорция, уравновешивающая отношения частей какой-либо формы между собой и каждой части с целым, основа гармонии».  </w:t>
      </w:r>
      <w:r>
        <w:rPr>
          <w:rFonts w:ascii="Times New Roman" w:hAnsi="Times New Roman" w:cs="Times New Roman"/>
          <w:sz w:val="28"/>
          <w:szCs w:val="28"/>
          <w:u w:color="000000"/>
        </w:rPr>
        <w:t xml:space="preserve">Там же дана «формула красоты»: </w:t>
      </w:r>
      <w:r w:rsidRPr="00C06BBF">
        <w:rPr>
          <w:rFonts w:ascii="Times New Roman" w:hAnsi="Times New Roman" w:cs="Times New Roman"/>
          <w:sz w:val="28"/>
          <w:szCs w:val="28"/>
          <w:u w:color="000000"/>
        </w:rPr>
        <w:t xml:space="preserve">(А + В) : А = А : В.  </w:t>
      </w:r>
      <w:r w:rsidRPr="00C06BBF">
        <w:rPr>
          <w:rFonts w:ascii="Times New Roman" w:hAnsi="Times New Roman" w:cs="Times New Roman"/>
          <w:sz w:val="28"/>
          <w:szCs w:val="28"/>
        </w:rPr>
        <w:t>Русские архитекторы  в своем творчестве широко использовал «золотое сечение» при строительстве Русских православных храмов.</w:t>
      </w:r>
      <w:r>
        <w:rPr>
          <w:rFonts w:ascii="Times New Roman" w:hAnsi="Times New Roman" w:cs="Times New Roman"/>
          <w:sz w:val="28"/>
          <w:szCs w:val="28"/>
        </w:rPr>
        <w:t xml:space="preserve"> </w:t>
      </w:r>
      <w:r w:rsidRPr="00C06BBF">
        <w:rPr>
          <w:rFonts w:ascii="Times New Roman" w:eastAsiaTheme="minorEastAsia" w:hAnsi="Times New Roman" w:cs="Times New Roman"/>
          <w:bCs/>
          <w:color w:val="000000" w:themeColor="text1"/>
          <w:kern w:val="24"/>
          <w:sz w:val="28"/>
          <w:szCs w:val="28"/>
        </w:rPr>
        <w:t xml:space="preserve">Чтобы   проверить   правильность  гипотезы были исследованы фотоснимки двух ранее существующих храмов г. Орла:  </w:t>
      </w:r>
      <w:r w:rsidRPr="00C06BBF">
        <w:rPr>
          <w:rFonts w:ascii="Times New Roman" w:eastAsiaTheme="minorEastAsia" w:hAnsi="Times New Roman" w:cs="Times New Roman"/>
          <w:bCs/>
          <w:color w:val="000000" w:themeColor="text1"/>
          <w:kern w:val="24"/>
          <w:sz w:val="28"/>
          <w:szCs w:val="28"/>
          <w:u w:val="single"/>
        </w:rPr>
        <w:t>Георгиевскую  церковь</w:t>
      </w:r>
      <w:r w:rsidRPr="00C06BBF">
        <w:rPr>
          <w:rFonts w:ascii="Times New Roman" w:eastAsiaTheme="minorEastAsia" w:hAnsi="Times New Roman" w:cs="Times New Roman"/>
          <w:bCs/>
          <w:color w:val="000000" w:themeColor="text1"/>
          <w:kern w:val="24"/>
          <w:sz w:val="28"/>
          <w:szCs w:val="28"/>
        </w:rPr>
        <w:t xml:space="preserve"> и деревянную  </w:t>
      </w:r>
      <w:r w:rsidRPr="00C06BBF">
        <w:rPr>
          <w:rFonts w:ascii="Times New Roman" w:eastAsiaTheme="minorEastAsia" w:hAnsi="Times New Roman" w:cs="Times New Roman"/>
          <w:bCs/>
          <w:color w:val="000000" w:themeColor="text1"/>
          <w:kern w:val="24"/>
          <w:sz w:val="28"/>
          <w:szCs w:val="28"/>
          <w:u w:val="single"/>
        </w:rPr>
        <w:t>церковь Воскресения</w:t>
      </w:r>
      <w:r w:rsidRPr="00C06BBF">
        <w:rPr>
          <w:rFonts w:ascii="Times New Roman" w:eastAsiaTheme="minorEastAsia" w:hAnsi="Times New Roman" w:cs="Times New Roman"/>
          <w:bCs/>
          <w:color w:val="000000" w:themeColor="text1"/>
          <w:kern w:val="24"/>
          <w:sz w:val="28"/>
          <w:szCs w:val="28"/>
        </w:rPr>
        <w:t xml:space="preserve">. </w:t>
      </w:r>
    </w:p>
    <w:p w:rsidR="00C06BBF" w:rsidRPr="00C06BBF" w:rsidRDefault="00C06BBF" w:rsidP="00C06BBF">
      <w:pPr>
        <w:tabs>
          <w:tab w:val="left" w:pos="180"/>
        </w:tabs>
        <w:spacing w:after="0" w:line="240" w:lineRule="auto"/>
        <w:ind w:firstLine="709"/>
        <w:jc w:val="center"/>
        <w:rPr>
          <w:rFonts w:ascii="Times New Roman" w:hAnsi="Times New Roman" w:cs="Times New Roman"/>
          <w:sz w:val="28"/>
          <w:szCs w:val="28"/>
          <w:u w:color="000000"/>
        </w:rPr>
      </w:pPr>
      <w:r w:rsidRPr="00C06BBF">
        <w:rPr>
          <w:rFonts w:ascii="Times New Roman" w:hAnsi="Times New Roman" w:cs="Times New Roman"/>
          <w:noProof/>
          <w:sz w:val="28"/>
          <w:szCs w:val="28"/>
          <w:lang w:eastAsia="ru-RU"/>
        </w:rPr>
        <w:lastRenderedPageBreak/>
        <w:drawing>
          <wp:inline distT="0" distB="0" distL="0" distR="0" wp14:anchorId="1EB48F11" wp14:editId="0FE1405E">
            <wp:extent cx="2423795" cy="199644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42277" cy="2011663"/>
                    </a:xfrm>
                    <a:prstGeom prst="rect">
                      <a:avLst/>
                    </a:prstGeom>
                    <a:noFill/>
                  </pic:spPr>
                </pic:pic>
              </a:graphicData>
            </a:graphic>
          </wp:inline>
        </w:drawing>
      </w:r>
    </w:p>
    <w:p w:rsidR="00C06BBF" w:rsidRPr="00C06BBF" w:rsidRDefault="00C06BBF" w:rsidP="00C06BBF">
      <w:pPr>
        <w:tabs>
          <w:tab w:val="left" w:pos="180"/>
        </w:tabs>
        <w:spacing w:after="0" w:line="240" w:lineRule="auto"/>
        <w:ind w:firstLine="709"/>
        <w:jc w:val="both"/>
        <w:rPr>
          <w:rFonts w:ascii="Times New Roman" w:hAnsi="Times New Roman" w:cs="Times New Roman"/>
          <w:sz w:val="28"/>
          <w:szCs w:val="28"/>
          <w:u w:color="000000"/>
        </w:rPr>
      </w:pPr>
      <w:r w:rsidRPr="00C06BBF">
        <w:rPr>
          <w:rFonts w:ascii="Times New Roman" w:hAnsi="Times New Roman" w:cs="Times New Roman"/>
          <w:color w:val="000000" w:themeColor="text1"/>
          <w:sz w:val="28"/>
          <w:szCs w:val="28"/>
        </w:rPr>
        <w:t xml:space="preserve">По фотографиям </w:t>
      </w:r>
      <w:r>
        <w:rPr>
          <w:rFonts w:ascii="Times New Roman" w:hAnsi="Times New Roman" w:cs="Times New Roman"/>
          <w:color w:val="000000" w:themeColor="text1"/>
          <w:sz w:val="28"/>
          <w:szCs w:val="28"/>
        </w:rPr>
        <w:t>мы</w:t>
      </w:r>
      <w:r w:rsidRPr="00C06BBF">
        <w:rPr>
          <w:rFonts w:ascii="Times New Roman" w:hAnsi="Times New Roman" w:cs="Times New Roman"/>
          <w:color w:val="000000" w:themeColor="text1"/>
          <w:sz w:val="28"/>
          <w:szCs w:val="28"/>
        </w:rPr>
        <w:t xml:space="preserve"> измеряли высоту деревянной церкви Воскресения, нижний ярус, расстояние от основания купола до креста, основание купола.</w:t>
      </w:r>
    </w:p>
    <w:p w:rsidR="00C06BBF" w:rsidRPr="00C06BBF" w:rsidRDefault="00C06BBF" w:rsidP="00C06BBF">
      <w:pPr>
        <w:spacing w:after="0" w:line="240" w:lineRule="auto"/>
        <w:ind w:firstLine="709"/>
        <w:jc w:val="both"/>
        <w:rPr>
          <w:rFonts w:ascii="Times New Roman" w:hAnsi="Times New Roman" w:cs="Times New Roman"/>
          <w:color w:val="000000" w:themeColor="text1"/>
          <w:sz w:val="28"/>
          <w:szCs w:val="28"/>
        </w:rPr>
      </w:pPr>
      <w:r w:rsidRPr="00C06BBF">
        <w:rPr>
          <w:rFonts w:ascii="Times New Roman" w:hAnsi="Times New Roman" w:cs="Times New Roman"/>
          <w:color w:val="000000" w:themeColor="text1"/>
          <w:sz w:val="28"/>
          <w:szCs w:val="28"/>
        </w:rPr>
        <w:t xml:space="preserve">Вычислили: отношение высоты церкви к нижнему ярусу;                          «золотой треугольник»: отношение расстояния от основания купола до креста к диаметру основания.  Результаты расчетов </w:t>
      </w:r>
      <w:r>
        <w:rPr>
          <w:rFonts w:ascii="Times New Roman" w:hAnsi="Times New Roman" w:cs="Times New Roman"/>
          <w:color w:val="000000" w:themeColor="text1"/>
          <w:sz w:val="28"/>
          <w:szCs w:val="28"/>
        </w:rPr>
        <w:t>мы</w:t>
      </w:r>
      <w:r w:rsidRPr="00C06BBF">
        <w:rPr>
          <w:rFonts w:ascii="Times New Roman" w:hAnsi="Times New Roman" w:cs="Times New Roman"/>
          <w:color w:val="000000" w:themeColor="text1"/>
          <w:sz w:val="28"/>
          <w:szCs w:val="28"/>
        </w:rPr>
        <w:t xml:space="preserve"> занесли в таблицу и представили наглядно.                                                                                                                  </w:t>
      </w:r>
      <w:r>
        <w:rPr>
          <w:rFonts w:ascii="Times New Roman" w:hAnsi="Times New Roman" w:cs="Times New Roman"/>
          <w:color w:val="000000" w:themeColor="text1"/>
          <w:sz w:val="28"/>
          <w:szCs w:val="28"/>
        </w:rPr>
        <w:t xml:space="preserve"> Мы п</w:t>
      </w:r>
      <w:r w:rsidRPr="00C06BBF">
        <w:rPr>
          <w:rFonts w:ascii="Times New Roman" w:hAnsi="Times New Roman" w:cs="Times New Roman"/>
          <w:color w:val="000000" w:themeColor="text1"/>
          <w:sz w:val="28"/>
          <w:szCs w:val="28"/>
        </w:rPr>
        <w:t>одтвердили  гипотезу о том, что пропорции различных частей храмов составляют число, очень близкое к золотому сечению.</w:t>
      </w:r>
    </w:p>
    <w:p w:rsidR="00C06BBF" w:rsidRPr="00C06BBF" w:rsidRDefault="00C06BBF" w:rsidP="00C06BBF">
      <w:pPr>
        <w:spacing w:after="0" w:line="240" w:lineRule="auto"/>
        <w:ind w:firstLine="709"/>
        <w:jc w:val="both"/>
        <w:rPr>
          <w:rFonts w:ascii="Times New Roman" w:hAnsi="Times New Roman" w:cs="Times New Roman"/>
          <w:b/>
          <w:sz w:val="28"/>
          <w:szCs w:val="28"/>
        </w:rPr>
      </w:pPr>
      <w:r w:rsidRPr="00C06BBF">
        <w:rPr>
          <w:rFonts w:ascii="Times New Roman" w:hAnsi="Times New Roman" w:cs="Times New Roman"/>
          <w:sz w:val="28"/>
          <w:szCs w:val="28"/>
        </w:rPr>
        <w:t>Примером использования золотого сечения в строительстве храмов м</w:t>
      </w:r>
      <w:r>
        <w:rPr>
          <w:rFonts w:ascii="Times New Roman" w:hAnsi="Times New Roman" w:cs="Times New Roman"/>
          <w:sz w:val="28"/>
          <w:szCs w:val="28"/>
        </w:rPr>
        <w:t xml:space="preserve">ожет служить храм города Орла, </w:t>
      </w:r>
      <w:r>
        <w:rPr>
          <w:rFonts w:ascii="Times New Roman" w:eastAsia="+mn-ea" w:hAnsi="Times New Roman" w:cs="Times New Roman"/>
          <w:bCs/>
          <w:kern w:val="24"/>
          <w:sz w:val="28"/>
          <w:szCs w:val="28"/>
        </w:rPr>
        <w:t>Георгиевскую</w:t>
      </w:r>
      <w:r w:rsidRPr="00C06BBF">
        <w:rPr>
          <w:rFonts w:ascii="Times New Roman" w:eastAsia="+mn-ea" w:hAnsi="Times New Roman" w:cs="Times New Roman"/>
          <w:bCs/>
          <w:kern w:val="24"/>
          <w:sz w:val="28"/>
          <w:szCs w:val="28"/>
        </w:rPr>
        <w:t xml:space="preserve"> церковь.</w:t>
      </w:r>
      <w:r w:rsidRPr="00C06BBF">
        <w:rPr>
          <w:rFonts w:ascii="Times New Roman" w:hAnsi="Times New Roman" w:cs="Times New Roman"/>
          <w:sz w:val="28"/>
          <w:szCs w:val="28"/>
        </w:rPr>
        <w:t xml:space="preserve">                                                                                                           Расчет размеров этой церкви, взятых из архива, позволил выявить, что композиционный замысел целиком связан с “золотым сечением”. На рисунке приведен композиционн</w:t>
      </w:r>
      <w:r>
        <w:rPr>
          <w:rFonts w:ascii="Times New Roman" w:hAnsi="Times New Roman" w:cs="Times New Roman"/>
          <w:sz w:val="28"/>
          <w:szCs w:val="28"/>
        </w:rPr>
        <w:t>ый замысел церкви, все расчеты,</w:t>
      </w:r>
      <w:r w:rsidRPr="00C06BBF">
        <w:rPr>
          <w:rFonts w:ascii="Times New Roman" w:hAnsi="Times New Roman" w:cs="Times New Roman"/>
          <w:sz w:val="28"/>
          <w:szCs w:val="28"/>
        </w:rPr>
        <w:t xml:space="preserve"> данные размеры приводятся в метрах.</w:t>
      </w:r>
    </w:p>
    <w:p w:rsidR="00C06BBF" w:rsidRPr="00C06BBF" w:rsidRDefault="00C06BBF" w:rsidP="00C06BBF">
      <w:pPr>
        <w:spacing w:after="0" w:line="240" w:lineRule="auto"/>
        <w:ind w:firstLine="709"/>
        <w:jc w:val="center"/>
        <w:rPr>
          <w:rFonts w:ascii="Times New Roman" w:hAnsi="Times New Roman" w:cs="Times New Roman"/>
          <w:sz w:val="28"/>
          <w:szCs w:val="28"/>
        </w:rPr>
      </w:pPr>
      <w:r w:rsidRPr="00C06BBF">
        <w:rPr>
          <w:rFonts w:ascii="Times New Roman" w:hAnsi="Times New Roman" w:cs="Times New Roman"/>
          <w:noProof/>
          <w:color w:val="333333"/>
          <w:sz w:val="28"/>
          <w:szCs w:val="28"/>
          <w:lang w:eastAsia="ru-RU"/>
        </w:rPr>
        <w:drawing>
          <wp:inline distT="0" distB="0" distL="0" distR="0" wp14:anchorId="4F6F0AAC" wp14:editId="71F94EFC">
            <wp:extent cx="2604318" cy="1668780"/>
            <wp:effectExtent l="0" t="0" r="0" b="0"/>
            <wp:docPr id="17" name="Рисунок 17" descr="https://urok.1sept.ru/articles/563530/img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urok.1sept.ru/articles/563530/img2.g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21855" cy="1680017"/>
                    </a:xfrm>
                    <a:prstGeom prst="rect">
                      <a:avLst/>
                    </a:prstGeom>
                    <a:noFill/>
                    <a:ln>
                      <a:noFill/>
                    </a:ln>
                  </pic:spPr>
                </pic:pic>
              </a:graphicData>
            </a:graphic>
          </wp:inline>
        </w:drawing>
      </w:r>
    </w:p>
    <w:p w:rsidR="00C06BBF" w:rsidRPr="00C06BBF" w:rsidRDefault="00C06BBF" w:rsidP="00C06BBF">
      <w:pPr>
        <w:shd w:val="clear" w:color="auto" w:fill="FFFFFF"/>
        <w:spacing w:after="0" w:line="240" w:lineRule="auto"/>
        <w:ind w:firstLine="709"/>
        <w:jc w:val="both"/>
        <w:rPr>
          <w:rFonts w:ascii="Times New Roman" w:hAnsi="Times New Roman" w:cs="Times New Roman"/>
          <w:color w:val="333333"/>
          <w:sz w:val="28"/>
          <w:szCs w:val="28"/>
        </w:rPr>
      </w:pPr>
      <w:r w:rsidRPr="00C06BBF">
        <w:rPr>
          <w:rFonts w:ascii="Times New Roman" w:hAnsi="Times New Roman" w:cs="Times New Roman"/>
          <w:color w:val="333333"/>
          <w:sz w:val="28"/>
          <w:szCs w:val="28"/>
          <w:lang w:val="en-US"/>
        </w:rPr>
        <w:t>AC</w:t>
      </w:r>
      <w:r w:rsidRPr="00C06BBF">
        <w:rPr>
          <w:rFonts w:ascii="Times New Roman" w:hAnsi="Times New Roman" w:cs="Times New Roman"/>
          <w:color w:val="333333"/>
          <w:sz w:val="28"/>
          <w:szCs w:val="28"/>
        </w:rPr>
        <w:t xml:space="preserve"> = 11 м,  </w:t>
      </w:r>
      <w:r w:rsidRPr="00C06BBF">
        <w:rPr>
          <w:rFonts w:ascii="Times New Roman" w:hAnsi="Times New Roman" w:cs="Times New Roman"/>
          <w:color w:val="333333"/>
          <w:sz w:val="28"/>
          <w:szCs w:val="28"/>
          <w:lang w:val="en-US"/>
        </w:rPr>
        <w:t>AB</w:t>
      </w:r>
      <w:r w:rsidRPr="00C06BBF">
        <w:rPr>
          <w:rFonts w:ascii="Times New Roman" w:hAnsi="Times New Roman" w:cs="Times New Roman"/>
          <w:color w:val="333333"/>
          <w:sz w:val="28"/>
          <w:szCs w:val="28"/>
        </w:rPr>
        <w:t xml:space="preserve"> = 6,8 м ,</w:t>
      </w:r>
      <w:r w:rsidRPr="00C06BBF">
        <w:rPr>
          <w:rFonts w:ascii="Times New Roman" w:hAnsi="Times New Roman" w:cs="Times New Roman"/>
          <w:color w:val="333333"/>
          <w:sz w:val="28"/>
          <w:szCs w:val="28"/>
          <w:lang w:val="en-US"/>
        </w:rPr>
        <w:t> DM</w:t>
      </w:r>
      <w:r w:rsidRPr="00C06BBF">
        <w:rPr>
          <w:rFonts w:ascii="Times New Roman" w:hAnsi="Times New Roman" w:cs="Times New Roman"/>
          <w:color w:val="333333"/>
          <w:sz w:val="28"/>
          <w:szCs w:val="28"/>
        </w:rPr>
        <w:t xml:space="preserve"> = 13 м,   </w:t>
      </w:r>
      <w:r w:rsidRPr="00C06BBF">
        <w:rPr>
          <w:rFonts w:ascii="Times New Roman" w:hAnsi="Times New Roman" w:cs="Times New Roman"/>
          <w:color w:val="333333"/>
          <w:sz w:val="28"/>
          <w:szCs w:val="28"/>
          <w:lang w:val="en-US"/>
        </w:rPr>
        <w:t>DN</w:t>
      </w:r>
      <w:r w:rsidRPr="00C06BBF">
        <w:rPr>
          <w:rFonts w:ascii="Times New Roman" w:hAnsi="Times New Roman" w:cs="Times New Roman"/>
          <w:color w:val="333333"/>
          <w:sz w:val="28"/>
          <w:szCs w:val="28"/>
        </w:rPr>
        <w:t xml:space="preserve"> = 8м,   </w:t>
      </w:r>
      <w:r w:rsidRPr="00C06BBF">
        <w:rPr>
          <w:rFonts w:ascii="Times New Roman" w:hAnsi="Times New Roman" w:cs="Times New Roman"/>
          <w:color w:val="333333"/>
          <w:sz w:val="28"/>
          <w:szCs w:val="28"/>
          <w:lang w:val="en-US"/>
        </w:rPr>
        <w:t> KQ</w:t>
      </w:r>
      <w:r w:rsidRPr="00C06BBF">
        <w:rPr>
          <w:rFonts w:ascii="Times New Roman" w:hAnsi="Times New Roman" w:cs="Times New Roman"/>
          <w:color w:val="333333"/>
          <w:sz w:val="28"/>
          <w:szCs w:val="28"/>
        </w:rPr>
        <w:t xml:space="preserve">  = 7м,   </w:t>
      </w:r>
      <w:r w:rsidRPr="00C06BBF">
        <w:rPr>
          <w:rFonts w:ascii="Times New Roman" w:hAnsi="Times New Roman" w:cs="Times New Roman"/>
          <w:color w:val="333333"/>
          <w:sz w:val="28"/>
          <w:szCs w:val="28"/>
          <w:lang w:val="en-US"/>
        </w:rPr>
        <w:t>KP</w:t>
      </w:r>
      <w:r w:rsidRPr="00C06BBF">
        <w:rPr>
          <w:rFonts w:ascii="Times New Roman" w:hAnsi="Times New Roman" w:cs="Times New Roman"/>
          <w:color w:val="333333"/>
          <w:sz w:val="28"/>
          <w:szCs w:val="28"/>
        </w:rPr>
        <w:t xml:space="preserve"> = 4.4 м</w:t>
      </w:r>
    </w:p>
    <w:p w:rsidR="00C06BBF" w:rsidRPr="00C06BBF" w:rsidRDefault="00C06BBF" w:rsidP="00C06BBF">
      <w:pPr>
        <w:shd w:val="clear" w:color="auto" w:fill="FFFFFF"/>
        <w:spacing w:after="0" w:line="240" w:lineRule="auto"/>
        <w:ind w:firstLine="709"/>
        <w:jc w:val="both"/>
        <w:rPr>
          <w:rFonts w:ascii="Times New Roman" w:hAnsi="Times New Roman" w:cs="Times New Roman"/>
          <w:color w:val="333333"/>
          <w:sz w:val="28"/>
          <w:szCs w:val="28"/>
        </w:rPr>
      </w:pPr>
      <w:r w:rsidRPr="00C06BBF">
        <w:rPr>
          <w:rFonts w:ascii="Times New Roman" w:hAnsi="Times New Roman" w:cs="Times New Roman"/>
          <w:color w:val="333333"/>
          <w:sz w:val="28"/>
          <w:szCs w:val="28"/>
          <w:lang w:val="en-US"/>
        </w:rPr>
        <w:t>AB</w:t>
      </w:r>
      <w:r w:rsidRPr="00C06BBF">
        <w:rPr>
          <w:rFonts w:ascii="Times New Roman" w:hAnsi="Times New Roman" w:cs="Times New Roman"/>
          <w:color w:val="333333"/>
          <w:sz w:val="28"/>
          <w:szCs w:val="28"/>
        </w:rPr>
        <w:t xml:space="preserve"> = 6,8 м,  </w:t>
      </w:r>
      <w:r w:rsidRPr="00C06BBF">
        <w:rPr>
          <w:rFonts w:ascii="Times New Roman" w:hAnsi="Times New Roman" w:cs="Times New Roman"/>
          <w:color w:val="333333"/>
          <w:sz w:val="28"/>
          <w:szCs w:val="28"/>
          <w:lang w:val="en-US"/>
        </w:rPr>
        <w:t>CB</w:t>
      </w:r>
      <w:r w:rsidRPr="00C06BBF">
        <w:rPr>
          <w:rFonts w:ascii="Times New Roman" w:hAnsi="Times New Roman" w:cs="Times New Roman"/>
          <w:color w:val="333333"/>
          <w:sz w:val="28"/>
          <w:szCs w:val="28"/>
        </w:rPr>
        <w:t xml:space="preserve"> = 4,2 м,  </w:t>
      </w:r>
      <w:r w:rsidRPr="00C06BBF">
        <w:rPr>
          <w:rFonts w:ascii="Times New Roman" w:hAnsi="Times New Roman" w:cs="Times New Roman"/>
          <w:color w:val="333333"/>
          <w:sz w:val="28"/>
          <w:szCs w:val="28"/>
          <w:lang w:val="en-US"/>
        </w:rPr>
        <w:t> DN</w:t>
      </w:r>
      <w:r w:rsidRPr="00C06BBF">
        <w:rPr>
          <w:rFonts w:ascii="Times New Roman" w:hAnsi="Times New Roman" w:cs="Times New Roman"/>
          <w:color w:val="333333"/>
          <w:sz w:val="28"/>
          <w:szCs w:val="28"/>
        </w:rPr>
        <w:t xml:space="preserve"> = 8 м,    </w:t>
      </w:r>
      <w:r w:rsidRPr="00C06BBF">
        <w:rPr>
          <w:rFonts w:ascii="Times New Roman" w:hAnsi="Times New Roman" w:cs="Times New Roman"/>
          <w:color w:val="333333"/>
          <w:sz w:val="28"/>
          <w:szCs w:val="28"/>
          <w:lang w:val="en-US"/>
        </w:rPr>
        <w:t>MN</w:t>
      </w:r>
      <w:r w:rsidRPr="00C06BBF">
        <w:rPr>
          <w:rFonts w:ascii="Times New Roman" w:hAnsi="Times New Roman" w:cs="Times New Roman"/>
          <w:color w:val="333333"/>
          <w:sz w:val="28"/>
          <w:szCs w:val="28"/>
        </w:rPr>
        <w:t xml:space="preserve"> = 5м ,  </w:t>
      </w:r>
      <w:r w:rsidRPr="00C06BBF">
        <w:rPr>
          <w:rFonts w:ascii="Times New Roman" w:hAnsi="Times New Roman" w:cs="Times New Roman"/>
          <w:color w:val="333333"/>
          <w:sz w:val="28"/>
          <w:szCs w:val="28"/>
          <w:lang w:val="en-US"/>
        </w:rPr>
        <w:t> KP</w:t>
      </w:r>
      <w:r w:rsidRPr="00C06BBF">
        <w:rPr>
          <w:rFonts w:ascii="Times New Roman" w:hAnsi="Times New Roman" w:cs="Times New Roman"/>
          <w:color w:val="333333"/>
          <w:sz w:val="28"/>
          <w:szCs w:val="28"/>
        </w:rPr>
        <w:t xml:space="preserve"> = 4,4 м,  </w:t>
      </w:r>
      <w:r w:rsidRPr="00C06BBF">
        <w:rPr>
          <w:rFonts w:ascii="Times New Roman" w:hAnsi="Times New Roman" w:cs="Times New Roman"/>
          <w:color w:val="333333"/>
          <w:sz w:val="28"/>
          <w:szCs w:val="28"/>
          <w:lang w:val="en-US"/>
        </w:rPr>
        <w:t>PQ</w:t>
      </w:r>
      <w:r w:rsidRPr="00C06BBF">
        <w:rPr>
          <w:rFonts w:ascii="Times New Roman" w:hAnsi="Times New Roman" w:cs="Times New Roman"/>
          <w:color w:val="333333"/>
          <w:sz w:val="28"/>
          <w:szCs w:val="28"/>
        </w:rPr>
        <w:t xml:space="preserve"> = 2,6 м,</w:t>
      </w:r>
    </w:p>
    <w:p w:rsidR="00C06BBF" w:rsidRPr="00C06BBF" w:rsidRDefault="00C06BBF" w:rsidP="00C06BBF">
      <w:pPr>
        <w:shd w:val="clear" w:color="auto" w:fill="FFFFFF"/>
        <w:spacing w:after="0" w:line="240" w:lineRule="auto"/>
        <w:ind w:firstLine="709"/>
        <w:jc w:val="both"/>
        <w:rPr>
          <w:rFonts w:ascii="Times New Roman" w:hAnsi="Times New Roman" w:cs="Times New Roman"/>
          <w:color w:val="333333"/>
          <w:sz w:val="28"/>
          <w:szCs w:val="28"/>
        </w:rPr>
      </w:pPr>
      <w:r w:rsidRPr="00C06BBF">
        <w:rPr>
          <w:rFonts w:ascii="Times New Roman" w:hAnsi="Times New Roman" w:cs="Times New Roman"/>
          <w:color w:val="333333"/>
          <w:sz w:val="28"/>
          <w:szCs w:val="28"/>
          <w:lang w:val="en-US"/>
        </w:rPr>
        <w:t>DN</w:t>
      </w:r>
      <w:r w:rsidRPr="00C06BBF">
        <w:rPr>
          <w:rFonts w:ascii="Times New Roman" w:hAnsi="Times New Roman" w:cs="Times New Roman"/>
          <w:color w:val="333333"/>
          <w:sz w:val="28"/>
          <w:szCs w:val="28"/>
        </w:rPr>
        <w:t xml:space="preserve"> = 8 м,     </w:t>
      </w:r>
      <w:r w:rsidRPr="00C06BBF">
        <w:rPr>
          <w:rFonts w:ascii="Times New Roman" w:hAnsi="Times New Roman" w:cs="Times New Roman"/>
          <w:color w:val="333333"/>
          <w:sz w:val="28"/>
          <w:szCs w:val="28"/>
          <w:lang w:val="en-US"/>
        </w:rPr>
        <w:t>NK</w:t>
      </w:r>
      <w:r w:rsidRPr="00C06BBF">
        <w:rPr>
          <w:rFonts w:ascii="Times New Roman" w:hAnsi="Times New Roman" w:cs="Times New Roman"/>
          <w:color w:val="333333"/>
          <w:sz w:val="28"/>
          <w:szCs w:val="28"/>
        </w:rPr>
        <w:t xml:space="preserve"> = 4,6 м,      </w:t>
      </w:r>
      <w:r w:rsidRPr="00C06BBF">
        <w:rPr>
          <w:rFonts w:ascii="Times New Roman" w:hAnsi="Times New Roman" w:cs="Times New Roman"/>
          <w:color w:val="333333"/>
          <w:sz w:val="28"/>
          <w:szCs w:val="28"/>
          <w:lang w:val="en-US"/>
        </w:rPr>
        <w:t> </w:t>
      </w:r>
      <w:r w:rsidRPr="00C06BBF">
        <w:rPr>
          <w:rFonts w:ascii="Times New Roman" w:hAnsi="Times New Roman" w:cs="Times New Roman"/>
          <w:color w:val="333333"/>
          <w:sz w:val="28"/>
          <w:szCs w:val="28"/>
        </w:rPr>
        <w:t>длина = 26 м,  ширина = 16 м.</w:t>
      </w:r>
    </w:p>
    <w:p w:rsidR="00C06BBF" w:rsidRPr="00C06BBF" w:rsidRDefault="00C06BBF" w:rsidP="00C06BBF">
      <w:pPr>
        <w:shd w:val="clear" w:color="auto" w:fill="FFFFFF"/>
        <w:spacing w:after="0" w:line="240" w:lineRule="auto"/>
        <w:ind w:firstLine="709"/>
        <w:jc w:val="both"/>
        <w:rPr>
          <w:rFonts w:ascii="Times New Roman" w:hAnsi="Times New Roman" w:cs="Times New Roman"/>
          <w:color w:val="333333"/>
          <w:sz w:val="28"/>
          <w:szCs w:val="28"/>
        </w:rPr>
      </w:pPr>
      <w:r>
        <w:rPr>
          <w:rFonts w:ascii="Times New Roman" w:hAnsi="Times New Roman" w:cs="Times New Roman"/>
          <w:color w:val="333333"/>
          <w:sz w:val="28"/>
          <w:szCs w:val="28"/>
        </w:rPr>
        <w:t>Используя</w:t>
      </w:r>
      <w:r w:rsidRPr="00C06BBF">
        <w:rPr>
          <w:rFonts w:ascii="Times New Roman" w:hAnsi="Times New Roman" w:cs="Times New Roman"/>
          <w:color w:val="333333"/>
          <w:sz w:val="28"/>
          <w:szCs w:val="28"/>
        </w:rPr>
        <w:t xml:space="preserve"> все </w:t>
      </w:r>
      <w:r>
        <w:rPr>
          <w:rFonts w:ascii="Times New Roman" w:hAnsi="Times New Roman" w:cs="Times New Roman"/>
          <w:color w:val="333333"/>
          <w:sz w:val="28"/>
          <w:szCs w:val="28"/>
        </w:rPr>
        <w:t>полученные</w:t>
      </w:r>
      <w:r w:rsidRPr="00C06BBF">
        <w:rPr>
          <w:rFonts w:ascii="Times New Roman" w:hAnsi="Times New Roman" w:cs="Times New Roman"/>
          <w:color w:val="333333"/>
          <w:sz w:val="28"/>
          <w:szCs w:val="28"/>
        </w:rPr>
        <w:t xml:space="preserve"> измерения </w:t>
      </w:r>
      <w:r>
        <w:rPr>
          <w:rFonts w:ascii="Times New Roman" w:hAnsi="Times New Roman" w:cs="Times New Roman"/>
          <w:color w:val="333333"/>
          <w:sz w:val="28"/>
          <w:szCs w:val="28"/>
        </w:rPr>
        <w:t>мы</w:t>
      </w:r>
      <w:r w:rsidRPr="00C06BBF">
        <w:rPr>
          <w:rFonts w:ascii="Times New Roman" w:hAnsi="Times New Roman" w:cs="Times New Roman"/>
          <w:color w:val="333333"/>
          <w:sz w:val="28"/>
          <w:szCs w:val="28"/>
        </w:rPr>
        <w:t xml:space="preserve"> в очередной раз убедились, что «золотая пропорция», действительно использовалась при строительстве храма.</w:t>
      </w:r>
    </w:p>
    <w:p w:rsidR="00C06BBF" w:rsidRPr="00C06BBF" w:rsidRDefault="00C06BBF" w:rsidP="00C06BBF">
      <w:pPr>
        <w:spacing w:after="0" w:line="240" w:lineRule="auto"/>
        <w:jc w:val="both"/>
        <w:rPr>
          <w:rFonts w:ascii="Times New Roman" w:hAnsi="Times New Roman" w:cs="Times New Roman"/>
          <w:b/>
          <w:sz w:val="28"/>
          <w:szCs w:val="28"/>
        </w:rPr>
      </w:pPr>
      <w:r>
        <w:rPr>
          <w:rFonts w:ascii="Times New Roman" w:eastAsiaTheme="minorEastAsia" w:hAnsi="Times New Roman" w:cs="Times New Roman"/>
          <w:sz w:val="28"/>
          <w:szCs w:val="28"/>
        </w:rPr>
        <w:t>Строения</w:t>
      </w:r>
      <w:r w:rsidRPr="00C06BBF">
        <w:rPr>
          <w:rFonts w:ascii="Times New Roman" w:eastAsiaTheme="minorEastAsia" w:hAnsi="Times New Roman" w:cs="Times New Roman"/>
          <w:sz w:val="28"/>
          <w:szCs w:val="28"/>
        </w:rPr>
        <w:t xml:space="preserve"> храмов  подчинены закону «золотого сечения» Человек во всем старается достичь гармонии.                                                       Так как все основывается и стремится к правилу «золотого сечения».                                                                                   </w:t>
      </w:r>
    </w:p>
    <w:p w:rsidR="00C06BBF" w:rsidRDefault="00C06BBF" w:rsidP="00C06BBF">
      <w:pPr>
        <w:pStyle w:val="a5"/>
        <w:overflowPunct w:val="0"/>
        <w:spacing w:before="0" w:beforeAutospacing="0" w:after="0" w:afterAutospacing="0"/>
        <w:jc w:val="both"/>
        <w:rPr>
          <w:rFonts w:eastAsiaTheme="majorEastAsia"/>
          <w:color w:val="000000"/>
          <w:sz w:val="28"/>
          <w:szCs w:val="28"/>
          <w:bdr w:val="none" w:sz="0" w:space="0" w:color="auto" w:frame="1"/>
        </w:rPr>
      </w:pPr>
    </w:p>
    <w:p w:rsidR="00C06BBF" w:rsidRDefault="00C06BBF" w:rsidP="00C06BBF">
      <w:pPr>
        <w:pStyle w:val="a5"/>
        <w:overflowPunct w:val="0"/>
        <w:spacing w:before="0" w:beforeAutospacing="0" w:after="0" w:afterAutospacing="0"/>
        <w:jc w:val="both"/>
        <w:rPr>
          <w:rFonts w:eastAsiaTheme="majorEastAsia"/>
          <w:color w:val="000000"/>
          <w:sz w:val="28"/>
          <w:szCs w:val="28"/>
          <w:bdr w:val="none" w:sz="0" w:space="0" w:color="auto" w:frame="1"/>
        </w:rPr>
      </w:pPr>
    </w:p>
    <w:p w:rsidR="00C06BBF" w:rsidRDefault="00C06BBF" w:rsidP="00C06BBF">
      <w:pPr>
        <w:pStyle w:val="a5"/>
        <w:overflowPunct w:val="0"/>
        <w:spacing w:before="0" w:beforeAutospacing="0" w:after="0" w:afterAutospacing="0"/>
        <w:jc w:val="both"/>
        <w:rPr>
          <w:rFonts w:eastAsiaTheme="majorEastAsia"/>
          <w:color w:val="000000"/>
          <w:sz w:val="28"/>
          <w:szCs w:val="28"/>
          <w:bdr w:val="none" w:sz="0" w:space="0" w:color="auto" w:frame="1"/>
        </w:rPr>
      </w:pPr>
    </w:p>
    <w:p w:rsidR="00C06BBF" w:rsidRDefault="00C06BBF" w:rsidP="00C06BBF">
      <w:pPr>
        <w:pStyle w:val="a5"/>
        <w:overflowPunct w:val="0"/>
        <w:spacing w:before="0" w:beforeAutospacing="0" w:after="0" w:afterAutospacing="0"/>
        <w:jc w:val="both"/>
        <w:rPr>
          <w:rFonts w:eastAsiaTheme="majorEastAsia"/>
          <w:color w:val="000000"/>
          <w:sz w:val="28"/>
          <w:szCs w:val="28"/>
          <w:bdr w:val="none" w:sz="0" w:space="0" w:color="auto" w:frame="1"/>
        </w:rPr>
      </w:pPr>
    </w:p>
    <w:p w:rsidR="00C06BBF" w:rsidRPr="00C06BBF" w:rsidRDefault="00C06BBF" w:rsidP="00C06BBF">
      <w:pPr>
        <w:pStyle w:val="a5"/>
        <w:overflowPunct w:val="0"/>
        <w:spacing w:before="0" w:beforeAutospacing="0" w:after="0" w:afterAutospacing="0"/>
        <w:jc w:val="both"/>
        <w:rPr>
          <w:sz w:val="28"/>
          <w:szCs w:val="28"/>
        </w:rPr>
      </w:pPr>
      <w:r>
        <w:rPr>
          <w:rFonts w:eastAsiaTheme="majorEastAsia"/>
          <w:color w:val="000000"/>
          <w:sz w:val="28"/>
          <w:szCs w:val="28"/>
          <w:bdr w:val="none" w:sz="0" w:space="0" w:color="auto" w:frame="1"/>
        </w:rPr>
        <w:t>М</w:t>
      </w:r>
      <w:r w:rsidRPr="00C06BBF">
        <w:rPr>
          <w:rFonts w:eastAsiaTheme="majorEastAsia"/>
          <w:color w:val="000000"/>
          <w:sz w:val="28"/>
          <w:szCs w:val="28"/>
          <w:bdr w:val="none" w:sz="0" w:space="0" w:color="auto" w:frame="1"/>
        </w:rPr>
        <w:t>акет</w:t>
      </w:r>
      <w:r>
        <w:rPr>
          <w:rFonts w:eastAsiaTheme="majorEastAsia"/>
          <w:color w:val="000000"/>
          <w:sz w:val="28"/>
          <w:szCs w:val="28"/>
          <w:bdr w:val="none" w:sz="0" w:space="0" w:color="auto" w:frame="1"/>
        </w:rPr>
        <w:t xml:space="preserve"> </w:t>
      </w:r>
      <w:r>
        <w:rPr>
          <w:rFonts w:eastAsiaTheme="minorEastAsia"/>
          <w:bCs/>
          <w:color w:val="000000" w:themeColor="text1"/>
          <w:kern w:val="24"/>
          <w:sz w:val="28"/>
          <w:szCs w:val="28"/>
        </w:rPr>
        <w:t>ранее существовавшего</w:t>
      </w:r>
      <w:r w:rsidRPr="00C06BBF">
        <w:rPr>
          <w:rFonts w:eastAsiaTheme="minorEastAsia"/>
          <w:bCs/>
          <w:color w:val="000000" w:themeColor="text1"/>
          <w:kern w:val="24"/>
          <w:sz w:val="28"/>
          <w:szCs w:val="28"/>
        </w:rPr>
        <w:t xml:space="preserve"> храма</w:t>
      </w:r>
      <w:r w:rsidRPr="00C06BBF">
        <w:rPr>
          <w:rFonts w:eastAsiaTheme="majorEastAsia"/>
          <w:color w:val="000000"/>
          <w:sz w:val="28"/>
          <w:szCs w:val="28"/>
          <w:bdr w:val="none" w:sz="0" w:space="0" w:color="auto" w:frame="1"/>
        </w:rPr>
        <w:t>:</w:t>
      </w:r>
      <w:r>
        <w:rPr>
          <w:rFonts w:eastAsiaTheme="majorEastAsia"/>
          <w:color w:val="000000"/>
          <w:sz w:val="28"/>
          <w:szCs w:val="28"/>
          <w:bdr w:val="none" w:sz="0" w:space="0" w:color="auto" w:frame="1"/>
        </w:rPr>
        <w:t xml:space="preserve"> </w:t>
      </w:r>
      <w:r w:rsidRPr="00C06BBF">
        <w:rPr>
          <w:rFonts w:eastAsiaTheme="minorEastAsia"/>
          <w:bCs/>
          <w:color w:val="000000" w:themeColor="text1"/>
          <w:kern w:val="24"/>
          <w:sz w:val="28"/>
          <w:szCs w:val="28"/>
        </w:rPr>
        <w:t>Воскресенской церкви на Афанасьевском кладбище</w:t>
      </w:r>
      <w:r>
        <w:rPr>
          <w:rFonts w:eastAsiaTheme="minorEastAsia"/>
          <w:bCs/>
          <w:color w:val="000000" w:themeColor="text1"/>
          <w:kern w:val="24"/>
          <w:sz w:val="28"/>
          <w:szCs w:val="28"/>
        </w:rPr>
        <w:t xml:space="preserve"> </w:t>
      </w:r>
      <w:r w:rsidRPr="00C06BBF">
        <w:rPr>
          <w:rFonts w:eastAsia="Microsoft YaHei"/>
          <w:bCs/>
          <w:color w:val="000000" w:themeColor="text1"/>
          <w:kern w:val="24"/>
          <w:sz w:val="28"/>
          <w:szCs w:val="28"/>
        </w:rPr>
        <w:t>в г. Орле.</w:t>
      </w:r>
    </w:p>
    <w:p w:rsidR="00C06BBF" w:rsidRPr="00C06BBF" w:rsidRDefault="00C06BBF" w:rsidP="00C06BBF">
      <w:pPr>
        <w:pStyle w:val="Standard"/>
        <w:spacing w:after="0" w:line="240" w:lineRule="auto"/>
        <w:jc w:val="both"/>
        <w:rPr>
          <w:rFonts w:ascii="Times New Roman" w:hAnsi="Times New Roman" w:cs="Times New Roman"/>
          <w:sz w:val="28"/>
          <w:szCs w:val="28"/>
        </w:rPr>
      </w:pPr>
    </w:p>
    <w:p w:rsidR="00C06BBF" w:rsidRPr="00C06BBF" w:rsidRDefault="00C06BBF" w:rsidP="00C06BBF">
      <w:pPr>
        <w:spacing w:after="0" w:line="240" w:lineRule="auto"/>
        <w:ind w:firstLine="708"/>
        <w:jc w:val="both"/>
        <w:rPr>
          <w:rFonts w:ascii="Times New Roman" w:hAnsi="Times New Roman" w:cs="Times New Roman"/>
          <w:sz w:val="28"/>
          <w:szCs w:val="28"/>
        </w:rPr>
      </w:pPr>
    </w:p>
    <w:p w:rsidR="00C06BBF" w:rsidRPr="00265329" w:rsidRDefault="00C06BBF" w:rsidP="00ED514F">
      <w:pPr>
        <w:jc w:val="center"/>
      </w:pPr>
      <w:r>
        <w:rPr>
          <w:noProof/>
          <w:lang w:eastAsia="ru-RU"/>
        </w:rPr>
        <w:drawing>
          <wp:inline distT="0" distB="0" distL="0" distR="0" wp14:anchorId="045805F9" wp14:editId="3FE9CEA4">
            <wp:extent cx="5285740" cy="3192780"/>
            <wp:effectExtent l="0" t="0" r="0" b="0"/>
            <wp:docPr id="18" name="Рисунок 18" descr="C:\Users\User\AppData\Local\Temp\Tmp_view\PHOTO-2021-05-03-19-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Tmp_view\PHOTO-2021-05-03-19-22-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96595" cy="3199337"/>
                    </a:xfrm>
                    <a:prstGeom prst="rect">
                      <a:avLst/>
                    </a:prstGeom>
                    <a:noFill/>
                    <a:ln>
                      <a:noFill/>
                    </a:ln>
                  </pic:spPr>
                </pic:pic>
              </a:graphicData>
            </a:graphic>
          </wp:inline>
        </w:drawing>
      </w:r>
    </w:p>
    <w:p w:rsidR="00D73921" w:rsidRPr="00ED514F" w:rsidRDefault="00D73921" w:rsidP="00ED514F">
      <w:pPr>
        <w:pStyle w:val="1"/>
        <w:spacing w:before="0" w:line="240" w:lineRule="auto"/>
        <w:jc w:val="center"/>
        <w:rPr>
          <w:rFonts w:ascii="Times New Roman" w:hAnsi="Times New Roman" w:cs="Times New Roman"/>
          <w:color w:val="auto"/>
        </w:rPr>
      </w:pPr>
      <w:bookmarkStart w:id="14" w:name="_Toc80169758"/>
      <w:r w:rsidRPr="00ED514F">
        <w:rPr>
          <w:rFonts w:ascii="Times New Roman" w:hAnsi="Times New Roman" w:cs="Times New Roman"/>
          <w:color w:val="auto"/>
        </w:rPr>
        <w:t>Создание книги рецептов на английском и русском языках.</w:t>
      </w:r>
      <w:bookmarkEnd w:id="14"/>
    </w:p>
    <w:p w:rsidR="00D73921" w:rsidRPr="00ED514F" w:rsidRDefault="00D73921" w:rsidP="00ED514F">
      <w:pPr>
        <w:spacing w:after="0"/>
        <w:jc w:val="center"/>
        <w:rPr>
          <w:rFonts w:ascii="Times New Roman" w:hAnsi="Times New Roman" w:cs="Times New Roman"/>
          <w:sz w:val="28"/>
        </w:rPr>
      </w:pPr>
      <w:r w:rsidRPr="00ED514F">
        <w:rPr>
          <w:rFonts w:ascii="Times New Roman" w:hAnsi="Times New Roman" w:cs="Times New Roman"/>
          <w:sz w:val="28"/>
        </w:rPr>
        <w:t>Автор: обучающийся 7 «А» класса, Волков Никита</w:t>
      </w:r>
    </w:p>
    <w:p w:rsidR="00D73921" w:rsidRPr="00ED514F" w:rsidRDefault="00D73921" w:rsidP="00ED514F">
      <w:pPr>
        <w:spacing w:after="0"/>
        <w:jc w:val="center"/>
        <w:rPr>
          <w:rFonts w:ascii="Times New Roman" w:hAnsi="Times New Roman" w:cs="Times New Roman"/>
          <w:sz w:val="28"/>
        </w:rPr>
      </w:pPr>
      <w:r w:rsidRPr="00ED514F">
        <w:rPr>
          <w:rFonts w:ascii="Times New Roman" w:hAnsi="Times New Roman" w:cs="Times New Roman"/>
          <w:sz w:val="28"/>
        </w:rPr>
        <w:t>Научный руководитель: учитель английского язык</w:t>
      </w:r>
      <w:r w:rsidR="00ED514F">
        <w:rPr>
          <w:rFonts w:ascii="Times New Roman" w:hAnsi="Times New Roman" w:cs="Times New Roman"/>
          <w:sz w:val="28"/>
        </w:rPr>
        <w:t>а, Ляшенко Екатерина Васильевна</w:t>
      </w:r>
    </w:p>
    <w:p w:rsidR="00D73921" w:rsidRPr="00ED514F" w:rsidRDefault="00D73921" w:rsidP="00ED514F">
      <w:pPr>
        <w:jc w:val="center"/>
        <w:rPr>
          <w:rFonts w:ascii="Times New Roman" w:hAnsi="Times New Roman" w:cs="Times New Roman"/>
          <w:b/>
          <w:sz w:val="28"/>
        </w:rPr>
      </w:pPr>
      <w:bookmarkStart w:id="15" w:name="_Toc71620390"/>
      <w:r w:rsidRPr="00ED514F">
        <w:rPr>
          <w:rFonts w:ascii="Times New Roman" w:hAnsi="Times New Roman" w:cs="Times New Roman"/>
          <w:b/>
          <w:sz w:val="28"/>
        </w:rPr>
        <w:t>Актуальность выбранной темы</w:t>
      </w:r>
      <w:bookmarkEnd w:id="15"/>
    </w:p>
    <w:p w:rsidR="00D73921" w:rsidRPr="00D73921" w:rsidRDefault="00D73921" w:rsidP="00D73921">
      <w:pPr>
        <w:spacing w:after="0" w:line="240" w:lineRule="auto"/>
        <w:ind w:firstLine="708"/>
        <w:jc w:val="both"/>
        <w:rPr>
          <w:rFonts w:ascii="Times New Roman" w:hAnsi="Times New Roman" w:cs="Times New Roman"/>
          <w:sz w:val="28"/>
          <w:szCs w:val="28"/>
        </w:rPr>
      </w:pPr>
      <w:r w:rsidRPr="00D73921">
        <w:rPr>
          <w:rFonts w:ascii="Times New Roman" w:hAnsi="Times New Roman" w:cs="Times New Roman"/>
          <w:sz w:val="28"/>
          <w:szCs w:val="28"/>
        </w:rPr>
        <w:t>В современном мире культурный обмен между народами является неотъемлемым условием развития человеческого общества. Культурная диффузия с каждым годом становится все более глубокой и масштабной. Поэтому важно знать основные элементы культуры страны, чей язык считается языком международного общения. Кулинарная тема сейчас очень востребована и популярна. Поэтому сборник основных традиционных рецептов 2 стран, а также совмещенных (диффузных) рецептов можно считать актуальным.</w:t>
      </w:r>
    </w:p>
    <w:p w:rsidR="00D73921" w:rsidRPr="00D73921" w:rsidRDefault="00D73921" w:rsidP="00D73921">
      <w:pPr>
        <w:spacing w:after="0" w:line="240" w:lineRule="auto"/>
        <w:ind w:firstLine="708"/>
        <w:jc w:val="both"/>
        <w:rPr>
          <w:rFonts w:ascii="Times New Roman" w:hAnsi="Times New Roman" w:cs="Times New Roman"/>
          <w:sz w:val="28"/>
          <w:szCs w:val="28"/>
        </w:rPr>
      </w:pPr>
      <w:bookmarkStart w:id="16" w:name="_Toc71620391"/>
      <w:r w:rsidRPr="00D73921">
        <w:rPr>
          <w:rFonts w:ascii="Times New Roman" w:eastAsiaTheme="majorEastAsia" w:hAnsi="Times New Roman" w:cs="Times New Roman"/>
          <w:b/>
          <w:bCs/>
          <w:sz w:val="26"/>
          <w:szCs w:val="26"/>
        </w:rPr>
        <w:t>Цель</w:t>
      </w:r>
      <w:bookmarkEnd w:id="16"/>
      <w:r w:rsidRPr="00D73921">
        <w:rPr>
          <w:rFonts w:ascii="Times New Roman" w:hAnsi="Times New Roman" w:cs="Times New Roman"/>
          <w:sz w:val="28"/>
          <w:szCs w:val="28"/>
        </w:rPr>
        <w:t>: создание книги основных рецептов традиционной британской и русской кухни на русском и английском языках, включая собственные рецепты, объединяющие обе кухни</w:t>
      </w:r>
    </w:p>
    <w:p w:rsidR="00D73921" w:rsidRPr="00D73921" w:rsidRDefault="00D73921" w:rsidP="00D73921">
      <w:pPr>
        <w:spacing w:after="0" w:line="240" w:lineRule="auto"/>
        <w:ind w:firstLine="708"/>
        <w:jc w:val="both"/>
        <w:rPr>
          <w:rFonts w:ascii="Times New Roman" w:hAnsi="Times New Roman" w:cs="Times New Roman"/>
          <w:sz w:val="28"/>
          <w:szCs w:val="28"/>
        </w:rPr>
      </w:pPr>
      <w:bookmarkStart w:id="17" w:name="_Toc71620392"/>
      <w:r w:rsidRPr="00D73921">
        <w:rPr>
          <w:rFonts w:ascii="Times New Roman" w:eastAsiaTheme="majorEastAsia" w:hAnsi="Times New Roman" w:cs="Times New Roman"/>
          <w:b/>
          <w:bCs/>
          <w:sz w:val="26"/>
          <w:szCs w:val="26"/>
        </w:rPr>
        <w:t>Задачи</w:t>
      </w:r>
      <w:bookmarkEnd w:id="17"/>
      <w:r w:rsidRPr="00D73921">
        <w:rPr>
          <w:rFonts w:ascii="Times New Roman" w:hAnsi="Times New Roman" w:cs="Times New Roman"/>
          <w:sz w:val="28"/>
          <w:szCs w:val="28"/>
        </w:rPr>
        <w:t>:</w:t>
      </w:r>
    </w:p>
    <w:p w:rsidR="00D73921" w:rsidRPr="00D73921" w:rsidRDefault="00D73921" w:rsidP="00D73921">
      <w:pPr>
        <w:numPr>
          <w:ilvl w:val="0"/>
          <w:numId w:val="5"/>
        </w:numPr>
        <w:spacing w:after="0" w:line="240" w:lineRule="auto"/>
        <w:ind w:left="567"/>
        <w:contextualSpacing/>
        <w:jc w:val="both"/>
        <w:rPr>
          <w:rFonts w:ascii="Times New Roman" w:hAnsi="Times New Roman" w:cs="Times New Roman"/>
          <w:sz w:val="28"/>
          <w:szCs w:val="28"/>
        </w:rPr>
      </w:pPr>
      <w:r w:rsidRPr="00D73921">
        <w:rPr>
          <w:rFonts w:ascii="Times New Roman" w:hAnsi="Times New Roman" w:cs="Times New Roman"/>
          <w:sz w:val="28"/>
          <w:szCs w:val="28"/>
        </w:rPr>
        <w:t>Определить, какие блюда являются традиционными для России и Британии.</w:t>
      </w:r>
    </w:p>
    <w:p w:rsidR="00D73921" w:rsidRPr="00D73921" w:rsidRDefault="00D73921" w:rsidP="00D73921">
      <w:pPr>
        <w:numPr>
          <w:ilvl w:val="0"/>
          <w:numId w:val="5"/>
        </w:numPr>
        <w:spacing w:after="0" w:line="240" w:lineRule="auto"/>
        <w:ind w:left="567"/>
        <w:contextualSpacing/>
        <w:jc w:val="both"/>
        <w:rPr>
          <w:rFonts w:ascii="Times New Roman" w:hAnsi="Times New Roman" w:cs="Times New Roman"/>
          <w:sz w:val="28"/>
          <w:szCs w:val="28"/>
        </w:rPr>
      </w:pPr>
      <w:r w:rsidRPr="00D73921">
        <w:rPr>
          <w:rFonts w:ascii="Times New Roman" w:hAnsi="Times New Roman" w:cs="Times New Roman"/>
          <w:sz w:val="28"/>
          <w:szCs w:val="28"/>
        </w:rPr>
        <w:t>Собрать наиболее распространенные рецепты этих блюд.</w:t>
      </w:r>
    </w:p>
    <w:p w:rsidR="00D73921" w:rsidRPr="00D73921" w:rsidRDefault="00D73921" w:rsidP="00D73921">
      <w:pPr>
        <w:numPr>
          <w:ilvl w:val="0"/>
          <w:numId w:val="5"/>
        </w:numPr>
        <w:spacing w:after="0" w:line="240" w:lineRule="auto"/>
        <w:ind w:left="567"/>
        <w:contextualSpacing/>
        <w:jc w:val="both"/>
        <w:rPr>
          <w:rFonts w:ascii="Times New Roman" w:hAnsi="Times New Roman" w:cs="Times New Roman"/>
          <w:sz w:val="28"/>
          <w:szCs w:val="28"/>
        </w:rPr>
      </w:pPr>
      <w:r w:rsidRPr="00D73921">
        <w:rPr>
          <w:rFonts w:ascii="Times New Roman" w:hAnsi="Times New Roman" w:cs="Times New Roman"/>
          <w:sz w:val="28"/>
          <w:szCs w:val="28"/>
        </w:rPr>
        <w:t>Перевести эти рецепты на русский и английский языки.</w:t>
      </w:r>
    </w:p>
    <w:p w:rsidR="00D73921" w:rsidRPr="00D73921" w:rsidRDefault="00D73921" w:rsidP="00D73921">
      <w:pPr>
        <w:numPr>
          <w:ilvl w:val="0"/>
          <w:numId w:val="5"/>
        </w:numPr>
        <w:spacing w:after="0" w:line="240" w:lineRule="auto"/>
        <w:ind w:left="567"/>
        <w:contextualSpacing/>
        <w:jc w:val="both"/>
        <w:rPr>
          <w:rFonts w:ascii="Times New Roman" w:hAnsi="Times New Roman" w:cs="Times New Roman"/>
          <w:sz w:val="28"/>
          <w:szCs w:val="28"/>
        </w:rPr>
      </w:pPr>
      <w:r w:rsidRPr="00D73921">
        <w:rPr>
          <w:rFonts w:ascii="Times New Roman" w:hAnsi="Times New Roman" w:cs="Times New Roman"/>
          <w:sz w:val="28"/>
          <w:szCs w:val="28"/>
        </w:rPr>
        <w:lastRenderedPageBreak/>
        <w:t>Найти в рецептах сходства в ингредиентах и способах приготовления.</w:t>
      </w:r>
    </w:p>
    <w:p w:rsidR="00D73921" w:rsidRPr="00D73921" w:rsidRDefault="00D73921" w:rsidP="00D73921">
      <w:pPr>
        <w:numPr>
          <w:ilvl w:val="0"/>
          <w:numId w:val="5"/>
        </w:numPr>
        <w:spacing w:after="0" w:line="240" w:lineRule="auto"/>
        <w:ind w:left="567"/>
        <w:contextualSpacing/>
        <w:jc w:val="both"/>
        <w:rPr>
          <w:rFonts w:ascii="Times New Roman" w:hAnsi="Times New Roman" w:cs="Times New Roman"/>
          <w:sz w:val="28"/>
          <w:szCs w:val="28"/>
        </w:rPr>
      </w:pPr>
      <w:r w:rsidRPr="00D73921">
        <w:rPr>
          <w:rFonts w:ascii="Times New Roman" w:hAnsi="Times New Roman" w:cs="Times New Roman"/>
          <w:sz w:val="28"/>
          <w:szCs w:val="28"/>
        </w:rPr>
        <w:t>Создать собственные рецепты, включающие в себя одновременно русские и британские кулинарные традиции.</w:t>
      </w:r>
    </w:p>
    <w:p w:rsidR="00D73921" w:rsidRPr="00D73921" w:rsidRDefault="00D73921" w:rsidP="00D73921">
      <w:pPr>
        <w:spacing w:after="0" w:line="240" w:lineRule="auto"/>
        <w:jc w:val="both"/>
        <w:rPr>
          <w:rFonts w:ascii="Times New Roman" w:hAnsi="Times New Roman" w:cs="Times New Roman"/>
          <w:sz w:val="28"/>
          <w:szCs w:val="28"/>
        </w:rPr>
      </w:pPr>
    </w:p>
    <w:p w:rsidR="00D73921" w:rsidRPr="00ED514F" w:rsidRDefault="00D73921" w:rsidP="00ED514F">
      <w:pPr>
        <w:jc w:val="center"/>
        <w:rPr>
          <w:rFonts w:ascii="Times New Roman" w:hAnsi="Times New Roman" w:cs="Times New Roman"/>
          <w:b/>
          <w:sz w:val="28"/>
        </w:rPr>
      </w:pPr>
      <w:bookmarkStart w:id="18" w:name="_Toc71620393"/>
      <w:r w:rsidRPr="00ED514F">
        <w:rPr>
          <w:rFonts w:ascii="Times New Roman" w:hAnsi="Times New Roman" w:cs="Times New Roman"/>
          <w:b/>
          <w:sz w:val="28"/>
          <w:lang w:val="en-US"/>
        </w:rPr>
        <w:t>Traditional</w:t>
      </w:r>
      <w:r w:rsidRPr="00ED514F">
        <w:rPr>
          <w:rFonts w:ascii="Times New Roman" w:hAnsi="Times New Roman" w:cs="Times New Roman"/>
          <w:b/>
          <w:sz w:val="28"/>
        </w:rPr>
        <w:t xml:space="preserve"> </w:t>
      </w:r>
      <w:r w:rsidRPr="00ED514F">
        <w:rPr>
          <w:rFonts w:ascii="Times New Roman" w:hAnsi="Times New Roman" w:cs="Times New Roman"/>
          <w:b/>
          <w:sz w:val="28"/>
          <w:lang w:val="en-US"/>
        </w:rPr>
        <w:t>Russian</w:t>
      </w:r>
      <w:r w:rsidRPr="00ED514F">
        <w:rPr>
          <w:rFonts w:ascii="Times New Roman" w:hAnsi="Times New Roman" w:cs="Times New Roman"/>
          <w:b/>
          <w:sz w:val="28"/>
        </w:rPr>
        <w:t xml:space="preserve"> </w:t>
      </w:r>
      <w:r w:rsidRPr="00ED514F">
        <w:rPr>
          <w:rFonts w:ascii="Times New Roman" w:hAnsi="Times New Roman" w:cs="Times New Roman"/>
          <w:b/>
          <w:sz w:val="28"/>
          <w:lang w:val="en-US"/>
        </w:rPr>
        <w:t>and</w:t>
      </w:r>
      <w:r w:rsidRPr="00ED514F">
        <w:rPr>
          <w:rFonts w:ascii="Times New Roman" w:hAnsi="Times New Roman" w:cs="Times New Roman"/>
          <w:b/>
          <w:sz w:val="28"/>
        </w:rPr>
        <w:t xml:space="preserve"> </w:t>
      </w:r>
      <w:r w:rsidRPr="00ED514F">
        <w:rPr>
          <w:rFonts w:ascii="Times New Roman" w:hAnsi="Times New Roman" w:cs="Times New Roman"/>
          <w:b/>
          <w:sz w:val="28"/>
          <w:lang w:val="en-US"/>
        </w:rPr>
        <w:t>British</w:t>
      </w:r>
      <w:r w:rsidRPr="00ED514F">
        <w:rPr>
          <w:rFonts w:ascii="Times New Roman" w:hAnsi="Times New Roman" w:cs="Times New Roman"/>
          <w:b/>
          <w:sz w:val="28"/>
        </w:rPr>
        <w:t xml:space="preserve"> </w:t>
      </w:r>
      <w:r w:rsidRPr="00ED514F">
        <w:rPr>
          <w:rFonts w:ascii="Times New Roman" w:hAnsi="Times New Roman" w:cs="Times New Roman"/>
          <w:b/>
          <w:sz w:val="28"/>
          <w:lang w:val="en-US"/>
        </w:rPr>
        <w:t>dishes</w:t>
      </w:r>
      <w:r w:rsidRPr="00ED514F">
        <w:rPr>
          <w:rFonts w:ascii="Times New Roman" w:hAnsi="Times New Roman" w:cs="Times New Roman"/>
          <w:b/>
          <w:sz w:val="28"/>
        </w:rPr>
        <w:t>/ Традиционные русские и британские блюда</w:t>
      </w:r>
      <w:bookmarkEnd w:id="18"/>
    </w:p>
    <w:p w:rsidR="00D73921" w:rsidRPr="00D73921" w:rsidRDefault="00D73921" w:rsidP="00D73921">
      <w:pPr>
        <w:spacing w:after="0" w:line="240" w:lineRule="auto"/>
        <w:ind w:firstLine="708"/>
        <w:jc w:val="both"/>
        <w:rPr>
          <w:rFonts w:ascii="Times New Roman" w:hAnsi="Times New Roman" w:cs="Times New Roman"/>
          <w:sz w:val="28"/>
          <w:szCs w:val="28"/>
        </w:rPr>
      </w:pPr>
      <w:r w:rsidRPr="00D73921">
        <w:rPr>
          <w:rFonts w:ascii="Times New Roman" w:hAnsi="Times New Roman" w:cs="Times New Roman"/>
          <w:sz w:val="28"/>
          <w:szCs w:val="28"/>
        </w:rPr>
        <w:t>Изучив различные интернет источники, нам удалось найти наиболее часто упоминаемые британские и русские блюда, а также распределить их по группам – основные приемы пищи.</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b/>
          <w:sz w:val="28"/>
          <w:szCs w:val="28"/>
          <w:lang w:val="en-US"/>
        </w:rPr>
        <w:t xml:space="preserve">Traditional Russian meals </w:t>
      </w:r>
      <w:r w:rsidRPr="00D73921">
        <w:rPr>
          <w:rFonts w:ascii="Times New Roman" w:hAnsi="Times New Roman" w:cs="Times New Roman"/>
          <w:sz w:val="28"/>
          <w:szCs w:val="28"/>
          <w:lang w:val="en-US"/>
        </w:rPr>
        <w:t xml:space="preserve"> are </w:t>
      </w:r>
      <w:r w:rsidRPr="00D73921">
        <w:rPr>
          <w:rFonts w:ascii="Times New Roman" w:hAnsi="Times New Roman" w:cs="Times New Roman"/>
          <w:i/>
          <w:sz w:val="28"/>
          <w:szCs w:val="28"/>
          <w:lang w:val="en-US"/>
        </w:rPr>
        <w:t>breakfast, lunch and dinner</w:t>
      </w:r>
      <w:r w:rsidRPr="00D73921">
        <w:rPr>
          <w:rFonts w:ascii="Times New Roman" w:hAnsi="Times New Roman" w:cs="Times New Roman"/>
          <w:sz w:val="28"/>
          <w:szCs w:val="28"/>
          <w:lang w:val="en-US"/>
        </w:rPr>
        <w:t xml:space="preserve">. </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b/>
          <w:sz w:val="28"/>
          <w:szCs w:val="28"/>
          <w:lang w:val="en-US"/>
        </w:rPr>
        <w:t>Breakfast</w:t>
      </w:r>
      <w:r w:rsidRPr="00D73921">
        <w:rPr>
          <w:rFonts w:ascii="Times New Roman" w:hAnsi="Times New Roman" w:cs="Times New Roman"/>
          <w:sz w:val="28"/>
          <w:szCs w:val="28"/>
          <w:lang w:val="en-US"/>
        </w:rPr>
        <w:t xml:space="preserve"> is the first meal and consists of </w:t>
      </w:r>
      <w:r w:rsidRPr="00D73921">
        <w:rPr>
          <w:rFonts w:ascii="Times New Roman" w:hAnsi="Times New Roman" w:cs="Times New Roman"/>
          <w:i/>
          <w:sz w:val="28"/>
          <w:szCs w:val="28"/>
          <w:lang w:val="en-US"/>
        </w:rPr>
        <w:t>milk porridge and cheese or ham sandwiches</w:t>
      </w:r>
      <w:r w:rsidRPr="00D73921">
        <w:rPr>
          <w:rFonts w:ascii="Times New Roman" w:hAnsi="Times New Roman" w:cs="Times New Roman"/>
          <w:sz w:val="28"/>
          <w:szCs w:val="28"/>
          <w:lang w:val="en-US"/>
        </w:rPr>
        <w:t xml:space="preserve">. Hot drinks such as </w:t>
      </w:r>
      <w:r w:rsidRPr="00D73921">
        <w:rPr>
          <w:rFonts w:ascii="Times New Roman" w:hAnsi="Times New Roman" w:cs="Times New Roman"/>
          <w:i/>
          <w:sz w:val="28"/>
          <w:szCs w:val="28"/>
          <w:lang w:val="en-US"/>
        </w:rPr>
        <w:t>coffee or tea</w:t>
      </w:r>
      <w:r w:rsidRPr="00D73921">
        <w:rPr>
          <w:rFonts w:ascii="Times New Roman" w:hAnsi="Times New Roman" w:cs="Times New Roman"/>
          <w:sz w:val="28"/>
          <w:szCs w:val="28"/>
          <w:lang w:val="en-US"/>
        </w:rPr>
        <w:t xml:space="preserve"> are very important and are seldom replaced with juice or yogurt.</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b/>
          <w:sz w:val="28"/>
          <w:szCs w:val="28"/>
          <w:lang w:val="en-US"/>
        </w:rPr>
        <w:t>Lunch</w:t>
      </w:r>
      <w:r w:rsidRPr="00D73921">
        <w:rPr>
          <w:rFonts w:ascii="Times New Roman" w:hAnsi="Times New Roman" w:cs="Times New Roman"/>
          <w:sz w:val="28"/>
          <w:szCs w:val="28"/>
          <w:lang w:val="en-US"/>
        </w:rPr>
        <w:t xml:space="preserve"> is the second meal. The first dishes includes </w:t>
      </w:r>
      <w:r w:rsidRPr="00D73921">
        <w:rPr>
          <w:rFonts w:ascii="Times New Roman" w:hAnsi="Times New Roman" w:cs="Times New Roman"/>
          <w:i/>
          <w:sz w:val="28"/>
          <w:szCs w:val="28"/>
          <w:lang w:val="en-US"/>
        </w:rPr>
        <w:t>liquid hot or cold soup</w:t>
      </w:r>
      <w:r w:rsidRPr="00D73921">
        <w:rPr>
          <w:rFonts w:ascii="Times New Roman" w:hAnsi="Times New Roman" w:cs="Times New Roman"/>
          <w:sz w:val="28"/>
          <w:szCs w:val="28"/>
          <w:lang w:val="en-US"/>
        </w:rPr>
        <w:t xml:space="preserve">. The traditional first dish is </w:t>
      </w:r>
      <w:r w:rsidRPr="00D73921">
        <w:rPr>
          <w:rFonts w:ascii="Times New Roman" w:hAnsi="Times New Roman" w:cs="Times New Roman"/>
          <w:i/>
          <w:sz w:val="28"/>
          <w:szCs w:val="28"/>
          <w:lang w:val="en-US"/>
        </w:rPr>
        <w:t>cabbage soup (shchi)</w:t>
      </w:r>
      <w:r w:rsidRPr="00D73921">
        <w:rPr>
          <w:rFonts w:ascii="Times New Roman" w:hAnsi="Times New Roman" w:cs="Times New Roman"/>
          <w:sz w:val="28"/>
          <w:szCs w:val="28"/>
          <w:lang w:val="en-US"/>
        </w:rPr>
        <w:t xml:space="preserve">, </w:t>
      </w:r>
      <w:r w:rsidRPr="00D73921">
        <w:rPr>
          <w:rFonts w:ascii="Times New Roman" w:hAnsi="Times New Roman" w:cs="Times New Roman"/>
          <w:i/>
          <w:sz w:val="28"/>
          <w:szCs w:val="28"/>
          <w:lang w:val="en-US"/>
        </w:rPr>
        <w:t>borsch or okroshka</w:t>
      </w:r>
      <w:r w:rsidRPr="00D73921">
        <w:rPr>
          <w:rFonts w:ascii="Times New Roman" w:hAnsi="Times New Roman" w:cs="Times New Roman"/>
          <w:sz w:val="28"/>
          <w:szCs w:val="28"/>
          <w:lang w:val="en-US"/>
        </w:rPr>
        <w:t xml:space="preserve"> (usually in summer). This summer soup includes kvass, eggs, onions, greens, cucumbers, boiled meat and radishes and is always served cold.</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sz w:val="28"/>
          <w:szCs w:val="28"/>
          <w:lang w:val="en-US"/>
        </w:rPr>
        <w:t xml:space="preserve">As a second dish people eat </w:t>
      </w:r>
      <w:r w:rsidRPr="00D73921">
        <w:rPr>
          <w:rFonts w:ascii="Times New Roman" w:hAnsi="Times New Roman" w:cs="Times New Roman"/>
          <w:i/>
          <w:sz w:val="28"/>
          <w:szCs w:val="28"/>
          <w:lang w:val="en-US"/>
        </w:rPr>
        <w:t>buckwheat with salads</w:t>
      </w:r>
      <w:r w:rsidRPr="00D73921">
        <w:rPr>
          <w:rFonts w:ascii="Times New Roman" w:hAnsi="Times New Roman" w:cs="Times New Roman"/>
          <w:sz w:val="28"/>
          <w:szCs w:val="28"/>
          <w:lang w:val="en-US"/>
        </w:rPr>
        <w:t xml:space="preserve">, for example buckwheat with vinaigrette or other salads. They can also have </w:t>
      </w:r>
      <w:r w:rsidRPr="00D73921">
        <w:rPr>
          <w:rFonts w:ascii="Times New Roman" w:hAnsi="Times New Roman" w:cs="Times New Roman"/>
          <w:i/>
          <w:sz w:val="28"/>
          <w:szCs w:val="28"/>
          <w:lang w:val="en-US"/>
        </w:rPr>
        <w:t>mashed potatoe, rice or pasta and fish or meat</w:t>
      </w:r>
      <w:r w:rsidRPr="00D73921">
        <w:rPr>
          <w:rFonts w:ascii="Times New Roman" w:hAnsi="Times New Roman" w:cs="Times New Roman"/>
          <w:sz w:val="28"/>
          <w:szCs w:val="28"/>
          <w:lang w:val="en-US"/>
        </w:rPr>
        <w:t xml:space="preserve"> cooked in different ways. But very busy people usually have no opportunity to have this traditional meal like other modern ones, that’s why they have different snacks or packed lunch consisted of only second dish.</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b/>
          <w:sz w:val="28"/>
          <w:szCs w:val="28"/>
          <w:lang w:val="en-US"/>
        </w:rPr>
        <w:t>Dinner</w:t>
      </w:r>
      <w:r w:rsidRPr="00D73921">
        <w:rPr>
          <w:rFonts w:ascii="Times New Roman" w:hAnsi="Times New Roman" w:cs="Times New Roman"/>
          <w:sz w:val="28"/>
          <w:szCs w:val="28"/>
          <w:lang w:val="en-US"/>
        </w:rPr>
        <w:t xml:space="preserve"> is the third meal of a day. People have all family members got together and watch TV  and talk about the events of the day. For dinner people usually cook </w:t>
      </w:r>
      <w:r w:rsidRPr="00D73921">
        <w:rPr>
          <w:rFonts w:ascii="Times New Roman" w:hAnsi="Times New Roman" w:cs="Times New Roman"/>
          <w:i/>
          <w:sz w:val="28"/>
          <w:szCs w:val="28"/>
          <w:lang w:val="en-US"/>
        </w:rPr>
        <w:t>meat or fish, garish with vegetables or porridge</w:t>
      </w:r>
      <w:r w:rsidRPr="00D73921">
        <w:rPr>
          <w:rFonts w:ascii="Times New Roman" w:hAnsi="Times New Roman" w:cs="Times New Roman"/>
          <w:sz w:val="28"/>
          <w:szCs w:val="28"/>
          <w:lang w:val="en-US"/>
        </w:rPr>
        <w:t>.</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sz w:val="28"/>
          <w:szCs w:val="28"/>
          <w:lang w:val="en-US"/>
        </w:rPr>
        <w:t xml:space="preserve">After dinner, family drink </w:t>
      </w:r>
      <w:r w:rsidRPr="00D73921">
        <w:rPr>
          <w:rFonts w:ascii="Times New Roman" w:hAnsi="Times New Roman" w:cs="Times New Roman"/>
          <w:i/>
          <w:sz w:val="28"/>
          <w:szCs w:val="28"/>
          <w:lang w:val="en-US"/>
        </w:rPr>
        <w:t>hot tea with sweets, pancakes (bliny) or pies</w:t>
      </w:r>
      <w:r w:rsidRPr="00D73921">
        <w:rPr>
          <w:rFonts w:ascii="Times New Roman" w:hAnsi="Times New Roman" w:cs="Times New Roman"/>
          <w:sz w:val="28"/>
          <w:szCs w:val="28"/>
          <w:lang w:val="en-US"/>
        </w:rPr>
        <w:t>.</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b/>
          <w:sz w:val="28"/>
          <w:szCs w:val="28"/>
          <w:lang w:val="en-US"/>
        </w:rPr>
        <w:t xml:space="preserve">Traditional English meals </w:t>
      </w:r>
      <w:r w:rsidRPr="00D73921">
        <w:rPr>
          <w:rFonts w:ascii="Times New Roman" w:hAnsi="Times New Roman" w:cs="Times New Roman"/>
          <w:sz w:val="28"/>
          <w:szCs w:val="28"/>
          <w:lang w:val="en-US"/>
        </w:rPr>
        <w:t xml:space="preserve">are </w:t>
      </w:r>
      <w:r w:rsidRPr="00D73921">
        <w:rPr>
          <w:rFonts w:ascii="Times New Roman" w:hAnsi="Times New Roman" w:cs="Times New Roman"/>
          <w:i/>
          <w:sz w:val="28"/>
          <w:szCs w:val="28"/>
          <w:lang w:val="en-US"/>
        </w:rPr>
        <w:t>breakfast, lunch, 5 o’clock tea and dinner</w:t>
      </w:r>
      <w:r w:rsidRPr="00D73921">
        <w:rPr>
          <w:rFonts w:ascii="Times New Roman" w:hAnsi="Times New Roman" w:cs="Times New Roman"/>
          <w:sz w:val="28"/>
          <w:szCs w:val="28"/>
          <w:lang w:val="en-US"/>
        </w:rPr>
        <w:t xml:space="preserve">. </w:t>
      </w:r>
    </w:p>
    <w:p w:rsidR="00D73921" w:rsidRPr="00D73921" w:rsidRDefault="00D73921" w:rsidP="00D73921">
      <w:pPr>
        <w:spacing w:after="0" w:line="240" w:lineRule="auto"/>
        <w:ind w:firstLine="708"/>
        <w:jc w:val="both"/>
        <w:rPr>
          <w:rFonts w:ascii="Times New Roman" w:hAnsi="Times New Roman" w:cs="Times New Roman"/>
          <w:i/>
          <w:sz w:val="28"/>
          <w:szCs w:val="28"/>
          <w:lang w:val="en-US"/>
        </w:rPr>
      </w:pPr>
      <w:r w:rsidRPr="00D73921">
        <w:rPr>
          <w:rFonts w:ascii="Times New Roman" w:hAnsi="Times New Roman" w:cs="Times New Roman"/>
          <w:b/>
          <w:sz w:val="28"/>
          <w:szCs w:val="28"/>
          <w:lang w:val="en-US"/>
        </w:rPr>
        <w:t>Breakfast</w:t>
      </w:r>
      <w:r w:rsidRPr="00D73921">
        <w:rPr>
          <w:rFonts w:ascii="Times New Roman" w:hAnsi="Times New Roman" w:cs="Times New Roman"/>
          <w:sz w:val="28"/>
          <w:szCs w:val="28"/>
          <w:lang w:val="en-US"/>
        </w:rPr>
        <w:t xml:space="preserve"> can include </w:t>
      </w:r>
      <w:hyperlink r:id="rId36" w:tooltip="Bacon" w:history="1">
        <w:r w:rsidRPr="00D73921">
          <w:rPr>
            <w:rFonts w:ascii="Times New Roman" w:hAnsi="Times New Roman" w:cs="Times New Roman"/>
            <w:i/>
            <w:sz w:val="28"/>
            <w:szCs w:val="28"/>
            <w:lang w:val="en-US"/>
          </w:rPr>
          <w:t>bacon</w:t>
        </w:r>
      </w:hyperlink>
      <w:r w:rsidRPr="00D73921">
        <w:rPr>
          <w:rFonts w:ascii="Times New Roman" w:hAnsi="Times New Roman" w:cs="Times New Roman"/>
          <w:i/>
          <w:sz w:val="28"/>
          <w:szCs w:val="28"/>
          <w:lang w:val="en-US"/>
        </w:rPr>
        <w:t xml:space="preserve">, </w:t>
      </w:r>
      <w:hyperlink r:id="rId37" w:anchor="Britain_and_Ireland" w:tooltip="Sausage" w:history="1">
        <w:r w:rsidRPr="00D73921">
          <w:rPr>
            <w:rFonts w:ascii="Times New Roman" w:hAnsi="Times New Roman" w:cs="Times New Roman"/>
            <w:i/>
            <w:sz w:val="28"/>
            <w:szCs w:val="28"/>
            <w:lang w:val="en-US"/>
          </w:rPr>
          <w:t>sausages</w:t>
        </w:r>
      </w:hyperlink>
      <w:r w:rsidRPr="00D73921">
        <w:rPr>
          <w:rFonts w:ascii="Times New Roman" w:hAnsi="Times New Roman" w:cs="Times New Roman"/>
          <w:i/>
          <w:sz w:val="28"/>
          <w:szCs w:val="28"/>
          <w:lang w:val="en-US"/>
        </w:rPr>
        <w:t xml:space="preserve">, poached or scrambled </w:t>
      </w:r>
      <w:hyperlink r:id="rId38" w:tooltip="Egg (food)" w:history="1">
        <w:r w:rsidRPr="00D73921">
          <w:rPr>
            <w:rFonts w:ascii="Times New Roman" w:hAnsi="Times New Roman" w:cs="Times New Roman"/>
            <w:i/>
            <w:sz w:val="28"/>
            <w:szCs w:val="28"/>
            <w:lang w:val="en-US"/>
          </w:rPr>
          <w:t>eggs</w:t>
        </w:r>
      </w:hyperlink>
      <w:r w:rsidRPr="00D73921">
        <w:rPr>
          <w:rFonts w:ascii="Times New Roman" w:hAnsi="Times New Roman" w:cs="Times New Roman"/>
          <w:i/>
          <w:sz w:val="28"/>
          <w:szCs w:val="28"/>
          <w:lang w:val="en-US"/>
        </w:rPr>
        <w:t xml:space="preserve">, </w:t>
      </w:r>
      <w:hyperlink r:id="rId39" w:tooltip="Black pudding" w:history="1">
        <w:r w:rsidRPr="00D73921">
          <w:rPr>
            <w:rFonts w:ascii="Times New Roman" w:hAnsi="Times New Roman" w:cs="Times New Roman"/>
            <w:i/>
            <w:sz w:val="28"/>
            <w:szCs w:val="28"/>
            <w:lang w:val="en-US"/>
          </w:rPr>
          <w:t>black pudding</w:t>
        </w:r>
      </w:hyperlink>
      <w:r w:rsidRPr="00D73921">
        <w:rPr>
          <w:rFonts w:ascii="Times New Roman" w:hAnsi="Times New Roman" w:cs="Times New Roman"/>
          <w:i/>
          <w:sz w:val="28"/>
          <w:szCs w:val="28"/>
          <w:lang w:val="en-US"/>
        </w:rPr>
        <w:t xml:space="preserve">, </w:t>
      </w:r>
      <w:hyperlink r:id="rId40" w:tooltip="Baked beans" w:history="1">
        <w:r w:rsidRPr="00D73921">
          <w:rPr>
            <w:rFonts w:ascii="Times New Roman" w:hAnsi="Times New Roman" w:cs="Times New Roman"/>
            <w:i/>
            <w:sz w:val="28"/>
            <w:szCs w:val="28"/>
            <w:lang w:val="en-US"/>
          </w:rPr>
          <w:t>baked beans</w:t>
        </w:r>
      </w:hyperlink>
      <w:r w:rsidRPr="00D73921">
        <w:rPr>
          <w:rFonts w:ascii="Times New Roman" w:hAnsi="Times New Roman" w:cs="Times New Roman"/>
          <w:i/>
          <w:sz w:val="28"/>
          <w:szCs w:val="28"/>
          <w:lang w:val="en-US"/>
        </w:rPr>
        <w:t xml:space="preserve">, </w:t>
      </w:r>
      <w:hyperlink r:id="rId41" w:tooltip="Tomatoes" w:history="1">
        <w:r w:rsidRPr="00D73921">
          <w:rPr>
            <w:rFonts w:ascii="Times New Roman" w:hAnsi="Times New Roman" w:cs="Times New Roman"/>
            <w:i/>
            <w:sz w:val="28"/>
            <w:szCs w:val="28"/>
            <w:lang w:val="en-US"/>
          </w:rPr>
          <w:t>tomatoes</w:t>
        </w:r>
      </w:hyperlink>
      <w:r w:rsidRPr="00D73921">
        <w:rPr>
          <w:rFonts w:ascii="Times New Roman" w:hAnsi="Times New Roman" w:cs="Times New Roman"/>
          <w:i/>
          <w:sz w:val="28"/>
          <w:szCs w:val="28"/>
          <w:lang w:val="en-US"/>
        </w:rPr>
        <w:t xml:space="preserve"> and </w:t>
      </w:r>
      <w:hyperlink r:id="rId42" w:history="1">
        <w:r w:rsidRPr="00D73921">
          <w:rPr>
            <w:rFonts w:ascii="Times New Roman" w:hAnsi="Times New Roman" w:cs="Times New Roman"/>
            <w:i/>
            <w:sz w:val="28"/>
            <w:szCs w:val="28"/>
            <w:lang w:val="en-US"/>
          </w:rPr>
          <w:t>mushrooms</w:t>
        </w:r>
      </w:hyperlink>
      <w:r w:rsidRPr="00D73921">
        <w:rPr>
          <w:rFonts w:ascii="Times New Roman" w:hAnsi="Times New Roman" w:cs="Times New Roman"/>
          <w:i/>
          <w:sz w:val="28"/>
          <w:szCs w:val="28"/>
          <w:lang w:val="en-US"/>
        </w:rPr>
        <w:t xml:space="preserve"> or oatmeal, toast with jam</w:t>
      </w:r>
      <w:r w:rsidRPr="00D73921">
        <w:rPr>
          <w:rFonts w:ascii="Times New Roman" w:hAnsi="Times New Roman" w:cs="Times New Roman"/>
          <w:sz w:val="28"/>
          <w:szCs w:val="28"/>
          <w:lang w:val="en-US"/>
        </w:rPr>
        <w:t xml:space="preserve"> or </w:t>
      </w:r>
      <w:r w:rsidRPr="00D73921">
        <w:rPr>
          <w:rFonts w:ascii="Times New Roman" w:hAnsi="Times New Roman" w:cs="Times New Roman"/>
          <w:i/>
          <w:sz w:val="28"/>
          <w:szCs w:val="28"/>
          <w:lang w:val="en-US"/>
        </w:rPr>
        <w:t>marmalade</w:t>
      </w:r>
      <w:r w:rsidRPr="00D73921">
        <w:rPr>
          <w:rFonts w:ascii="Times New Roman" w:hAnsi="Times New Roman" w:cs="Times New Roman"/>
          <w:sz w:val="28"/>
          <w:szCs w:val="28"/>
          <w:lang w:val="en-US"/>
        </w:rPr>
        <w:t xml:space="preserve"> (often strawberry, raspberry, apricot or blackcurrant jam) and a beverage such as </w:t>
      </w:r>
      <w:r w:rsidRPr="00D73921">
        <w:rPr>
          <w:rFonts w:ascii="Times New Roman" w:hAnsi="Times New Roman" w:cs="Times New Roman"/>
          <w:i/>
          <w:sz w:val="28"/>
          <w:szCs w:val="28"/>
          <w:lang w:val="en-US"/>
        </w:rPr>
        <w:t xml:space="preserve">coffee or tea, juice or yogurt  </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b/>
          <w:sz w:val="28"/>
          <w:szCs w:val="28"/>
          <w:lang w:val="en-US"/>
        </w:rPr>
        <w:t>Lunch</w:t>
      </w:r>
      <w:r w:rsidRPr="00D73921">
        <w:rPr>
          <w:rFonts w:ascii="Times New Roman" w:hAnsi="Times New Roman" w:cs="Times New Roman"/>
          <w:sz w:val="28"/>
          <w:szCs w:val="28"/>
          <w:lang w:val="en-US"/>
        </w:rPr>
        <w:t xml:space="preserve"> ( or luncheon</w:t>
      </w:r>
      <w:r w:rsidRPr="00D73921">
        <w:rPr>
          <w:rFonts w:ascii="Times New Roman" w:hAnsi="Times New Roman" w:cs="Times New Roman"/>
          <w:color w:val="2C2B2B"/>
          <w:sz w:val="28"/>
          <w:szCs w:val="28"/>
          <w:shd w:val="clear" w:color="auto" w:fill="FFFFFF"/>
          <w:lang w:val="en-US"/>
        </w:rPr>
        <w:t xml:space="preserve">) </w:t>
      </w:r>
      <w:r w:rsidRPr="00D73921">
        <w:rPr>
          <w:rFonts w:ascii="Times New Roman" w:hAnsi="Times New Roman" w:cs="Times New Roman"/>
          <w:sz w:val="28"/>
          <w:szCs w:val="28"/>
          <w:lang w:val="en-US"/>
        </w:rPr>
        <w:t xml:space="preserve">can consist of </w:t>
      </w:r>
      <w:r w:rsidRPr="00D73921">
        <w:rPr>
          <w:rFonts w:ascii="Times New Roman" w:hAnsi="Times New Roman" w:cs="Times New Roman"/>
          <w:i/>
          <w:sz w:val="28"/>
          <w:szCs w:val="28"/>
          <w:lang w:val="en-US"/>
        </w:rPr>
        <w:t>soup, meat or fish, fruit pudding and salads</w:t>
      </w:r>
      <w:r w:rsidRPr="00D73921">
        <w:rPr>
          <w:rFonts w:ascii="Times New Roman" w:hAnsi="Times New Roman" w:cs="Times New Roman"/>
          <w:sz w:val="28"/>
          <w:szCs w:val="28"/>
          <w:lang w:val="en-US"/>
        </w:rPr>
        <w:t xml:space="preserve">. </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b/>
          <w:sz w:val="28"/>
          <w:szCs w:val="28"/>
          <w:lang w:val="en-US"/>
        </w:rPr>
        <w:t>Five o’clock tea</w:t>
      </w:r>
      <w:r w:rsidRPr="00D73921">
        <w:rPr>
          <w:rFonts w:ascii="Times New Roman" w:hAnsi="Times New Roman" w:cs="Times New Roman"/>
          <w:sz w:val="28"/>
          <w:szCs w:val="28"/>
          <w:lang w:val="en-US"/>
        </w:rPr>
        <w:t xml:space="preserve"> or just </w:t>
      </w:r>
      <w:r w:rsidRPr="00D73921">
        <w:rPr>
          <w:rFonts w:ascii="Times New Roman" w:hAnsi="Times New Roman" w:cs="Times New Roman"/>
          <w:b/>
          <w:sz w:val="28"/>
          <w:szCs w:val="28"/>
          <w:lang w:val="en-US"/>
        </w:rPr>
        <w:t>Tea-time</w:t>
      </w:r>
      <w:r w:rsidRPr="00D73921">
        <w:rPr>
          <w:rFonts w:ascii="Times New Roman" w:hAnsi="Times New Roman" w:cs="Times New Roman"/>
          <w:sz w:val="28"/>
          <w:szCs w:val="28"/>
          <w:lang w:val="en-US"/>
        </w:rPr>
        <w:t xml:space="preserve"> is a small meal eaten in the late afternoon, when people drink </w:t>
      </w:r>
      <w:r w:rsidRPr="00D73921">
        <w:rPr>
          <w:rFonts w:ascii="Times New Roman" w:hAnsi="Times New Roman" w:cs="Times New Roman"/>
          <w:i/>
          <w:sz w:val="28"/>
          <w:szCs w:val="28"/>
          <w:lang w:val="en-US"/>
        </w:rPr>
        <w:t>tea</w:t>
      </w:r>
      <w:r w:rsidRPr="00D73921">
        <w:rPr>
          <w:rFonts w:ascii="Times New Roman" w:hAnsi="Times New Roman" w:cs="Times New Roman"/>
          <w:sz w:val="28"/>
          <w:szCs w:val="28"/>
          <w:lang w:val="en-US"/>
        </w:rPr>
        <w:t xml:space="preserve"> with </w:t>
      </w:r>
      <w:r w:rsidRPr="00D73921">
        <w:rPr>
          <w:rFonts w:ascii="Times New Roman" w:hAnsi="Times New Roman" w:cs="Times New Roman"/>
          <w:i/>
          <w:sz w:val="28"/>
          <w:szCs w:val="28"/>
          <w:lang w:val="en-US"/>
        </w:rPr>
        <w:t>sweets, cakes, biscuits or pastry</w:t>
      </w:r>
      <w:r w:rsidRPr="00D73921">
        <w:rPr>
          <w:rFonts w:ascii="Times New Roman" w:hAnsi="Times New Roman" w:cs="Times New Roman"/>
          <w:sz w:val="28"/>
          <w:szCs w:val="28"/>
          <w:lang w:val="en-US"/>
        </w:rPr>
        <w:t xml:space="preserve">. </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b/>
          <w:sz w:val="28"/>
          <w:szCs w:val="28"/>
          <w:lang w:val="en-US"/>
        </w:rPr>
        <w:t>Dinner</w:t>
      </w:r>
      <w:r w:rsidRPr="00D73921">
        <w:rPr>
          <w:rFonts w:ascii="Times New Roman" w:hAnsi="Times New Roman" w:cs="Times New Roman"/>
          <w:sz w:val="28"/>
          <w:szCs w:val="28"/>
          <w:lang w:val="en-US"/>
        </w:rPr>
        <w:t xml:space="preserve"> is an important meal of the day. Englishmen usually eat </w:t>
      </w:r>
      <w:r w:rsidRPr="00D73921">
        <w:rPr>
          <w:rFonts w:ascii="Times New Roman" w:hAnsi="Times New Roman" w:cs="Times New Roman"/>
          <w:i/>
          <w:sz w:val="28"/>
          <w:szCs w:val="28"/>
          <w:lang w:val="en-US"/>
        </w:rPr>
        <w:t>fish and chips</w:t>
      </w:r>
      <w:r w:rsidRPr="00D73921">
        <w:rPr>
          <w:rFonts w:ascii="Times New Roman" w:hAnsi="Times New Roman" w:cs="Times New Roman"/>
          <w:sz w:val="28"/>
          <w:szCs w:val="28"/>
          <w:lang w:val="en-US"/>
        </w:rPr>
        <w:t xml:space="preserve">, </w:t>
      </w:r>
      <w:r w:rsidRPr="00D73921">
        <w:rPr>
          <w:rFonts w:ascii="Times New Roman" w:hAnsi="Times New Roman" w:cs="Times New Roman"/>
          <w:i/>
          <w:sz w:val="28"/>
          <w:szCs w:val="28"/>
          <w:lang w:val="en-US"/>
        </w:rPr>
        <w:t>grilled vegetables,</w:t>
      </w:r>
      <w:r w:rsidRPr="00D73921">
        <w:rPr>
          <w:rFonts w:ascii="Times New Roman" w:hAnsi="Times New Roman" w:cs="Times New Roman"/>
          <w:sz w:val="28"/>
          <w:szCs w:val="28"/>
          <w:lang w:val="en-US"/>
        </w:rPr>
        <w:t xml:space="preserve"> </w:t>
      </w:r>
      <w:r w:rsidRPr="00D73921">
        <w:rPr>
          <w:rFonts w:ascii="Times New Roman" w:hAnsi="Times New Roman" w:cs="Times New Roman"/>
          <w:i/>
          <w:sz w:val="28"/>
          <w:szCs w:val="28"/>
          <w:lang w:val="en-US"/>
        </w:rPr>
        <w:t>bangers and mash</w:t>
      </w:r>
      <w:r w:rsidRPr="00D73921">
        <w:rPr>
          <w:rFonts w:ascii="Times New Roman" w:hAnsi="Times New Roman" w:cs="Times New Roman"/>
          <w:sz w:val="28"/>
          <w:szCs w:val="28"/>
          <w:lang w:val="en-US"/>
        </w:rPr>
        <w:t xml:space="preserve"> and drink </w:t>
      </w:r>
      <w:r w:rsidRPr="00D73921">
        <w:rPr>
          <w:rFonts w:ascii="Times New Roman" w:hAnsi="Times New Roman" w:cs="Times New Roman"/>
          <w:i/>
          <w:sz w:val="28"/>
          <w:szCs w:val="28"/>
          <w:lang w:val="en-US"/>
        </w:rPr>
        <w:t>tea, juice or coffee</w:t>
      </w:r>
      <w:r w:rsidRPr="00D73921">
        <w:rPr>
          <w:rFonts w:ascii="Times New Roman" w:hAnsi="Times New Roman" w:cs="Times New Roman"/>
          <w:sz w:val="28"/>
          <w:szCs w:val="28"/>
          <w:lang w:val="en-US"/>
        </w:rPr>
        <w:t xml:space="preserve"> when they have dinner.</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sz w:val="28"/>
          <w:szCs w:val="28"/>
          <w:lang w:val="en-US"/>
        </w:rPr>
        <w:t xml:space="preserve">As you can see the list of dishes is not completed. The menu depends on different factors. There is no denying the fact that the most traditional </w:t>
      </w:r>
      <w:r w:rsidRPr="00D73921">
        <w:rPr>
          <w:rFonts w:ascii="Times New Roman" w:hAnsi="Times New Roman" w:cs="Times New Roman"/>
          <w:b/>
          <w:sz w:val="28"/>
          <w:szCs w:val="28"/>
          <w:lang w:val="en-US"/>
        </w:rPr>
        <w:t>Russian dishes</w:t>
      </w:r>
      <w:r w:rsidRPr="00D73921">
        <w:rPr>
          <w:rFonts w:ascii="Times New Roman" w:hAnsi="Times New Roman" w:cs="Times New Roman"/>
          <w:sz w:val="28"/>
          <w:szCs w:val="28"/>
          <w:lang w:val="en-US"/>
        </w:rPr>
        <w:t xml:space="preserve"> are </w:t>
      </w:r>
      <w:r w:rsidRPr="00D73921">
        <w:rPr>
          <w:rFonts w:ascii="Times New Roman" w:hAnsi="Times New Roman" w:cs="Times New Roman"/>
          <w:i/>
          <w:sz w:val="28"/>
          <w:szCs w:val="28"/>
          <w:lang w:val="en-US"/>
        </w:rPr>
        <w:t>pelmeni(s)</w:t>
      </w:r>
      <w:r w:rsidRPr="00D73921">
        <w:rPr>
          <w:rFonts w:ascii="Times New Roman" w:hAnsi="Times New Roman" w:cs="Times New Roman"/>
          <w:sz w:val="28"/>
          <w:szCs w:val="28"/>
          <w:lang w:val="en-US"/>
        </w:rPr>
        <w:t xml:space="preserve"> (dumplings), </w:t>
      </w:r>
      <w:r w:rsidRPr="00D73921">
        <w:rPr>
          <w:rFonts w:ascii="Times New Roman" w:hAnsi="Times New Roman" w:cs="Times New Roman"/>
          <w:i/>
          <w:sz w:val="28"/>
          <w:szCs w:val="28"/>
          <w:lang w:val="en-US"/>
        </w:rPr>
        <w:t>shchi</w:t>
      </w:r>
      <w:r w:rsidRPr="00D73921">
        <w:rPr>
          <w:rFonts w:ascii="Times New Roman" w:hAnsi="Times New Roman" w:cs="Times New Roman"/>
          <w:sz w:val="28"/>
          <w:szCs w:val="28"/>
          <w:lang w:val="en-US"/>
        </w:rPr>
        <w:t xml:space="preserve"> (cabbage soup), </w:t>
      </w:r>
      <w:r w:rsidRPr="00D73921">
        <w:rPr>
          <w:rFonts w:ascii="Times New Roman" w:hAnsi="Times New Roman" w:cs="Times New Roman"/>
          <w:i/>
          <w:sz w:val="28"/>
          <w:szCs w:val="28"/>
          <w:lang w:val="en-US"/>
        </w:rPr>
        <w:t>borshch, okroshka, golubtsy</w:t>
      </w:r>
      <w:r w:rsidRPr="00D73921">
        <w:rPr>
          <w:rFonts w:ascii="Times New Roman" w:hAnsi="Times New Roman" w:cs="Times New Roman"/>
          <w:sz w:val="28"/>
          <w:szCs w:val="28"/>
          <w:lang w:val="en-US"/>
        </w:rPr>
        <w:t xml:space="preserve"> (stuffed cabbage), </w:t>
      </w:r>
      <w:r w:rsidRPr="00D73921">
        <w:rPr>
          <w:rFonts w:ascii="Times New Roman" w:hAnsi="Times New Roman" w:cs="Times New Roman"/>
          <w:i/>
          <w:sz w:val="28"/>
          <w:szCs w:val="28"/>
          <w:lang w:val="en-US"/>
        </w:rPr>
        <w:t>bliny</w:t>
      </w:r>
      <w:r w:rsidRPr="00D73921">
        <w:rPr>
          <w:rFonts w:ascii="Times New Roman" w:hAnsi="Times New Roman" w:cs="Times New Roman"/>
          <w:sz w:val="28"/>
          <w:szCs w:val="28"/>
          <w:lang w:val="en-US"/>
        </w:rPr>
        <w:t xml:space="preserve">(s) (pancakes), </w:t>
      </w:r>
      <w:r w:rsidRPr="00D73921">
        <w:rPr>
          <w:rFonts w:ascii="Times New Roman" w:hAnsi="Times New Roman" w:cs="Times New Roman"/>
          <w:i/>
          <w:sz w:val="28"/>
          <w:szCs w:val="28"/>
          <w:lang w:val="en-US"/>
        </w:rPr>
        <w:t>kisel</w:t>
      </w:r>
      <w:r w:rsidRPr="00D73921">
        <w:rPr>
          <w:rFonts w:ascii="Times New Roman" w:hAnsi="Times New Roman" w:cs="Times New Roman"/>
          <w:sz w:val="28"/>
          <w:szCs w:val="28"/>
          <w:lang w:val="en-US"/>
        </w:rPr>
        <w:t xml:space="preserve"> (milk or fruit jelly). The most </w:t>
      </w:r>
      <w:r w:rsidRPr="00D73921">
        <w:rPr>
          <w:rFonts w:ascii="Times New Roman" w:hAnsi="Times New Roman" w:cs="Times New Roman"/>
          <w:sz w:val="28"/>
          <w:szCs w:val="28"/>
          <w:lang w:val="en-US"/>
        </w:rPr>
        <w:lastRenderedPageBreak/>
        <w:t xml:space="preserve">famous </w:t>
      </w:r>
      <w:r w:rsidRPr="00D73921">
        <w:rPr>
          <w:rFonts w:ascii="Times New Roman" w:hAnsi="Times New Roman" w:cs="Times New Roman"/>
          <w:b/>
          <w:sz w:val="28"/>
          <w:szCs w:val="28"/>
          <w:lang w:val="en-US"/>
        </w:rPr>
        <w:t>British food</w:t>
      </w:r>
      <w:r w:rsidRPr="00D73921">
        <w:rPr>
          <w:rFonts w:ascii="Times New Roman" w:hAnsi="Times New Roman" w:cs="Times New Roman"/>
          <w:sz w:val="28"/>
          <w:szCs w:val="28"/>
          <w:lang w:val="en-US"/>
        </w:rPr>
        <w:t xml:space="preserve"> in Russia is </w:t>
      </w:r>
      <w:r w:rsidRPr="00D73921">
        <w:rPr>
          <w:rFonts w:ascii="Times New Roman" w:hAnsi="Times New Roman" w:cs="Times New Roman"/>
          <w:i/>
          <w:sz w:val="28"/>
          <w:szCs w:val="28"/>
          <w:lang w:val="en-US"/>
        </w:rPr>
        <w:t>fish and chips</w:t>
      </w:r>
      <w:r w:rsidRPr="00D73921">
        <w:rPr>
          <w:rFonts w:ascii="Times New Roman" w:hAnsi="Times New Roman" w:cs="Times New Roman"/>
          <w:sz w:val="28"/>
          <w:szCs w:val="28"/>
          <w:lang w:val="en-US"/>
        </w:rPr>
        <w:t xml:space="preserve">, </w:t>
      </w:r>
      <w:r w:rsidRPr="00D73921">
        <w:rPr>
          <w:rFonts w:ascii="Times New Roman" w:hAnsi="Times New Roman" w:cs="Times New Roman"/>
          <w:i/>
          <w:sz w:val="28"/>
          <w:szCs w:val="28"/>
          <w:lang w:val="en-US"/>
        </w:rPr>
        <w:t xml:space="preserve">grilled vegetables, oatmeal, toast with jam, </w:t>
      </w:r>
      <w:hyperlink r:id="rId43" w:history="1">
        <w:r w:rsidRPr="00D73921">
          <w:rPr>
            <w:rFonts w:ascii="Times New Roman" w:hAnsi="Times New Roman" w:cs="Times New Roman"/>
            <w:i/>
            <w:sz w:val="28"/>
            <w:szCs w:val="28"/>
            <w:lang w:val="en-US"/>
          </w:rPr>
          <w:t>Spaghetti Bolognese</w:t>
        </w:r>
      </w:hyperlink>
      <w:r w:rsidRPr="00D73921">
        <w:rPr>
          <w:rFonts w:ascii="Times New Roman" w:hAnsi="Times New Roman" w:cs="Times New Roman"/>
          <w:i/>
          <w:sz w:val="28"/>
          <w:szCs w:val="28"/>
          <w:lang w:val="en-US"/>
        </w:rPr>
        <w:t xml:space="preserve">, Scotch eggs, </w:t>
      </w:r>
      <w:hyperlink r:id="rId44" w:history="1">
        <w:r w:rsidRPr="00D73921">
          <w:rPr>
            <w:rFonts w:ascii="Times New Roman" w:hAnsi="Times New Roman" w:cs="Times New Roman"/>
            <w:i/>
            <w:sz w:val="28"/>
            <w:szCs w:val="28"/>
            <w:lang w:val="en-US"/>
          </w:rPr>
          <w:t>Shepherd's Pie</w:t>
        </w:r>
      </w:hyperlink>
      <w:r w:rsidRPr="00D73921">
        <w:rPr>
          <w:rFonts w:ascii="Times New Roman" w:hAnsi="Times New Roman" w:cs="Times New Roman"/>
          <w:sz w:val="28"/>
          <w:szCs w:val="28"/>
          <w:lang w:val="en-US"/>
        </w:rPr>
        <w:t>, etc.</w:t>
      </w:r>
    </w:p>
    <w:p w:rsid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sz w:val="28"/>
          <w:szCs w:val="28"/>
          <w:lang w:val="en-US"/>
        </w:rPr>
        <w:t>In my Recipe Book I’ve collected the most traditional recipes of Russian and British cuisine and also created my own ones trying to combine 2 cultures to the case of visiting British friends.</w:t>
      </w:r>
    </w:p>
    <w:p w:rsidR="00D73921" w:rsidRPr="00D73921" w:rsidRDefault="00D73921" w:rsidP="00D73921">
      <w:pPr>
        <w:spacing w:after="0" w:line="240" w:lineRule="auto"/>
        <w:ind w:firstLine="708"/>
        <w:jc w:val="both"/>
        <w:rPr>
          <w:rFonts w:ascii="Times New Roman" w:hAnsi="Times New Roman" w:cs="Times New Roman"/>
          <w:b/>
          <w:sz w:val="28"/>
          <w:szCs w:val="28"/>
          <w:lang w:val="en-US"/>
        </w:rPr>
      </w:pPr>
      <w:r w:rsidRPr="00D73921">
        <w:rPr>
          <w:rFonts w:ascii="Times New Roman" w:hAnsi="Times New Roman" w:cs="Times New Roman"/>
          <w:b/>
          <w:sz w:val="28"/>
          <w:szCs w:val="28"/>
          <w:lang w:val="en-US"/>
        </w:rPr>
        <w:t>Stuffed Сabbage (Golubtsy)</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sz w:val="28"/>
          <w:szCs w:val="28"/>
          <w:lang w:val="en-US"/>
        </w:rPr>
        <w:t>Ingredients:</w:t>
      </w:r>
      <w:r w:rsidRPr="00D73921">
        <w:rPr>
          <w:rFonts w:ascii="Times New Roman" w:hAnsi="Times New Roman" w:cs="Times New Roman"/>
          <w:sz w:val="28"/>
          <w:szCs w:val="28"/>
          <w:lang w:val="en-US"/>
        </w:rPr>
        <w:tab/>
        <w:t xml:space="preserve"> </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28B2BAFD">
            <wp:extent cx="3889375" cy="25908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89375" cy="2590800"/>
                    </a:xfrm>
                    <a:prstGeom prst="rect">
                      <a:avLst/>
                    </a:prstGeom>
                    <a:noFill/>
                  </pic:spPr>
                </pic:pic>
              </a:graphicData>
            </a:graphic>
          </wp:inline>
        </w:drawing>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sz w:val="28"/>
          <w:szCs w:val="28"/>
          <w:lang w:val="en-US"/>
        </w:rPr>
        <w:t>2/3 cup water</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sz w:val="28"/>
          <w:szCs w:val="28"/>
          <w:lang w:val="en-US"/>
        </w:rPr>
        <w:t>1/3 cup uncooked white rice</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sz w:val="28"/>
          <w:szCs w:val="28"/>
          <w:lang w:val="en-US"/>
        </w:rPr>
        <w:t>8 cabbage leaves</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sz w:val="28"/>
          <w:szCs w:val="28"/>
          <w:lang w:val="en-US"/>
        </w:rPr>
        <w:t>1 pound lean ground beef or pork</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sz w:val="28"/>
          <w:szCs w:val="28"/>
          <w:lang w:val="en-US"/>
        </w:rPr>
        <w:t>1/4 cup chopped onion</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sz w:val="28"/>
          <w:szCs w:val="28"/>
          <w:lang w:val="en-US"/>
        </w:rPr>
        <w:t>1 egg, slightly beaten</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sz w:val="28"/>
          <w:szCs w:val="28"/>
          <w:lang w:val="en-US"/>
        </w:rPr>
        <w:t>1 teaspoon salt</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sz w:val="28"/>
          <w:szCs w:val="28"/>
          <w:lang w:val="en-US"/>
        </w:rPr>
        <w:t>1/4 teaspoon ground black pepper</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sz w:val="28"/>
          <w:szCs w:val="28"/>
          <w:lang w:val="en-US"/>
        </w:rPr>
        <w:t>1 (10.75 ounce) can condensed tomato soup</w:t>
      </w: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p>
    <w:p w:rsidR="00D73921" w:rsidRPr="00D73921" w:rsidRDefault="00D73921" w:rsidP="00D73921">
      <w:pPr>
        <w:spacing w:after="0" w:line="240" w:lineRule="auto"/>
        <w:ind w:firstLine="708"/>
        <w:jc w:val="both"/>
        <w:rPr>
          <w:rFonts w:ascii="Times New Roman" w:hAnsi="Times New Roman" w:cs="Times New Roman"/>
          <w:sz w:val="28"/>
          <w:szCs w:val="28"/>
          <w:lang w:val="en-US"/>
        </w:rPr>
      </w:pPr>
      <w:r w:rsidRPr="00D73921">
        <w:rPr>
          <w:rFonts w:ascii="Times New Roman" w:hAnsi="Times New Roman" w:cs="Times New Roman"/>
          <w:sz w:val="28"/>
          <w:szCs w:val="28"/>
          <w:lang w:val="en-US"/>
        </w:rPr>
        <w:t>* Унция – 28.3 грамма</w:t>
      </w:r>
    </w:p>
    <w:p w:rsidR="00D73921" w:rsidRPr="00D73921" w:rsidRDefault="00D73921" w:rsidP="00D73921">
      <w:pPr>
        <w:spacing w:after="0" w:line="240" w:lineRule="auto"/>
        <w:jc w:val="both"/>
        <w:rPr>
          <w:rFonts w:ascii="Times New Roman" w:hAnsi="Times New Roman" w:cs="Times New Roman"/>
          <w:sz w:val="28"/>
          <w:szCs w:val="28"/>
          <w:lang w:val="en-US"/>
        </w:rPr>
      </w:pPr>
    </w:p>
    <w:p w:rsidR="00D73921" w:rsidRPr="003C09BD" w:rsidRDefault="00D73921" w:rsidP="003C09BD">
      <w:pPr>
        <w:jc w:val="center"/>
        <w:rPr>
          <w:rFonts w:ascii="Times New Roman" w:hAnsi="Times New Roman" w:cs="Times New Roman"/>
          <w:b/>
          <w:sz w:val="28"/>
        </w:rPr>
      </w:pPr>
      <w:bookmarkStart w:id="19" w:name="_Toc71620394"/>
      <w:r w:rsidRPr="003C09BD">
        <w:rPr>
          <w:rFonts w:ascii="Times New Roman" w:hAnsi="Times New Roman" w:cs="Times New Roman"/>
          <w:b/>
          <w:sz w:val="28"/>
        </w:rPr>
        <w:t>Заключение</w:t>
      </w:r>
      <w:bookmarkEnd w:id="19"/>
    </w:p>
    <w:p w:rsidR="00D73921" w:rsidRPr="00D73921" w:rsidRDefault="00D73921" w:rsidP="00D73921">
      <w:pPr>
        <w:spacing w:after="0" w:line="240" w:lineRule="auto"/>
        <w:ind w:firstLine="708"/>
        <w:jc w:val="both"/>
        <w:rPr>
          <w:rFonts w:ascii="Times New Roman" w:hAnsi="Times New Roman" w:cs="Times New Roman"/>
          <w:sz w:val="28"/>
          <w:szCs w:val="28"/>
        </w:rPr>
      </w:pPr>
      <w:r w:rsidRPr="00D73921">
        <w:rPr>
          <w:rFonts w:ascii="Times New Roman" w:hAnsi="Times New Roman" w:cs="Times New Roman"/>
          <w:sz w:val="28"/>
          <w:szCs w:val="28"/>
        </w:rPr>
        <w:t xml:space="preserve">Нам удалось собрать самые распространенные рецепты, найти определенные сходства, а также объединить блюда русской и британской кухни и создать смешанные рецепты, где сочетаются русская и британская традиции. Рецепты были переведены на русский и английский языки. </w:t>
      </w:r>
    </w:p>
    <w:p w:rsidR="00D73921" w:rsidRDefault="00D73921" w:rsidP="00D73921">
      <w:pPr>
        <w:spacing w:after="0" w:line="240" w:lineRule="auto"/>
        <w:ind w:firstLine="708"/>
        <w:jc w:val="both"/>
        <w:rPr>
          <w:rFonts w:ascii="Times New Roman" w:hAnsi="Times New Roman" w:cs="Times New Roman"/>
          <w:sz w:val="28"/>
          <w:szCs w:val="28"/>
        </w:rPr>
      </w:pPr>
      <w:r w:rsidRPr="00D73921">
        <w:rPr>
          <w:rFonts w:ascii="Times New Roman" w:hAnsi="Times New Roman" w:cs="Times New Roman"/>
          <w:sz w:val="28"/>
          <w:szCs w:val="28"/>
        </w:rPr>
        <w:t>Комбинировать русские и британские блюда оказалось вкусно и интересно, а главное полезно, но не только с кулинарной точки зрения, а также для расширения кругозора и практики английского языка.</w:t>
      </w:r>
    </w:p>
    <w:p w:rsidR="00D73921" w:rsidRDefault="00D73921" w:rsidP="00D73921">
      <w:pPr>
        <w:spacing w:after="0" w:line="240" w:lineRule="auto"/>
        <w:ind w:firstLine="708"/>
        <w:jc w:val="both"/>
        <w:rPr>
          <w:rFonts w:ascii="Times New Roman" w:hAnsi="Times New Roman" w:cs="Times New Roman"/>
          <w:sz w:val="28"/>
          <w:szCs w:val="28"/>
        </w:rPr>
      </w:pPr>
    </w:p>
    <w:p w:rsidR="00D73921" w:rsidRPr="00ED514F" w:rsidRDefault="00D73921" w:rsidP="00ED514F">
      <w:pPr>
        <w:pStyle w:val="1"/>
        <w:jc w:val="center"/>
        <w:rPr>
          <w:rStyle w:val="10"/>
          <w:rFonts w:ascii="Times New Roman" w:hAnsi="Times New Roman" w:cs="Times New Roman"/>
          <w:b/>
          <w:bCs/>
          <w:color w:val="auto"/>
        </w:rPr>
      </w:pPr>
      <w:bookmarkStart w:id="20" w:name="_Toc80169759"/>
      <w:r w:rsidRPr="00ED514F">
        <w:rPr>
          <w:rStyle w:val="10"/>
          <w:rFonts w:ascii="Times New Roman" w:hAnsi="Times New Roman" w:cs="Times New Roman"/>
          <w:b/>
          <w:bCs/>
          <w:color w:val="auto"/>
        </w:rPr>
        <w:lastRenderedPageBreak/>
        <w:t>Дидактический материал для внеурочной деятельности по английскому языку (настольная игра –</w:t>
      </w:r>
      <w:bookmarkEnd w:id="20"/>
    </w:p>
    <w:p w:rsidR="00D73921" w:rsidRPr="00ED514F" w:rsidRDefault="00D73921" w:rsidP="00ED514F">
      <w:pPr>
        <w:jc w:val="center"/>
        <w:rPr>
          <w:rFonts w:ascii="Times New Roman" w:hAnsi="Times New Roman" w:cs="Times New Roman"/>
          <w:b/>
          <w:sz w:val="28"/>
        </w:rPr>
      </w:pPr>
      <w:r w:rsidRPr="00ED514F">
        <w:rPr>
          <w:rFonts w:ascii="Times New Roman" w:hAnsi="Times New Roman" w:cs="Times New Roman"/>
          <w:b/>
          <w:sz w:val="28"/>
        </w:rPr>
        <w:t>Путеводитель по Орлу/ Guidegame to Orel)</w:t>
      </w:r>
    </w:p>
    <w:p w:rsidR="00D73921" w:rsidRPr="00ED514F" w:rsidRDefault="00D73921" w:rsidP="00ED514F">
      <w:pPr>
        <w:spacing w:after="0" w:line="240" w:lineRule="auto"/>
        <w:jc w:val="center"/>
        <w:rPr>
          <w:rFonts w:ascii="Times New Roman" w:hAnsi="Times New Roman" w:cs="Times New Roman"/>
          <w:sz w:val="28"/>
          <w:szCs w:val="28"/>
        </w:rPr>
      </w:pPr>
      <w:r w:rsidRPr="00ED514F">
        <w:rPr>
          <w:rFonts w:ascii="Times New Roman" w:hAnsi="Times New Roman" w:cs="Times New Roman"/>
          <w:sz w:val="28"/>
          <w:szCs w:val="28"/>
        </w:rPr>
        <w:t>Авторы: обучающиеся 6 «Г» класса, Рудакова Эмилия, Сотов Игорь, Лазарева Анастасия</w:t>
      </w:r>
    </w:p>
    <w:p w:rsidR="00D73921" w:rsidRDefault="00D73921" w:rsidP="00ED514F">
      <w:pPr>
        <w:spacing w:after="0" w:line="240" w:lineRule="auto"/>
        <w:jc w:val="center"/>
        <w:rPr>
          <w:rFonts w:ascii="Times New Roman" w:hAnsi="Times New Roman" w:cs="Times New Roman"/>
          <w:sz w:val="28"/>
          <w:szCs w:val="28"/>
        </w:rPr>
      </w:pPr>
      <w:r w:rsidRPr="00D73921">
        <w:rPr>
          <w:rFonts w:ascii="Times New Roman" w:hAnsi="Times New Roman" w:cs="Times New Roman"/>
          <w:sz w:val="28"/>
          <w:szCs w:val="28"/>
        </w:rPr>
        <w:t>Научный руководитель: учитель английского языка, Ляшенко Екатерина Васильевна</w:t>
      </w:r>
      <w:bookmarkStart w:id="21" w:name="_Toc71620058"/>
    </w:p>
    <w:p w:rsidR="00D73921" w:rsidRPr="00D73921" w:rsidRDefault="00D73921" w:rsidP="00D73921">
      <w:pPr>
        <w:spacing w:after="0" w:line="240" w:lineRule="auto"/>
        <w:jc w:val="center"/>
        <w:rPr>
          <w:rFonts w:ascii="Times New Roman" w:hAnsi="Times New Roman" w:cs="Times New Roman"/>
          <w:sz w:val="28"/>
          <w:szCs w:val="28"/>
        </w:rPr>
      </w:pPr>
    </w:p>
    <w:p w:rsidR="00D73921" w:rsidRPr="003C09BD" w:rsidRDefault="00D73921" w:rsidP="003C09BD">
      <w:pPr>
        <w:jc w:val="center"/>
        <w:rPr>
          <w:rFonts w:ascii="Times New Roman" w:hAnsi="Times New Roman" w:cs="Times New Roman"/>
          <w:b/>
          <w:sz w:val="28"/>
        </w:rPr>
      </w:pPr>
      <w:r w:rsidRPr="003C09BD">
        <w:rPr>
          <w:rFonts w:ascii="Times New Roman" w:hAnsi="Times New Roman" w:cs="Times New Roman"/>
          <w:b/>
          <w:sz w:val="28"/>
        </w:rPr>
        <w:t>Введение</w:t>
      </w:r>
      <w:bookmarkEnd w:id="21"/>
    </w:p>
    <w:p w:rsidR="00D73921" w:rsidRPr="00D73921" w:rsidRDefault="00D73921" w:rsidP="00D73921">
      <w:pPr>
        <w:spacing w:after="0" w:line="240" w:lineRule="auto"/>
        <w:ind w:firstLine="708"/>
        <w:jc w:val="both"/>
        <w:rPr>
          <w:rFonts w:ascii="Times New Roman" w:hAnsi="Times New Roman" w:cs="Times New Roman"/>
          <w:sz w:val="28"/>
          <w:szCs w:val="28"/>
        </w:rPr>
      </w:pPr>
      <w:r w:rsidRPr="00D73921">
        <w:rPr>
          <w:rFonts w:ascii="Times New Roman" w:hAnsi="Times New Roman" w:cs="Times New Roman"/>
          <w:sz w:val="28"/>
          <w:szCs w:val="28"/>
        </w:rPr>
        <w:t>Мы изучаем английский язык по учебнику «</w:t>
      </w:r>
      <w:r w:rsidRPr="00D73921">
        <w:rPr>
          <w:rFonts w:ascii="Times New Roman" w:hAnsi="Times New Roman" w:cs="Times New Roman"/>
          <w:sz w:val="28"/>
          <w:szCs w:val="28"/>
          <w:lang w:val="en-US"/>
        </w:rPr>
        <w:t>Spotlight</w:t>
      </w:r>
      <w:r w:rsidRPr="00D73921">
        <w:rPr>
          <w:rFonts w:ascii="Times New Roman" w:hAnsi="Times New Roman" w:cs="Times New Roman"/>
          <w:sz w:val="28"/>
          <w:szCs w:val="28"/>
        </w:rPr>
        <w:t xml:space="preserve">», в котором есть разделы </w:t>
      </w:r>
      <w:r w:rsidRPr="00D73921">
        <w:rPr>
          <w:rFonts w:ascii="Times New Roman" w:hAnsi="Times New Roman" w:cs="Times New Roman"/>
          <w:sz w:val="28"/>
          <w:szCs w:val="28"/>
          <w:lang w:val="en-US"/>
        </w:rPr>
        <w:t>Spotlight</w:t>
      </w:r>
      <w:r w:rsidRPr="00D73921">
        <w:rPr>
          <w:rFonts w:ascii="Times New Roman" w:hAnsi="Times New Roman" w:cs="Times New Roman"/>
          <w:sz w:val="28"/>
          <w:szCs w:val="28"/>
        </w:rPr>
        <w:t xml:space="preserve"> </w:t>
      </w:r>
      <w:r w:rsidRPr="00D73921">
        <w:rPr>
          <w:rFonts w:ascii="Times New Roman" w:hAnsi="Times New Roman" w:cs="Times New Roman"/>
          <w:sz w:val="28"/>
          <w:szCs w:val="28"/>
          <w:lang w:val="en-US"/>
        </w:rPr>
        <w:t>on</w:t>
      </w:r>
      <w:r w:rsidRPr="00D73921">
        <w:rPr>
          <w:rFonts w:ascii="Times New Roman" w:hAnsi="Times New Roman" w:cs="Times New Roman"/>
          <w:sz w:val="28"/>
          <w:szCs w:val="28"/>
        </w:rPr>
        <w:t xml:space="preserve"> </w:t>
      </w:r>
      <w:r w:rsidRPr="00D73921">
        <w:rPr>
          <w:rFonts w:ascii="Times New Roman" w:hAnsi="Times New Roman" w:cs="Times New Roman"/>
          <w:sz w:val="28"/>
          <w:szCs w:val="28"/>
          <w:lang w:val="en-US"/>
        </w:rPr>
        <w:t>Russia</w:t>
      </w:r>
      <w:r w:rsidRPr="00D73921">
        <w:rPr>
          <w:rFonts w:ascii="Times New Roman" w:hAnsi="Times New Roman" w:cs="Times New Roman"/>
          <w:sz w:val="28"/>
          <w:szCs w:val="28"/>
        </w:rPr>
        <w:t xml:space="preserve"> и </w:t>
      </w:r>
      <w:r w:rsidRPr="00D73921">
        <w:rPr>
          <w:rFonts w:ascii="Times New Roman" w:hAnsi="Times New Roman" w:cs="Times New Roman"/>
          <w:sz w:val="28"/>
          <w:szCs w:val="28"/>
          <w:lang w:val="en-US"/>
        </w:rPr>
        <w:t>Culture</w:t>
      </w:r>
      <w:r w:rsidRPr="00D73921">
        <w:rPr>
          <w:rFonts w:ascii="Times New Roman" w:hAnsi="Times New Roman" w:cs="Times New Roman"/>
          <w:sz w:val="28"/>
          <w:szCs w:val="28"/>
        </w:rPr>
        <w:t xml:space="preserve"> </w:t>
      </w:r>
      <w:r w:rsidRPr="00D73921">
        <w:rPr>
          <w:rFonts w:ascii="Times New Roman" w:hAnsi="Times New Roman" w:cs="Times New Roman"/>
          <w:sz w:val="28"/>
          <w:szCs w:val="28"/>
          <w:lang w:val="en-US"/>
        </w:rPr>
        <w:t>Corner</w:t>
      </w:r>
      <w:r w:rsidRPr="00D73921">
        <w:rPr>
          <w:rFonts w:ascii="Times New Roman" w:hAnsi="Times New Roman" w:cs="Times New Roman"/>
          <w:sz w:val="28"/>
          <w:szCs w:val="28"/>
        </w:rPr>
        <w:t>. В первом мы читаем на английском языке тексты о фактах, традициях, достопримечательностях или отдаленных уголках России на английском языке. Во втором мы знакомимся с текстами о культуре и достопримечательностях Британии, потом, используя эти тексты в качестве шаблонов, составляем свои собственные про Россию или Орел на английском языке. Тексты мы стараемся составлять либо про известные места, но с интересными фактами, либо про малознакомые достопримечательности Орла. Потом друг другу мы задаем вопросы по теме и отвечаем на них. В какой-то момент это превратилось в идею создания игры про Орловские достопримечательности на английском языке, чтобы познакомить и остальных учеников с найденным нами материалом, а также дать возможность потренироваться отвечать на специальные вопросы на английском языке.</w:t>
      </w:r>
    </w:p>
    <w:p w:rsidR="00D73921" w:rsidRPr="00D73921" w:rsidRDefault="00D73921" w:rsidP="00D73921">
      <w:pPr>
        <w:keepNext/>
        <w:keepLines/>
        <w:spacing w:after="0" w:line="240" w:lineRule="auto"/>
        <w:jc w:val="center"/>
        <w:outlineLvl w:val="1"/>
        <w:rPr>
          <w:rFonts w:ascii="Times New Roman" w:eastAsiaTheme="majorEastAsia" w:hAnsi="Times New Roman" w:cs="Times New Roman"/>
          <w:b/>
          <w:bCs/>
          <w:sz w:val="28"/>
          <w:szCs w:val="28"/>
        </w:rPr>
      </w:pPr>
      <w:bookmarkStart w:id="22" w:name="_Toc71394404"/>
      <w:bookmarkStart w:id="23" w:name="_Toc71620059"/>
    </w:p>
    <w:p w:rsidR="00D73921" w:rsidRPr="003C09BD" w:rsidRDefault="00D73921" w:rsidP="003C09BD">
      <w:pPr>
        <w:jc w:val="center"/>
        <w:rPr>
          <w:rFonts w:ascii="Times New Roman" w:hAnsi="Times New Roman" w:cs="Times New Roman"/>
          <w:b/>
          <w:sz w:val="28"/>
        </w:rPr>
      </w:pPr>
      <w:r w:rsidRPr="003C09BD">
        <w:rPr>
          <w:rFonts w:ascii="Times New Roman" w:hAnsi="Times New Roman" w:cs="Times New Roman"/>
          <w:b/>
          <w:sz w:val="28"/>
        </w:rPr>
        <w:t>Актуальность выбранной темы</w:t>
      </w:r>
      <w:bookmarkEnd w:id="22"/>
      <w:bookmarkEnd w:id="23"/>
    </w:p>
    <w:p w:rsidR="00D73921" w:rsidRPr="00D73921" w:rsidRDefault="00D73921" w:rsidP="00D73921">
      <w:pPr>
        <w:spacing w:after="0" w:line="240" w:lineRule="auto"/>
        <w:ind w:firstLine="708"/>
        <w:jc w:val="both"/>
        <w:rPr>
          <w:rFonts w:ascii="Times New Roman" w:hAnsi="Times New Roman" w:cs="Times New Roman"/>
          <w:sz w:val="28"/>
          <w:szCs w:val="28"/>
        </w:rPr>
      </w:pPr>
      <w:r w:rsidRPr="00D73921">
        <w:rPr>
          <w:rFonts w:ascii="Times New Roman" w:hAnsi="Times New Roman" w:cs="Times New Roman"/>
          <w:sz w:val="28"/>
          <w:szCs w:val="28"/>
        </w:rPr>
        <w:t>Мы считаем тему нашего проекта актуальной, потому что уверены, что каждый человек должен интересоваться историей своей малой Родины, а именно родного города, знать о культурных достопримечательностях и уметь рассказывать о них, в т.ч. на английском языке. Игровой формат позволяет весело и непринужденно запомнить даже сложные факты.</w:t>
      </w:r>
    </w:p>
    <w:p w:rsidR="00D73921" w:rsidRPr="00D73921" w:rsidRDefault="00D73921" w:rsidP="00D73921">
      <w:pPr>
        <w:spacing w:after="0" w:line="240" w:lineRule="auto"/>
        <w:ind w:firstLine="708"/>
        <w:jc w:val="both"/>
        <w:rPr>
          <w:rFonts w:ascii="Times New Roman" w:eastAsiaTheme="majorEastAsia" w:hAnsi="Times New Roman" w:cs="Times New Roman"/>
          <w:b/>
          <w:bCs/>
          <w:sz w:val="26"/>
          <w:szCs w:val="26"/>
        </w:rPr>
      </w:pPr>
      <w:bookmarkStart w:id="24" w:name="_Toc71620060"/>
    </w:p>
    <w:p w:rsidR="00D73921" w:rsidRPr="00D73921" w:rsidRDefault="00D73921" w:rsidP="00D73921">
      <w:pPr>
        <w:spacing w:after="0" w:line="240" w:lineRule="auto"/>
        <w:ind w:firstLine="708"/>
        <w:jc w:val="both"/>
        <w:rPr>
          <w:rFonts w:ascii="Times New Roman" w:hAnsi="Times New Roman" w:cs="Times New Roman"/>
          <w:sz w:val="28"/>
          <w:szCs w:val="28"/>
        </w:rPr>
      </w:pPr>
      <w:r w:rsidRPr="00D73921">
        <w:rPr>
          <w:rFonts w:ascii="Times New Roman" w:eastAsiaTheme="majorEastAsia" w:hAnsi="Times New Roman" w:cs="Times New Roman"/>
          <w:b/>
          <w:bCs/>
          <w:sz w:val="26"/>
          <w:szCs w:val="26"/>
        </w:rPr>
        <w:t>Цель</w:t>
      </w:r>
      <w:bookmarkEnd w:id="24"/>
      <w:r w:rsidRPr="00D73921">
        <w:rPr>
          <w:rFonts w:ascii="Times New Roman" w:hAnsi="Times New Roman" w:cs="Times New Roman"/>
          <w:sz w:val="28"/>
          <w:szCs w:val="28"/>
        </w:rPr>
        <w:t>: создать игру по достопримечательностям г.Орла на английском языке.</w:t>
      </w:r>
    </w:p>
    <w:p w:rsidR="00D73921" w:rsidRPr="003C09BD" w:rsidRDefault="00D73921" w:rsidP="003C09BD">
      <w:pPr>
        <w:jc w:val="center"/>
        <w:rPr>
          <w:rFonts w:ascii="Times New Roman" w:hAnsi="Times New Roman" w:cs="Times New Roman"/>
          <w:b/>
          <w:sz w:val="28"/>
        </w:rPr>
      </w:pPr>
      <w:bookmarkStart w:id="25" w:name="_Toc71620061"/>
      <w:r w:rsidRPr="003C09BD">
        <w:rPr>
          <w:rFonts w:ascii="Times New Roman" w:hAnsi="Times New Roman" w:cs="Times New Roman"/>
          <w:b/>
          <w:sz w:val="28"/>
        </w:rPr>
        <w:t>Задачи:</w:t>
      </w:r>
      <w:bookmarkEnd w:id="25"/>
    </w:p>
    <w:p w:rsidR="00D73921" w:rsidRPr="00D73921" w:rsidRDefault="00D73921" w:rsidP="00D73921">
      <w:pPr>
        <w:numPr>
          <w:ilvl w:val="0"/>
          <w:numId w:val="6"/>
        </w:numPr>
        <w:spacing w:after="0" w:line="240" w:lineRule="auto"/>
        <w:ind w:left="709"/>
        <w:contextualSpacing/>
        <w:jc w:val="both"/>
        <w:rPr>
          <w:rFonts w:ascii="Times New Roman" w:hAnsi="Times New Roman" w:cs="Times New Roman"/>
          <w:sz w:val="28"/>
          <w:szCs w:val="28"/>
        </w:rPr>
      </w:pPr>
      <w:r w:rsidRPr="00D73921">
        <w:rPr>
          <w:rFonts w:ascii="Times New Roman" w:hAnsi="Times New Roman" w:cs="Times New Roman"/>
          <w:sz w:val="28"/>
          <w:szCs w:val="28"/>
        </w:rPr>
        <w:t>Познакомиться с культурой и историей г.Орла, его достопримечательностями.</w:t>
      </w:r>
    </w:p>
    <w:p w:rsidR="00D73921" w:rsidRPr="00D73921" w:rsidRDefault="00D73921" w:rsidP="00D73921">
      <w:pPr>
        <w:numPr>
          <w:ilvl w:val="0"/>
          <w:numId w:val="6"/>
        </w:numPr>
        <w:spacing w:after="0" w:line="240" w:lineRule="auto"/>
        <w:contextualSpacing/>
        <w:jc w:val="both"/>
        <w:rPr>
          <w:rFonts w:ascii="Times New Roman" w:hAnsi="Times New Roman" w:cs="Times New Roman"/>
          <w:sz w:val="28"/>
          <w:szCs w:val="28"/>
        </w:rPr>
      </w:pPr>
      <w:r w:rsidRPr="00D73921">
        <w:rPr>
          <w:rFonts w:ascii="Times New Roman" w:hAnsi="Times New Roman" w:cs="Times New Roman"/>
          <w:sz w:val="28"/>
          <w:szCs w:val="28"/>
        </w:rPr>
        <w:t>Расширить  и закрепить знания о достопримечательностях родного города.</w:t>
      </w:r>
    </w:p>
    <w:p w:rsidR="00D73921" w:rsidRPr="00D73921" w:rsidRDefault="00D73921" w:rsidP="00D73921">
      <w:pPr>
        <w:numPr>
          <w:ilvl w:val="0"/>
          <w:numId w:val="6"/>
        </w:numPr>
        <w:spacing w:after="0" w:line="240" w:lineRule="auto"/>
        <w:contextualSpacing/>
        <w:jc w:val="both"/>
        <w:rPr>
          <w:rFonts w:ascii="Times New Roman" w:hAnsi="Times New Roman" w:cs="Times New Roman"/>
          <w:sz w:val="28"/>
          <w:szCs w:val="28"/>
        </w:rPr>
      </w:pPr>
      <w:r w:rsidRPr="00D73921">
        <w:rPr>
          <w:rFonts w:ascii="Times New Roman" w:hAnsi="Times New Roman" w:cs="Times New Roman"/>
          <w:sz w:val="28"/>
          <w:szCs w:val="28"/>
        </w:rPr>
        <w:t>Вызвать интерес к изучению достопримечательностей Орла, в т.ч. на английском языке.</w:t>
      </w:r>
    </w:p>
    <w:p w:rsidR="00D73921" w:rsidRPr="00D73921" w:rsidRDefault="00D73921" w:rsidP="00D73921">
      <w:pPr>
        <w:numPr>
          <w:ilvl w:val="0"/>
          <w:numId w:val="6"/>
        </w:numPr>
        <w:spacing w:after="0" w:line="240" w:lineRule="auto"/>
        <w:contextualSpacing/>
        <w:jc w:val="both"/>
        <w:rPr>
          <w:rFonts w:ascii="Times New Roman" w:hAnsi="Times New Roman" w:cs="Times New Roman"/>
          <w:sz w:val="28"/>
          <w:szCs w:val="28"/>
        </w:rPr>
      </w:pPr>
      <w:r w:rsidRPr="00D73921">
        <w:rPr>
          <w:rFonts w:ascii="Times New Roman" w:hAnsi="Times New Roman" w:cs="Times New Roman"/>
          <w:sz w:val="28"/>
          <w:szCs w:val="28"/>
        </w:rPr>
        <w:t>Развивать внимание и долговременную память.</w:t>
      </w:r>
    </w:p>
    <w:p w:rsidR="00D73921" w:rsidRPr="00D73921" w:rsidRDefault="00D73921" w:rsidP="00D73921">
      <w:pPr>
        <w:numPr>
          <w:ilvl w:val="0"/>
          <w:numId w:val="6"/>
        </w:numPr>
        <w:spacing w:after="0" w:line="240" w:lineRule="auto"/>
        <w:contextualSpacing/>
        <w:jc w:val="both"/>
        <w:rPr>
          <w:rFonts w:ascii="Times New Roman" w:hAnsi="Times New Roman" w:cs="Times New Roman"/>
          <w:sz w:val="28"/>
          <w:szCs w:val="28"/>
        </w:rPr>
      </w:pPr>
      <w:r w:rsidRPr="00D73921">
        <w:rPr>
          <w:rFonts w:ascii="Times New Roman" w:hAnsi="Times New Roman" w:cs="Times New Roman"/>
          <w:sz w:val="28"/>
          <w:szCs w:val="28"/>
        </w:rPr>
        <w:lastRenderedPageBreak/>
        <w:t>Воспитывать любовь к родному городу, патриотические чувства.</w:t>
      </w:r>
    </w:p>
    <w:p w:rsidR="00D73921" w:rsidRPr="00D73921" w:rsidRDefault="00D73921" w:rsidP="00D73921">
      <w:pPr>
        <w:numPr>
          <w:ilvl w:val="0"/>
          <w:numId w:val="6"/>
        </w:numPr>
        <w:spacing w:after="0" w:line="240" w:lineRule="auto"/>
        <w:contextualSpacing/>
        <w:jc w:val="both"/>
        <w:rPr>
          <w:rFonts w:ascii="Times New Roman" w:hAnsi="Times New Roman" w:cs="Times New Roman"/>
          <w:sz w:val="28"/>
          <w:szCs w:val="28"/>
        </w:rPr>
      </w:pPr>
      <w:r w:rsidRPr="00D73921">
        <w:rPr>
          <w:rFonts w:ascii="Times New Roman" w:hAnsi="Times New Roman" w:cs="Times New Roman"/>
          <w:sz w:val="28"/>
          <w:szCs w:val="28"/>
        </w:rPr>
        <w:t>Развивать речевую деятельность. Обогатить и активизировать словарный запас по теме, отработать грамматические конструкции</w:t>
      </w:r>
    </w:p>
    <w:p w:rsidR="00D73921" w:rsidRPr="00D73921" w:rsidRDefault="00D73921" w:rsidP="00D73921">
      <w:pPr>
        <w:numPr>
          <w:ilvl w:val="0"/>
          <w:numId w:val="6"/>
        </w:numPr>
        <w:spacing w:after="0" w:line="240" w:lineRule="auto"/>
        <w:contextualSpacing/>
        <w:jc w:val="both"/>
        <w:rPr>
          <w:rFonts w:ascii="Times New Roman" w:hAnsi="Times New Roman" w:cs="Times New Roman"/>
          <w:sz w:val="28"/>
          <w:szCs w:val="28"/>
        </w:rPr>
      </w:pPr>
      <w:r w:rsidRPr="00D73921">
        <w:rPr>
          <w:rFonts w:ascii="Times New Roman" w:hAnsi="Times New Roman" w:cs="Times New Roman"/>
          <w:sz w:val="28"/>
          <w:szCs w:val="28"/>
        </w:rPr>
        <w:t>Формировать и развивать умение работать с текстом с целью поиска необходимой информации.</w:t>
      </w:r>
    </w:p>
    <w:p w:rsidR="00D73921" w:rsidRPr="00D73921" w:rsidRDefault="00D73921" w:rsidP="00D73921">
      <w:pPr>
        <w:keepNext/>
        <w:keepLines/>
        <w:spacing w:after="0" w:line="240" w:lineRule="auto"/>
        <w:jc w:val="center"/>
        <w:outlineLvl w:val="0"/>
        <w:rPr>
          <w:rFonts w:ascii="Times New Roman" w:eastAsiaTheme="majorEastAsia" w:hAnsi="Times New Roman" w:cs="Times New Roman"/>
          <w:b/>
          <w:bCs/>
          <w:sz w:val="28"/>
          <w:szCs w:val="28"/>
        </w:rPr>
      </w:pPr>
      <w:bookmarkStart w:id="26" w:name="_Toc71620062"/>
    </w:p>
    <w:p w:rsidR="00D73921" w:rsidRPr="00D73921" w:rsidRDefault="00D73921" w:rsidP="00D73921">
      <w:pPr>
        <w:keepNext/>
        <w:keepLines/>
        <w:spacing w:after="0" w:line="240" w:lineRule="auto"/>
        <w:jc w:val="center"/>
        <w:outlineLvl w:val="0"/>
        <w:rPr>
          <w:rFonts w:ascii="Times New Roman" w:eastAsiaTheme="majorEastAsia" w:hAnsi="Times New Roman" w:cs="Times New Roman"/>
          <w:b/>
          <w:bCs/>
          <w:sz w:val="28"/>
          <w:szCs w:val="28"/>
        </w:rPr>
      </w:pPr>
      <w:bookmarkStart w:id="27" w:name="_Toc80169760"/>
      <w:r w:rsidRPr="00D73921">
        <w:rPr>
          <w:rFonts w:ascii="Times New Roman" w:eastAsiaTheme="majorEastAsia" w:hAnsi="Times New Roman" w:cs="Times New Roman"/>
          <w:b/>
          <w:bCs/>
          <w:sz w:val="28"/>
          <w:szCs w:val="28"/>
        </w:rPr>
        <w:t xml:space="preserve">Игра-путеводитель по Орлу/ </w:t>
      </w:r>
      <w:r w:rsidRPr="00D73921">
        <w:rPr>
          <w:rFonts w:ascii="Times New Roman" w:eastAsiaTheme="majorEastAsia" w:hAnsi="Times New Roman" w:cs="Times New Roman"/>
          <w:b/>
          <w:bCs/>
          <w:sz w:val="28"/>
          <w:szCs w:val="28"/>
          <w:lang w:val="en-US"/>
        </w:rPr>
        <w:t>Guidegame</w:t>
      </w:r>
      <w:r w:rsidRPr="00D73921">
        <w:rPr>
          <w:rFonts w:ascii="Times New Roman" w:eastAsiaTheme="majorEastAsia" w:hAnsi="Times New Roman" w:cs="Times New Roman"/>
          <w:b/>
          <w:bCs/>
          <w:sz w:val="28"/>
          <w:szCs w:val="28"/>
        </w:rPr>
        <w:t xml:space="preserve"> </w:t>
      </w:r>
      <w:r w:rsidRPr="00D73921">
        <w:rPr>
          <w:rFonts w:ascii="Times New Roman" w:eastAsiaTheme="majorEastAsia" w:hAnsi="Times New Roman" w:cs="Times New Roman"/>
          <w:b/>
          <w:bCs/>
          <w:sz w:val="28"/>
          <w:szCs w:val="28"/>
          <w:lang w:val="en-US"/>
        </w:rPr>
        <w:t>to</w:t>
      </w:r>
      <w:r w:rsidRPr="00D73921">
        <w:rPr>
          <w:rFonts w:ascii="Times New Roman" w:eastAsiaTheme="majorEastAsia" w:hAnsi="Times New Roman" w:cs="Times New Roman"/>
          <w:b/>
          <w:bCs/>
          <w:sz w:val="28"/>
          <w:szCs w:val="28"/>
        </w:rPr>
        <w:t xml:space="preserve"> </w:t>
      </w:r>
      <w:r w:rsidRPr="00D73921">
        <w:rPr>
          <w:rFonts w:ascii="Times New Roman" w:eastAsiaTheme="majorEastAsia" w:hAnsi="Times New Roman" w:cs="Times New Roman"/>
          <w:b/>
          <w:bCs/>
          <w:sz w:val="28"/>
          <w:szCs w:val="28"/>
          <w:lang w:val="en-US"/>
        </w:rPr>
        <w:t>Orel</w:t>
      </w:r>
      <w:bookmarkEnd w:id="26"/>
      <w:bookmarkEnd w:id="27"/>
    </w:p>
    <w:p w:rsidR="00D73921" w:rsidRPr="00D73921" w:rsidRDefault="00D73921" w:rsidP="00D73921">
      <w:pPr>
        <w:spacing w:after="0" w:line="240" w:lineRule="auto"/>
        <w:ind w:firstLine="708"/>
        <w:jc w:val="both"/>
        <w:rPr>
          <w:rFonts w:ascii="Times New Roman" w:hAnsi="Times New Roman" w:cs="Times New Roman"/>
          <w:sz w:val="28"/>
          <w:szCs w:val="28"/>
        </w:rPr>
      </w:pPr>
      <w:r w:rsidRPr="00D73921">
        <w:rPr>
          <w:rFonts w:ascii="Times New Roman" w:hAnsi="Times New Roman" w:cs="Times New Roman"/>
          <w:sz w:val="28"/>
          <w:szCs w:val="28"/>
        </w:rPr>
        <w:t>Изучив различные источники, мы пришли к выводу, что интересно будет познакомить игроков с информацией о визитной карточке нашего города –зданием Центрального Банка России (Орловским коммерческим банком), построенным в исконно русском стиле; находящейся неподалеку от него новой достопримечательностью – памятником Ивану Грозному; неизвестной большинству пещерой «Восьмеркой». Также было принято решение включить самую известную масштабную достопримечательность – Орловское полесье. Собрав информацию, мы составили собственные тексты, которые были переведены на английский язык для уровня 5-6 класса общеобразовательной школы.</w:t>
      </w:r>
    </w:p>
    <w:p w:rsidR="00D73921" w:rsidRPr="00D73921" w:rsidRDefault="00D73921" w:rsidP="00D73921">
      <w:pPr>
        <w:keepNext/>
        <w:keepLines/>
        <w:spacing w:after="0" w:line="360" w:lineRule="auto"/>
        <w:jc w:val="center"/>
        <w:outlineLvl w:val="1"/>
        <w:rPr>
          <w:rFonts w:ascii="Times New Roman" w:eastAsiaTheme="majorEastAsia" w:hAnsi="Times New Roman" w:cs="Times New Roman"/>
          <w:b/>
          <w:bCs/>
          <w:sz w:val="16"/>
          <w:szCs w:val="16"/>
        </w:rPr>
      </w:pPr>
      <w:bookmarkStart w:id="28" w:name="_Toc71620071"/>
    </w:p>
    <w:p w:rsidR="00D73921" w:rsidRPr="003C09BD" w:rsidRDefault="00D73921" w:rsidP="003C09BD">
      <w:pPr>
        <w:jc w:val="center"/>
        <w:rPr>
          <w:rFonts w:ascii="Times New Roman" w:hAnsi="Times New Roman" w:cs="Times New Roman"/>
          <w:b/>
          <w:sz w:val="28"/>
        </w:rPr>
      </w:pPr>
      <w:r w:rsidRPr="003C09BD">
        <w:rPr>
          <w:rFonts w:ascii="Times New Roman" w:hAnsi="Times New Roman" w:cs="Times New Roman"/>
          <w:b/>
          <w:sz w:val="28"/>
        </w:rPr>
        <w:t>Правила игры:</w:t>
      </w:r>
      <w:bookmarkEnd w:id="28"/>
    </w:p>
    <w:p w:rsidR="00D73921" w:rsidRPr="00D73921" w:rsidRDefault="00D73921" w:rsidP="00D73921">
      <w:pPr>
        <w:spacing w:after="0" w:line="240" w:lineRule="auto"/>
        <w:ind w:firstLine="709"/>
        <w:jc w:val="both"/>
        <w:rPr>
          <w:rFonts w:ascii="Times New Roman" w:hAnsi="Times New Roman" w:cs="Times New Roman"/>
          <w:sz w:val="28"/>
          <w:szCs w:val="28"/>
        </w:rPr>
      </w:pPr>
      <w:r w:rsidRPr="00D73921">
        <w:rPr>
          <w:rFonts w:ascii="Times New Roman" w:hAnsi="Times New Roman" w:cs="Times New Roman"/>
          <w:sz w:val="28"/>
          <w:szCs w:val="28"/>
        </w:rPr>
        <w:t>Играть могут 2-4 человека. Игроки ставят на старте свои фишки. Определяют жребием или считалочкой свою очередность. Затем по очереди бросают кубик и в соответствии с количеством выпавших точек, передвигают свою фишку и отвечают на вопрос игровой клетки. Ответ на вопрос находится в одном из 4 текстов, расположенных на игровом поле. Тексты можно читать как во время игры, так и перед ее началом. Допускается использование англо-русского словаря.</w:t>
      </w:r>
    </w:p>
    <w:p w:rsidR="00D73921" w:rsidRPr="00D73921" w:rsidRDefault="00D73921" w:rsidP="00D73921">
      <w:pPr>
        <w:spacing w:after="0" w:line="240" w:lineRule="auto"/>
        <w:ind w:firstLine="709"/>
        <w:jc w:val="both"/>
        <w:rPr>
          <w:rFonts w:ascii="Times New Roman" w:hAnsi="Times New Roman" w:cs="Times New Roman"/>
          <w:sz w:val="28"/>
          <w:szCs w:val="28"/>
        </w:rPr>
      </w:pPr>
      <w:r w:rsidRPr="00D73921">
        <w:rPr>
          <w:rFonts w:ascii="Times New Roman" w:hAnsi="Times New Roman" w:cs="Times New Roman"/>
          <w:sz w:val="28"/>
          <w:szCs w:val="28"/>
        </w:rPr>
        <w:t>За каждый правильный ответ (фактический - 1 балл и грамматический - 1 балл) дается суммарно 2 балла. Если участник не может ответить на вопрос, он пропускает ход. На клетке PASS игрок также пропускает ход.</w:t>
      </w:r>
    </w:p>
    <w:p w:rsidR="00D73921" w:rsidRPr="00D73921" w:rsidRDefault="00D73921" w:rsidP="00D73921">
      <w:pPr>
        <w:spacing w:after="0" w:line="240" w:lineRule="auto"/>
        <w:ind w:firstLine="709"/>
        <w:jc w:val="both"/>
        <w:rPr>
          <w:rFonts w:ascii="Times New Roman" w:hAnsi="Times New Roman" w:cs="Times New Roman"/>
          <w:sz w:val="28"/>
          <w:szCs w:val="28"/>
        </w:rPr>
      </w:pPr>
      <w:r w:rsidRPr="00D73921">
        <w:rPr>
          <w:rFonts w:ascii="Times New Roman" w:hAnsi="Times New Roman" w:cs="Times New Roman"/>
          <w:sz w:val="28"/>
          <w:szCs w:val="28"/>
        </w:rPr>
        <w:t xml:space="preserve">Если следующий игрок попадает на поле, по которому был дан ответ, он должен грамматически изменить хотя бы один элемент в своем ответе, иначе снимается 1 балл. </w:t>
      </w:r>
    </w:p>
    <w:p w:rsidR="00D73921" w:rsidRPr="00D73921" w:rsidRDefault="00D73921" w:rsidP="00D73921">
      <w:pPr>
        <w:spacing w:after="0" w:line="240" w:lineRule="auto"/>
        <w:ind w:firstLine="709"/>
        <w:jc w:val="both"/>
        <w:rPr>
          <w:rFonts w:ascii="Times New Roman" w:hAnsi="Times New Roman" w:cs="Times New Roman"/>
          <w:sz w:val="28"/>
          <w:szCs w:val="28"/>
        </w:rPr>
      </w:pPr>
      <w:r w:rsidRPr="00D73921">
        <w:rPr>
          <w:rFonts w:ascii="Times New Roman" w:hAnsi="Times New Roman" w:cs="Times New Roman"/>
          <w:sz w:val="28"/>
          <w:szCs w:val="28"/>
        </w:rPr>
        <w:t>Бонусные 4 балла можно получить за нахождение (1 балл) и исправление допущенных в текстах грамматических ошибок (2 балла) с объяснением (1 балл).</w:t>
      </w:r>
    </w:p>
    <w:p w:rsidR="00D73921" w:rsidRDefault="00D73921" w:rsidP="00D7392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9776" behindDoc="0" locked="0" layoutInCell="1" allowOverlap="1" wp14:anchorId="67DBE947" wp14:editId="7A912720">
            <wp:simplePos x="0" y="0"/>
            <wp:positionH relativeFrom="column">
              <wp:posOffset>1564005</wp:posOffset>
            </wp:positionH>
            <wp:positionV relativeFrom="paragraph">
              <wp:posOffset>545465</wp:posOffset>
            </wp:positionV>
            <wp:extent cx="2834640" cy="209550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34640" cy="2095500"/>
                    </a:xfrm>
                    <a:prstGeom prst="rect">
                      <a:avLst/>
                    </a:prstGeom>
                    <a:noFill/>
                  </pic:spPr>
                </pic:pic>
              </a:graphicData>
            </a:graphic>
            <wp14:sizeRelH relativeFrom="margin">
              <wp14:pctWidth>0</wp14:pctWidth>
            </wp14:sizeRelH>
          </wp:anchor>
        </w:drawing>
      </w:r>
      <w:r w:rsidRPr="00D73921">
        <w:rPr>
          <w:rFonts w:ascii="Times New Roman" w:hAnsi="Times New Roman" w:cs="Times New Roman"/>
          <w:sz w:val="28"/>
          <w:szCs w:val="28"/>
        </w:rPr>
        <w:t>Победителем считается тот, кто первый доберется до финиша с наибольшим количеством баллов.</w:t>
      </w:r>
    </w:p>
    <w:p w:rsidR="00D73921" w:rsidRPr="00D73921" w:rsidRDefault="00D73921" w:rsidP="00D73921">
      <w:pPr>
        <w:tabs>
          <w:tab w:val="left" w:pos="1332"/>
        </w:tabs>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23AF8E9">
            <wp:extent cx="2872740" cy="212598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72740" cy="2125980"/>
                    </a:xfrm>
                    <a:prstGeom prst="rect">
                      <a:avLst/>
                    </a:prstGeom>
                    <a:noFill/>
                  </pic:spPr>
                </pic:pic>
              </a:graphicData>
            </a:graphic>
          </wp:inline>
        </w:drawing>
      </w:r>
      <w:r>
        <w:rPr>
          <w:rFonts w:ascii="Times New Roman" w:hAnsi="Times New Roman" w:cs="Times New Roman"/>
          <w:sz w:val="28"/>
          <w:szCs w:val="28"/>
        </w:rPr>
        <w:br w:type="textWrapping" w:clear="all"/>
      </w:r>
    </w:p>
    <w:p w:rsidR="00D73921" w:rsidRPr="00D73921" w:rsidRDefault="00D73921" w:rsidP="00D73921">
      <w:pPr>
        <w:keepNext/>
        <w:keepLines/>
        <w:spacing w:after="0" w:line="360" w:lineRule="auto"/>
        <w:jc w:val="center"/>
        <w:outlineLvl w:val="0"/>
        <w:rPr>
          <w:rFonts w:ascii="Times New Roman" w:eastAsiaTheme="majorEastAsia" w:hAnsi="Times New Roman" w:cs="Times New Roman"/>
          <w:b/>
          <w:bCs/>
          <w:sz w:val="16"/>
          <w:szCs w:val="16"/>
        </w:rPr>
      </w:pPr>
      <w:bookmarkStart w:id="29" w:name="_Toc71620072"/>
    </w:p>
    <w:p w:rsidR="00D73921" w:rsidRPr="00ED514F" w:rsidRDefault="00D73921" w:rsidP="00ED514F">
      <w:pPr>
        <w:jc w:val="center"/>
        <w:rPr>
          <w:rFonts w:ascii="Times New Roman" w:hAnsi="Times New Roman" w:cs="Times New Roman"/>
          <w:b/>
          <w:sz w:val="28"/>
          <w:szCs w:val="28"/>
        </w:rPr>
      </w:pPr>
      <w:r w:rsidRPr="00ED514F">
        <w:rPr>
          <w:rFonts w:ascii="Times New Roman" w:hAnsi="Times New Roman" w:cs="Times New Roman"/>
          <w:b/>
          <w:sz w:val="28"/>
          <w:szCs w:val="28"/>
        </w:rPr>
        <w:t>Заключение</w:t>
      </w:r>
      <w:bookmarkEnd w:id="29"/>
    </w:p>
    <w:p w:rsidR="00D73921" w:rsidRPr="00D73921" w:rsidRDefault="00D73921" w:rsidP="00D73921">
      <w:pPr>
        <w:spacing w:after="0" w:line="240" w:lineRule="auto"/>
        <w:ind w:firstLine="709"/>
        <w:jc w:val="both"/>
        <w:rPr>
          <w:rFonts w:ascii="Times New Roman" w:eastAsia="Times New Roman" w:hAnsi="Times New Roman" w:cs="Times New Roman"/>
          <w:sz w:val="28"/>
          <w:szCs w:val="28"/>
          <w:lang w:eastAsia="ru-RU"/>
        </w:rPr>
      </w:pPr>
      <w:r w:rsidRPr="00D73921">
        <w:rPr>
          <w:rFonts w:ascii="Times New Roman" w:eastAsia="Times New Roman" w:hAnsi="Times New Roman" w:cs="Times New Roman"/>
          <w:sz w:val="28"/>
          <w:szCs w:val="28"/>
          <w:lang w:eastAsia="ru-RU"/>
        </w:rPr>
        <w:t>Во время работы над проектом, мы узнали, как много достопримечательностей есть в нашем городе, которые заслуживают внимания не только гостей города и туристов, но и самих жителей. В нашей работе мы остановились  лишь на четырех из них, которые либо всем очень известны, но имеют много интересных фактов о себе, либо о мало освещённых, с которыми хотелось познакомить более широкую аудиторию. Мы думаем, что продолжим данную работу в этом направлении.</w:t>
      </w:r>
    </w:p>
    <w:p w:rsidR="00D73921" w:rsidRPr="00D73921" w:rsidRDefault="00D73921" w:rsidP="00D73921">
      <w:pPr>
        <w:spacing w:after="0" w:line="240" w:lineRule="auto"/>
        <w:ind w:firstLine="709"/>
        <w:jc w:val="both"/>
        <w:rPr>
          <w:rFonts w:ascii="Times New Roman" w:eastAsia="Times New Roman" w:hAnsi="Times New Roman" w:cs="Times New Roman"/>
          <w:sz w:val="28"/>
          <w:szCs w:val="28"/>
          <w:lang w:eastAsia="ru-RU"/>
        </w:rPr>
      </w:pPr>
      <w:r w:rsidRPr="00D73921">
        <w:rPr>
          <w:rFonts w:ascii="Times New Roman" w:eastAsia="Times New Roman" w:hAnsi="Times New Roman" w:cs="Times New Roman"/>
          <w:sz w:val="28"/>
          <w:szCs w:val="28"/>
          <w:lang w:eastAsia="ru-RU"/>
        </w:rPr>
        <w:t>Самым интересным текстом по мнению игроков стал текст о пещере «Восьмерке», т.к. многие даже не знали, что в Орле есть пещеры.</w:t>
      </w:r>
    </w:p>
    <w:p w:rsidR="00D73921" w:rsidRPr="00D73921" w:rsidRDefault="00D73921" w:rsidP="00D73921">
      <w:pPr>
        <w:spacing w:after="0" w:line="240" w:lineRule="auto"/>
        <w:ind w:firstLine="709"/>
        <w:jc w:val="both"/>
        <w:rPr>
          <w:rFonts w:ascii="Times New Roman" w:hAnsi="Times New Roman" w:cs="Times New Roman"/>
          <w:sz w:val="28"/>
          <w:szCs w:val="28"/>
        </w:rPr>
      </w:pPr>
      <w:r w:rsidRPr="00D73921">
        <w:rPr>
          <w:rFonts w:ascii="Times New Roman" w:hAnsi="Times New Roman" w:cs="Times New Roman"/>
          <w:sz w:val="28"/>
          <w:szCs w:val="28"/>
        </w:rPr>
        <w:t>Кроме того, создавая иргу на английском языке для учеников 5-6 класса, нам самим пришлось обогатить свой словарный запас и отработать необходимые грамматические конструкции.</w:t>
      </w:r>
    </w:p>
    <w:p w:rsidR="00D73921" w:rsidRPr="00D73921" w:rsidRDefault="00D73921" w:rsidP="00D73921">
      <w:pPr>
        <w:spacing w:after="0" w:line="240" w:lineRule="auto"/>
        <w:ind w:firstLine="709"/>
        <w:jc w:val="both"/>
        <w:rPr>
          <w:rFonts w:ascii="Times New Roman" w:eastAsia="Times New Roman" w:hAnsi="Times New Roman" w:cs="Times New Roman"/>
          <w:sz w:val="28"/>
          <w:szCs w:val="28"/>
          <w:lang w:eastAsia="ru-RU"/>
        </w:rPr>
      </w:pPr>
      <w:r w:rsidRPr="00D73921">
        <w:rPr>
          <w:rFonts w:ascii="Times New Roman" w:eastAsia="Times New Roman" w:hAnsi="Times New Roman" w:cs="Times New Roman"/>
          <w:sz w:val="28"/>
          <w:szCs w:val="28"/>
          <w:lang w:eastAsia="ru-RU"/>
        </w:rPr>
        <w:t xml:space="preserve">В ходе нашей работы мы не только искали и изучали информацию о нашем городе, но и посетили некоторые достопримечательности, взглянув на них по-новому. Мы осознали, что наш город является привлекательным для туристов и гостей города и должен стать интересным и для самих жителей. </w:t>
      </w:r>
    </w:p>
    <w:p w:rsidR="00D73921" w:rsidRPr="00D73921" w:rsidRDefault="00D73921" w:rsidP="00D73921">
      <w:pPr>
        <w:spacing w:after="0" w:line="240" w:lineRule="auto"/>
        <w:ind w:firstLine="709"/>
        <w:jc w:val="both"/>
        <w:rPr>
          <w:rFonts w:ascii="Times New Roman" w:eastAsia="Times New Roman" w:hAnsi="Times New Roman" w:cs="Times New Roman"/>
          <w:sz w:val="28"/>
          <w:szCs w:val="28"/>
          <w:lang w:eastAsia="ru-RU"/>
        </w:rPr>
      </w:pPr>
      <w:r w:rsidRPr="00D73921">
        <w:rPr>
          <w:rFonts w:ascii="Times New Roman" w:eastAsia="Times New Roman" w:hAnsi="Times New Roman" w:cs="Times New Roman"/>
          <w:sz w:val="28"/>
          <w:szCs w:val="28"/>
          <w:lang w:eastAsia="ru-RU"/>
        </w:rPr>
        <w:t>Итогом нашей работы является игра по достопримечательностям Орла на английском языке.</w:t>
      </w:r>
    </w:p>
    <w:p w:rsidR="00D73921" w:rsidRPr="00D73921" w:rsidRDefault="00D73921" w:rsidP="00D73921">
      <w:pPr>
        <w:spacing w:after="0" w:line="240" w:lineRule="auto"/>
        <w:ind w:firstLine="709"/>
        <w:jc w:val="both"/>
        <w:rPr>
          <w:rFonts w:ascii="Times New Roman" w:eastAsia="Times New Roman" w:hAnsi="Times New Roman" w:cs="Times New Roman"/>
          <w:sz w:val="28"/>
          <w:szCs w:val="28"/>
          <w:lang w:eastAsia="ru-RU"/>
        </w:rPr>
      </w:pPr>
      <w:r w:rsidRPr="00D73921">
        <w:rPr>
          <w:rFonts w:ascii="Times New Roman" w:eastAsia="Times New Roman" w:hAnsi="Times New Roman" w:cs="Times New Roman"/>
          <w:sz w:val="28"/>
          <w:szCs w:val="28"/>
          <w:lang w:eastAsia="ru-RU"/>
        </w:rPr>
        <w:t>Возможно, наша игра станет для кого-то первым шагом для написания книги об известных и малознакомых местах Орла и области на английском языке, чтобы расширить аудиторию за пределами нашей страны, а также проведения экскурсий для будущих иностранных туристов. Мы хотим, чтобы благодаря нашей игре подросшие школьники могли с легкостью рассказать о знаковых местах и ответить на любой вопрос грамотно не только по-русски, но и по-английски.</w:t>
      </w:r>
    </w:p>
    <w:p w:rsidR="00D73921" w:rsidRPr="00D73921" w:rsidRDefault="00D73921" w:rsidP="00D73921">
      <w:pPr>
        <w:spacing w:after="0" w:line="240" w:lineRule="auto"/>
        <w:jc w:val="both"/>
        <w:rPr>
          <w:rFonts w:ascii="Times New Roman" w:hAnsi="Times New Roman" w:cs="Times New Roman"/>
          <w:sz w:val="28"/>
          <w:szCs w:val="28"/>
        </w:rPr>
      </w:pPr>
    </w:p>
    <w:p w:rsidR="003C09BD" w:rsidRDefault="003C09BD" w:rsidP="003C09BD">
      <w:pPr>
        <w:tabs>
          <w:tab w:val="left" w:pos="2040"/>
        </w:tabs>
        <w:spacing w:after="0" w:line="240" w:lineRule="auto"/>
        <w:jc w:val="center"/>
        <w:rPr>
          <w:rFonts w:ascii="Times New Roman" w:eastAsia="Calibri" w:hAnsi="Times New Roman" w:cs="Times New Roman"/>
          <w:b/>
          <w:sz w:val="28"/>
          <w:szCs w:val="28"/>
        </w:rPr>
      </w:pPr>
    </w:p>
    <w:p w:rsidR="003C09BD" w:rsidRDefault="003C09BD" w:rsidP="003C09BD">
      <w:pPr>
        <w:tabs>
          <w:tab w:val="left" w:pos="2040"/>
        </w:tabs>
        <w:spacing w:after="0" w:line="240" w:lineRule="auto"/>
        <w:jc w:val="center"/>
        <w:rPr>
          <w:rFonts w:ascii="Times New Roman" w:eastAsia="Calibri" w:hAnsi="Times New Roman" w:cs="Times New Roman"/>
          <w:b/>
          <w:sz w:val="28"/>
          <w:szCs w:val="28"/>
        </w:rPr>
      </w:pPr>
    </w:p>
    <w:p w:rsidR="003C09BD" w:rsidRDefault="003C09BD" w:rsidP="003C09BD">
      <w:pPr>
        <w:tabs>
          <w:tab w:val="left" w:pos="2040"/>
        </w:tabs>
        <w:spacing w:after="0" w:line="240" w:lineRule="auto"/>
        <w:jc w:val="center"/>
        <w:rPr>
          <w:rFonts w:ascii="Times New Roman" w:eastAsia="Calibri" w:hAnsi="Times New Roman" w:cs="Times New Roman"/>
          <w:b/>
          <w:sz w:val="28"/>
          <w:szCs w:val="28"/>
        </w:rPr>
      </w:pPr>
    </w:p>
    <w:p w:rsidR="003C09BD" w:rsidRDefault="003C09BD" w:rsidP="00010ED7">
      <w:pPr>
        <w:tabs>
          <w:tab w:val="left" w:pos="2040"/>
        </w:tabs>
        <w:spacing w:after="0" w:line="240" w:lineRule="auto"/>
        <w:rPr>
          <w:rFonts w:ascii="Times New Roman" w:eastAsia="Calibri" w:hAnsi="Times New Roman" w:cs="Times New Roman"/>
          <w:b/>
          <w:sz w:val="28"/>
          <w:szCs w:val="28"/>
        </w:rPr>
      </w:pPr>
    </w:p>
    <w:p w:rsidR="003C09BD" w:rsidRPr="00ED514F" w:rsidRDefault="003C09BD" w:rsidP="00ED514F">
      <w:pPr>
        <w:pStyle w:val="1"/>
        <w:jc w:val="center"/>
        <w:rPr>
          <w:rFonts w:ascii="Times New Roman" w:hAnsi="Times New Roman" w:cs="Times New Roman"/>
          <w:color w:val="auto"/>
        </w:rPr>
      </w:pPr>
      <w:bookmarkStart w:id="30" w:name="_Toc80169761"/>
      <w:r w:rsidRPr="00ED514F">
        <w:rPr>
          <w:rFonts w:ascii="Times New Roman" w:hAnsi="Times New Roman" w:cs="Times New Roman"/>
          <w:color w:val="auto"/>
        </w:rPr>
        <w:lastRenderedPageBreak/>
        <w:t>"Читаем вместе" (как сделать рекламу прочитанного произведения).</w:t>
      </w:r>
      <w:bookmarkEnd w:id="30"/>
    </w:p>
    <w:p w:rsidR="003C09BD" w:rsidRPr="00ED514F" w:rsidRDefault="003C09BD" w:rsidP="00ED514F">
      <w:pPr>
        <w:spacing w:after="0" w:line="240" w:lineRule="auto"/>
        <w:rPr>
          <w:rFonts w:ascii="Times New Roman" w:hAnsi="Times New Roman" w:cs="Times New Roman"/>
          <w:sz w:val="28"/>
          <w:szCs w:val="28"/>
        </w:rPr>
      </w:pPr>
      <w:r w:rsidRPr="00ED514F">
        <w:rPr>
          <w:rFonts w:ascii="Times New Roman" w:hAnsi="Times New Roman" w:cs="Times New Roman"/>
          <w:b/>
          <w:sz w:val="28"/>
          <w:szCs w:val="28"/>
        </w:rPr>
        <w:t>Авторы</w:t>
      </w:r>
      <w:r w:rsidRPr="00ED514F">
        <w:rPr>
          <w:rFonts w:ascii="Times New Roman" w:hAnsi="Times New Roman" w:cs="Times New Roman"/>
          <w:sz w:val="28"/>
          <w:szCs w:val="28"/>
        </w:rPr>
        <w:t>: обучающиеся 7 "В" класса Гнеушева Полина, Смахтин Илья</w:t>
      </w:r>
    </w:p>
    <w:p w:rsidR="003C09BD" w:rsidRDefault="003C09BD" w:rsidP="00ED514F">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Научный руководитель: </w:t>
      </w:r>
      <w:r>
        <w:rPr>
          <w:rFonts w:ascii="Times New Roman" w:eastAsia="Calibri" w:hAnsi="Times New Roman" w:cs="Times New Roman"/>
          <w:sz w:val="28"/>
          <w:szCs w:val="28"/>
        </w:rPr>
        <w:t>учитель русского языка и литературы</w:t>
      </w:r>
      <w:r>
        <w:rPr>
          <w:rFonts w:ascii="Times New Roman" w:eastAsia="Calibri" w:hAnsi="Times New Roman" w:cs="Times New Roman"/>
          <w:b/>
          <w:sz w:val="28"/>
          <w:szCs w:val="28"/>
        </w:rPr>
        <w:t xml:space="preserve"> </w:t>
      </w:r>
      <w:r>
        <w:rPr>
          <w:rFonts w:ascii="Times New Roman" w:eastAsia="Calibri" w:hAnsi="Times New Roman" w:cs="Times New Roman"/>
          <w:sz w:val="28"/>
          <w:szCs w:val="28"/>
        </w:rPr>
        <w:t>Лаврова Татьяна Александровна</w:t>
      </w:r>
    </w:p>
    <w:p w:rsidR="003C09BD" w:rsidRDefault="003C09BD" w:rsidP="003C09BD">
      <w:pPr>
        <w:pStyle w:val="a5"/>
        <w:spacing w:before="0" w:beforeAutospacing="0" w:after="0" w:afterAutospacing="0"/>
        <w:jc w:val="both"/>
        <w:rPr>
          <w:rFonts w:eastAsia="Calibri"/>
          <w:kern w:val="24"/>
          <w:sz w:val="28"/>
          <w:szCs w:val="28"/>
        </w:rPr>
      </w:pPr>
    </w:p>
    <w:p w:rsidR="003C09BD" w:rsidRDefault="003C09BD" w:rsidP="003C09BD">
      <w:pPr>
        <w:pStyle w:val="a5"/>
        <w:spacing w:before="0" w:beforeAutospacing="0" w:after="0" w:afterAutospacing="0"/>
        <w:jc w:val="both"/>
        <w:rPr>
          <w:sz w:val="28"/>
          <w:szCs w:val="28"/>
        </w:rPr>
      </w:pPr>
      <w:r>
        <w:rPr>
          <w:rFonts w:eastAsia="Calibri"/>
          <w:kern w:val="24"/>
          <w:sz w:val="28"/>
          <w:szCs w:val="28"/>
        </w:rPr>
        <w:t>Сегодня в России наблюдается снижение уровня читательской культуры населения. В результате огромного количества перемен в жизни общества статус чтения, его роль и отношение к нему сильно изменились.</w:t>
      </w:r>
    </w:p>
    <w:p w:rsidR="003C09BD" w:rsidRDefault="003C09BD" w:rsidP="003C09BD">
      <w:pPr>
        <w:pStyle w:val="a5"/>
        <w:spacing w:before="0" w:beforeAutospacing="0" w:after="0" w:afterAutospacing="0"/>
        <w:jc w:val="both"/>
        <w:rPr>
          <w:sz w:val="28"/>
          <w:szCs w:val="28"/>
        </w:rPr>
      </w:pPr>
      <w:r>
        <w:rPr>
          <w:rFonts w:eastAsia="Calibri"/>
          <w:kern w:val="24"/>
          <w:sz w:val="28"/>
          <w:szCs w:val="28"/>
        </w:rPr>
        <w:t xml:space="preserve"> Недавние исследования социологов свидетельствуют о том, что в России развивается  кризис чтения. К  сожалению, многие современные школьники не мотивированы на чтение художественной литературы. Эта проблема остается актуальной. И это неудивительно, ведь компьютер и телевизор отняли у людей время и желание читать. Давно известно, что на людей способна воздействовать  рекламная продукция. Она привлекает внимание яркими картинками, информацией. Мы решили, что следует воспользоваться этими средствами для привлечения молодого поколения к активному чтению.  </w:t>
      </w:r>
      <w:r>
        <w:rPr>
          <w:sz w:val="28"/>
          <w:szCs w:val="28"/>
        </w:rPr>
        <w:t>Ведь, читая, человек развивается, думает, фантазирует. Книга формирует внутренний мир человека, его мировоззрение.</w:t>
      </w:r>
    </w:p>
    <w:p w:rsidR="003C09BD" w:rsidRDefault="003C09BD" w:rsidP="003C09BD">
      <w:pPr>
        <w:spacing w:after="0" w:line="240" w:lineRule="auto"/>
        <w:jc w:val="both"/>
        <w:rPr>
          <w:rFonts w:ascii="Times New Roman" w:hAnsi="Times New Roman" w:cs="Times New Roman"/>
          <w:b/>
          <w:sz w:val="28"/>
          <w:szCs w:val="28"/>
        </w:rPr>
      </w:pPr>
    </w:p>
    <w:p w:rsidR="003C09BD" w:rsidRDefault="003C09BD" w:rsidP="003C09BD">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ГИПОТЕЗА: </w:t>
      </w:r>
      <w:r>
        <w:rPr>
          <w:rFonts w:ascii="Times New Roman" w:hAnsi="Times New Roman" w:cs="Times New Roman"/>
          <w:sz w:val="28"/>
          <w:szCs w:val="28"/>
        </w:rPr>
        <w:t>влияет ли реклама книг на повышение читательской активности обучающихся.</w:t>
      </w:r>
    </w:p>
    <w:p w:rsidR="003C09BD" w:rsidRDefault="003C09BD" w:rsidP="003C09BD">
      <w:pPr>
        <w:spacing w:after="0" w:line="240" w:lineRule="auto"/>
        <w:jc w:val="both"/>
        <w:rPr>
          <w:rFonts w:ascii="Times New Roman" w:hAnsi="Times New Roman" w:cs="Times New Roman"/>
          <w:b/>
          <w:sz w:val="28"/>
          <w:szCs w:val="28"/>
        </w:rPr>
      </w:pPr>
    </w:p>
    <w:p w:rsidR="003C09BD" w:rsidRDefault="003C09BD" w:rsidP="003C09BD">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ЦЕЛЬ ПРОЕКТА: </w:t>
      </w:r>
      <w:r>
        <w:rPr>
          <w:rFonts w:ascii="Times New Roman" w:hAnsi="Times New Roman" w:cs="Times New Roman"/>
          <w:sz w:val="28"/>
          <w:szCs w:val="28"/>
        </w:rPr>
        <w:t>повышение читательской активности обучающихся 4классов.</w:t>
      </w:r>
    </w:p>
    <w:p w:rsidR="003C09BD" w:rsidRDefault="003C09BD" w:rsidP="003C09BD">
      <w:pPr>
        <w:spacing w:after="0" w:line="240" w:lineRule="auto"/>
        <w:jc w:val="both"/>
        <w:rPr>
          <w:rFonts w:ascii="Times New Roman" w:hAnsi="Times New Roman" w:cs="Times New Roman"/>
          <w:b/>
          <w:sz w:val="28"/>
          <w:szCs w:val="28"/>
        </w:rPr>
      </w:pPr>
    </w:p>
    <w:p w:rsidR="003C09BD" w:rsidRDefault="003C09BD" w:rsidP="003C09BD">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ПРЕДПОЛАГАЕМЫЙ ПРОДУКТ ПРОЕКТА </w:t>
      </w:r>
      <w:r>
        <w:rPr>
          <w:rFonts w:ascii="Times New Roman" w:hAnsi="Times New Roman" w:cs="Times New Roman"/>
          <w:sz w:val="28"/>
          <w:szCs w:val="28"/>
        </w:rPr>
        <w:t>– буклет «Правила безопасного чтения», буктрейлеры (рекламные проекты книг).</w:t>
      </w:r>
    </w:p>
    <w:p w:rsidR="003C09BD" w:rsidRDefault="003C09BD" w:rsidP="003C09BD">
      <w:pPr>
        <w:spacing w:after="0" w:line="240" w:lineRule="auto"/>
        <w:jc w:val="both"/>
        <w:rPr>
          <w:rFonts w:ascii="Times New Roman" w:hAnsi="Times New Roman" w:cs="Times New Roman"/>
          <w:b/>
          <w:sz w:val="28"/>
          <w:szCs w:val="28"/>
        </w:rPr>
      </w:pPr>
    </w:p>
    <w:p w:rsidR="003C09BD" w:rsidRDefault="003C09BD" w:rsidP="003C09BD">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ЗАДАЧИ ПРОЕКТА:</w:t>
      </w:r>
    </w:p>
    <w:p w:rsidR="003C09BD" w:rsidRDefault="003C09BD" w:rsidP="003C09B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Изучить читательскую активность обучающихся (анкетирование).</w:t>
      </w:r>
    </w:p>
    <w:p w:rsidR="003C09BD" w:rsidRDefault="003C09BD" w:rsidP="003C09B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Познакомиться с понятием «реклама», «буктрейлер», теоретическими и практическими знаниями о рекламе, историей возникновения рекламы, ее видах и средствах применения.</w:t>
      </w:r>
    </w:p>
    <w:p w:rsidR="003C09BD" w:rsidRDefault="003C09BD" w:rsidP="003C09B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Научиться создавать собственные рекламные проекты книг.</w:t>
      </w:r>
    </w:p>
    <w:p w:rsidR="003C09BD" w:rsidRDefault="003C09BD" w:rsidP="003C09B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Провести рекламные акции для обучающихся 4классов с целью активизации интереса к чтению.</w:t>
      </w:r>
    </w:p>
    <w:p w:rsidR="003C09BD" w:rsidRDefault="003C09BD" w:rsidP="003C09B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 Проверить степень влияния рекламы на повышение читательской активности (анкетирование).</w:t>
      </w:r>
    </w:p>
    <w:p w:rsidR="003C09BD" w:rsidRDefault="003C09BD" w:rsidP="003C09BD">
      <w:pPr>
        <w:spacing w:after="0" w:line="240" w:lineRule="auto"/>
        <w:jc w:val="both"/>
        <w:rPr>
          <w:rFonts w:ascii="Times New Roman" w:hAnsi="Times New Roman" w:cs="Times New Roman"/>
          <w:b/>
          <w:sz w:val="28"/>
          <w:szCs w:val="28"/>
        </w:rPr>
      </w:pPr>
    </w:p>
    <w:p w:rsidR="003C09BD" w:rsidRDefault="003C09BD" w:rsidP="003C09BD">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АКТУАЛЬНОСТЬ, ПРОБЛЕМА И СОЦИАЛЬНАЯ ЗНАЧИМОСТЬ ПРОЕКТА:</w:t>
      </w:r>
      <w:r>
        <w:rPr>
          <w:rFonts w:ascii="Times New Roman" w:eastAsia="Calibri" w:hAnsi="Times New Roman" w:cs="Times New Roman"/>
          <w:kern w:val="24"/>
          <w:sz w:val="28"/>
          <w:szCs w:val="28"/>
        </w:rPr>
        <w:t xml:space="preserve"> Современные школьники не мотивированы на чтение художественной литературы. Эта проблема остается актуальной. Мы решили, что следует воспользоваться рекламными средствами для привлечения </w:t>
      </w:r>
      <w:r>
        <w:rPr>
          <w:rFonts w:ascii="Times New Roman" w:eastAsia="Calibri" w:hAnsi="Times New Roman" w:cs="Times New Roman"/>
          <w:kern w:val="24"/>
          <w:sz w:val="28"/>
          <w:szCs w:val="28"/>
        </w:rPr>
        <w:lastRenderedPageBreak/>
        <w:t>молодого поколения к активному чтению, пробудить интерес школьников к книге и убедить их, что чтение – это интересный досуг.</w:t>
      </w:r>
    </w:p>
    <w:p w:rsidR="003C09BD" w:rsidRDefault="003C09BD" w:rsidP="003C09BD">
      <w:pPr>
        <w:spacing w:after="0" w:line="240" w:lineRule="auto"/>
        <w:rPr>
          <w:sz w:val="28"/>
          <w:szCs w:val="28"/>
        </w:rPr>
      </w:pPr>
    </w:p>
    <w:p w:rsidR="003C09BD" w:rsidRDefault="003C09BD" w:rsidP="003C09BD">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Работа над созданием буктрейлера.</w:t>
      </w:r>
    </w:p>
    <w:p w:rsidR="003C09BD" w:rsidRDefault="003C09BD" w:rsidP="003C09B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Мы просмотрели буктрейлеры, выложенные для ознакомления в интернете, и пришли к выводу, что все они представляют собой краткий пересказ произведений (с иллюстрациями) и истории их написаний. Это не реклама, так как в роликах подробно рассказывается как о героях, так и о событиях, с которыми читатели должны знакомиться при чтении. Мы решили создать что-то новое, не похожее на увиденное.</w:t>
      </w:r>
    </w:p>
    <w:p w:rsidR="003C09BD" w:rsidRDefault="003C09BD" w:rsidP="003C09B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Для создания буктрейлера мы выбрали рассказ И.С. Тургенева «Муму». Иван Сергеевич – наш земляк, его творчество дети изучают на протяжении всего периода школьного обучения. Рассказ «Муму» - одно из самых известных произведений автора. Именно по нему пятиклассники пишут первое сочинение по литературе. </w:t>
      </w:r>
    </w:p>
    <w:p w:rsidR="003C09BD" w:rsidRDefault="003C09BD" w:rsidP="003C09B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Было решено не отражать в буктрейлере сюжет произведения. Основные герои (Герасим, Татьяна, барыня, Муму) представлены, как молчаливые участники трагической истории, написанной автором. Закадровый текст – это ключевые вопросы, которые поднимает писатель в своём рассказе.  </w:t>
      </w:r>
    </w:p>
    <w:p w:rsidR="003C09BD" w:rsidRDefault="003C09BD" w:rsidP="003C09BD">
      <w:pPr>
        <w:spacing w:after="0" w:line="240" w:lineRule="auto"/>
        <w:jc w:val="both"/>
        <w:rPr>
          <w:rFonts w:ascii="Times New Roman" w:hAnsi="Times New Roman" w:cs="Times New Roman"/>
          <w:sz w:val="28"/>
          <w:szCs w:val="28"/>
        </w:rPr>
      </w:pPr>
    </w:p>
    <w:p w:rsidR="003C09BD" w:rsidRDefault="003C09BD" w:rsidP="003C09BD">
      <w:pPr>
        <w:spacing w:after="0" w:line="240" w:lineRule="auto"/>
        <w:rPr>
          <w:rFonts w:ascii="Times New Roman" w:hAnsi="Times New Roman" w:cs="Times New Roman"/>
          <w:b/>
          <w:sz w:val="28"/>
          <w:szCs w:val="28"/>
        </w:rPr>
      </w:pPr>
      <w:r>
        <w:rPr>
          <w:rFonts w:ascii="Times New Roman" w:hAnsi="Times New Roman" w:cs="Times New Roman"/>
          <w:b/>
          <w:sz w:val="28"/>
          <w:szCs w:val="28"/>
        </w:rPr>
        <w:t>Заключение</w:t>
      </w:r>
    </w:p>
    <w:p w:rsidR="003C09BD" w:rsidRDefault="003C09BD" w:rsidP="003C09BD">
      <w:pPr>
        <w:shd w:val="clear" w:color="auto" w:fill="FFFFFF"/>
        <w:spacing w:after="0" w:line="0" w:lineRule="atLeast"/>
        <w:jc w:val="both"/>
        <w:textAlignment w:val="baseline"/>
        <w:rPr>
          <w:rFonts w:ascii="Times New Roman" w:eastAsia="Times New Roman" w:hAnsi="Times New Roman" w:cs="Times New Roman"/>
          <w:color w:val="000000"/>
          <w:sz w:val="28"/>
          <w:szCs w:val="28"/>
        </w:rPr>
      </w:pPr>
      <w:r>
        <w:rPr>
          <w:rFonts w:ascii="Times New Roman" w:hAnsi="Times New Roman" w:cs="Times New Roman"/>
          <w:sz w:val="28"/>
          <w:szCs w:val="28"/>
        </w:rPr>
        <w:t xml:space="preserve">Мы убедились, что создание и показ буктрейлера </w:t>
      </w:r>
      <w:r>
        <w:rPr>
          <w:rFonts w:ascii="Times New Roman" w:eastAsia="Times New Roman" w:hAnsi="Times New Roman" w:cs="Times New Roman"/>
          <w:color w:val="000000"/>
          <w:sz w:val="28"/>
          <w:szCs w:val="28"/>
        </w:rPr>
        <w:t>актуальны как способ повысить престиж чтения у современных школьников.</w:t>
      </w:r>
    </w:p>
    <w:p w:rsidR="003C09BD" w:rsidRDefault="003C09BD" w:rsidP="003C09BD">
      <w:pPr>
        <w:shd w:val="clear" w:color="auto" w:fill="FFFFFF"/>
        <w:spacing w:after="0" w:line="0" w:lineRule="atLeast"/>
        <w:jc w:val="both"/>
        <w:textAlignment w:val="baseline"/>
        <w:rPr>
          <w:rFonts w:ascii="Times New Roman" w:eastAsia="Times New Roman" w:hAnsi="Times New Roman" w:cs="Times New Roman"/>
          <w:color w:val="000000"/>
          <w:sz w:val="28"/>
          <w:szCs w:val="28"/>
        </w:rPr>
      </w:pPr>
      <w:r>
        <w:rPr>
          <w:rFonts w:ascii="Times New Roman" w:hAnsi="Times New Roman" w:cs="Times New Roman"/>
          <w:sz w:val="28"/>
          <w:szCs w:val="28"/>
        </w:rPr>
        <w:t xml:space="preserve">Буктрейлер </w:t>
      </w:r>
      <w:r>
        <w:rPr>
          <w:rFonts w:ascii="Times New Roman" w:hAnsi="Times New Roman" w:cs="Times New Roman"/>
          <w:color w:val="000000"/>
          <w:sz w:val="28"/>
          <w:szCs w:val="28"/>
          <w:shd w:val="clear" w:color="auto" w:fill="FFFFFF"/>
        </w:rPr>
        <w:t>можно использовать на уроке литературы в 5 классе при изучении творчества И.С. Тургенева. Он поможет подготовить учащихся к восприятию рассказа " Муму", повысит интерес обучающихся к данному произведению, а также к творчеству писателя в целом.</w:t>
      </w:r>
    </w:p>
    <w:p w:rsidR="003C09BD" w:rsidRDefault="003C09BD" w:rsidP="003C09BD">
      <w:pPr>
        <w:spacing w:after="0" w:line="0" w:lineRule="atLeast"/>
        <w:jc w:val="both"/>
        <w:rPr>
          <w:rFonts w:ascii="Times New Roman" w:eastAsiaTheme="minorEastAsia" w:hAnsi="Times New Roman" w:cs="Times New Roman"/>
          <w:sz w:val="28"/>
          <w:szCs w:val="28"/>
        </w:rPr>
      </w:pPr>
    </w:p>
    <w:p w:rsidR="00D73921" w:rsidRPr="00D73921" w:rsidRDefault="003C09BD" w:rsidP="00D73921">
      <w:pPr>
        <w:spacing w:after="0" w:line="240" w:lineRule="auto"/>
        <w:ind w:firstLine="708"/>
        <w:jc w:val="both"/>
        <w:rPr>
          <w:rFonts w:ascii="Times New Roman" w:hAnsi="Times New Roman" w:cs="Times New Roman"/>
          <w:sz w:val="28"/>
          <w:szCs w:val="28"/>
        </w:rPr>
      </w:pPr>
      <w:r w:rsidRPr="003C09BD">
        <w:rPr>
          <w:rFonts w:ascii="Times New Roman" w:hAnsi="Times New Roman" w:cs="Times New Roman"/>
          <w:noProof/>
          <w:sz w:val="28"/>
          <w:szCs w:val="28"/>
          <w:lang w:eastAsia="ru-RU"/>
        </w:rPr>
        <w:drawing>
          <wp:inline distT="0" distB="0" distL="0" distR="0">
            <wp:extent cx="4495165" cy="3055620"/>
            <wp:effectExtent l="0" t="0" r="0" b="0"/>
            <wp:docPr id="31" name="Рисунок 31" descr="C:\Users\1\Downloads\IMG-2021080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ownloads\IMG-20210807-WA000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03389" cy="3061210"/>
                    </a:xfrm>
                    <a:prstGeom prst="rect">
                      <a:avLst/>
                    </a:prstGeom>
                    <a:noFill/>
                    <a:ln>
                      <a:noFill/>
                    </a:ln>
                  </pic:spPr>
                </pic:pic>
              </a:graphicData>
            </a:graphic>
          </wp:inline>
        </w:drawing>
      </w:r>
    </w:p>
    <w:p w:rsidR="00D73A10" w:rsidRDefault="00D73A10" w:rsidP="00561310">
      <w:pPr>
        <w:spacing w:after="0" w:line="240" w:lineRule="auto"/>
        <w:jc w:val="both"/>
        <w:rPr>
          <w:rFonts w:ascii="Times New Roman" w:hAnsi="Times New Roman" w:cs="Times New Roman"/>
          <w:sz w:val="24"/>
          <w:szCs w:val="24"/>
        </w:rPr>
      </w:pPr>
    </w:p>
    <w:p w:rsidR="003C09BD" w:rsidRDefault="00010ED7" w:rsidP="00010ED7">
      <w:pPr>
        <w:spacing w:after="0" w:line="240" w:lineRule="auto"/>
        <w:jc w:val="center"/>
        <w:rPr>
          <w:rFonts w:ascii="Times New Roman" w:hAnsi="Times New Roman" w:cs="Times New Roman"/>
          <w:sz w:val="24"/>
          <w:szCs w:val="24"/>
        </w:rPr>
      </w:pPr>
      <w:r w:rsidRPr="00010ED7">
        <w:rPr>
          <w:rFonts w:ascii="Times New Roman" w:hAnsi="Times New Roman" w:cs="Times New Roman"/>
          <w:noProof/>
          <w:sz w:val="24"/>
          <w:szCs w:val="24"/>
          <w:lang w:eastAsia="ru-RU"/>
        </w:rPr>
        <w:lastRenderedPageBreak/>
        <w:drawing>
          <wp:inline distT="0" distB="0" distL="0" distR="0">
            <wp:extent cx="6343650" cy="9811575"/>
            <wp:effectExtent l="0" t="0" r="0" b="0"/>
            <wp:docPr id="33" name="Рисунок 33" descr="C:\Users\1\AppData\Local\Temp\Rar$DIa5852.6246\2 страницы обложки_pages-to-jpg-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AppData\Local\Temp\Rar$DIa5852.6246\2 страницы обложки_pages-to-jpg-000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46637" cy="9816195"/>
                    </a:xfrm>
                    <a:prstGeom prst="rect">
                      <a:avLst/>
                    </a:prstGeom>
                    <a:noFill/>
                    <a:ln>
                      <a:noFill/>
                    </a:ln>
                  </pic:spPr>
                </pic:pic>
              </a:graphicData>
            </a:graphic>
          </wp:inline>
        </w:drawing>
      </w:r>
    </w:p>
    <w:sectPr w:rsidR="003C09BD" w:rsidSect="00422E4B">
      <w:footerReference w:type="default" r:id="rId5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B697D" w:rsidRDefault="001B697D" w:rsidP="006B7563">
      <w:pPr>
        <w:spacing w:after="0" w:line="240" w:lineRule="auto"/>
      </w:pPr>
      <w:r>
        <w:separator/>
      </w:r>
    </w:p>
  </w:endnote>
  <w:endnote w:type="continuationSeparator" w:id="0">
    <w:p w:rsidR="001B697D" w:rsidRDefault="001B697D" w:rsidP="006B75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F">
    <w:altName w:val="Times New Roman"/>
    <w:charset w:val="00"/>
    <w:family w:val="auto"/>
    <w:pitch w:val="variable"/>
  </w:font>
  <w:font w:name="Garamond">
    <w:panose1 w:val="02020404030301010803"/>
    <w:charset w:val="CC"/>
    <w:family w:val="roman"/>
    <w:pitch w:val="variable"/>
    <w:sig w:usb0="00000287" w:usb1="00000000" w:usb2="00000000" w:usb3="00000000" w:csb0="0000009F" w:csb1="00000000"/>
  </w:font>
  <w:font w:name="+mn-ea">
    <w:altName w:val="Times New Roman"/>
    <w:panose1 w:val="00000000000000000000"/>
    <w:charset w:val="00"/>
    <w:family w:val="roman"/>
    <w:notTrueType/>
    <w:pitch w:val="default"/>
  </w:font>
  <w:font w:name="TimesNewRomanPSMT">
    <w:altName w:val="MS Mincho"/>
    <w:panose1 w:val="00000000000000000000"/>
    <w:charset w:val="80"/>
    <w:family w:val="auto"/>
    <w:notTrueType/>
    <w:pitch w:val="default"/>
    <w:sig w:usb0="00000001" w:usb1="08070000" w:usb2="00000010" w:usb3="00000000" w:csb0="00020000" w:csb1="00000000"/>
  </w:font>
  <w:font w:name="Noto Sans Symbols">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7096335"/>
      <w:docPartObj>
        <w:docPartGallery w:val="Page Numbers (Bottom of Page)"/>
        <w:docPartUnique/>
      </w:docPartObj>
    </w:sdtPr>
    <w:sdtEndPr/>
    <w:sdtContent>
      <w:p w:rsidR="00422E4B" w:rsidRDefault="00422E4B">
        <w:pPr>
          <w:pStyle w:val="ab"/>
          <w:jc w:val="right"/>
        </w:pPr>
        <w:r>
          <w:fldChar w:fldCharType="begin"/>
        </w:r>
        <w:r>
          <w:instrText>PAGE   \* MERGEFORMAT</w:instrText>
        </w:r>
        <w:r>
          <w:fldChar w:fldCharType="separate"/>
        </w:r>
        <w:r w:rsidR="001C4FE9">
          <w:rPr>
            <w:noProof/>
          </w:rPr>
          <w:t>3</w:t>
        </w:r>
        <w:r>
          <w:fldChar w:fldCharType="end"/>
        </w:r>
      </w:p>
    </w:sdtContent>
  </w:sdt>
  <w:p w:rsidR="00422E4B" w:rsidRDefault="00422E4B">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B697D" w:rsidRDefault="001B697D" w:rsidP="006B7563">
      <w:pPr>
        <w:spacing w:after="0" w:line="240" w:lineRule="auto"/>
      </w:pPr>
      <w:r>
        <w:separator/>
      </w:r>
    </w:p>
  </w:footnote>
  <w:footnote w:type="continuationSeparator" w:id="0">
    <w:p w:rsidR="001B697D" w:rsidRDefault="001B697D" w:rsidP="006B756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2106C3"/>
    <w:multiLevelType w:val="hybridMultilevel"/>
    <w:tmpl w:val="17BC0F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2AAF2A6B"/>
    <w:multiLevelType w:val="hybridMultilevel"/>
    <w:tmpl w:val="05141640"/>
    <w:lvl w:ilvl="0" w:tplc="04080E0E">
      <w:start w:val="1"/>
      <w:numFmt w:val="bullet"/>
      <w:lvlText w:val="•"/>
      <w:lvlJc w:val="left"/>
      <w:pPr>
        <w:tabs>
          <w:tab w:val="num" w:pos="720"/>
        </w:tabs>
        <w:ind w:left="720" w:hanging="360"/>
      </w:pPr>
      <w:rPr>
        <w:rFonts w:ascii="Times New Roman" w:hAnsi="Times New Roman" w:hint="default"/>
      </w:rPr>
    </w:lvl>
    <w:lvl w:ilvl="1" w:tplc="8234A878" w:tentative="1">
      <w:start w:val="1"/>
      <w:numFmt w:val="bullet"/>
      <w:lvlText w:val="•"/>
      <w:lvlJc w:val="left"/>
      <w:pPr>
        <w:tabs>
          <w:tab w:val="num" w:pos="1440"/>
        </w:tabs>
        <w:ind w:left="1440" w:hanging="360"/>
      </w:pPr>
      <w:rPr>
        <w:rFonts w:ascii="Times New Roman" w:hAnsi="Times New Roman" w:hint="default"/>
      </w:rPr>
    </w:lvl>
    <w:lvl w:ilvl="2" w:tplc="9764837E" w:tentative="1">
      <w:start w:val="1"/>
      <w:numFmt w:val="bullet"/>
      <w:lvlText w:val="•"/>
      <w:lvlJc w:val="left"/>
      <w:pPr>
        <w:tabs>
          <w:tab w:val="num" w:pos="2160"/>
        </w:tabs>
        <w:ind w:left="2160" w:hanging="360"/>
      </w:pPr>
      <w:rPr>
        <w:rFonts w:ascii="Times New Roman" w:hAnsi="Times New Roman" w:hint="default"/>
      </w:rPr>
    </w:lvl>
    <w:lvl w:ilvl="3" w:tplc="0C7A0202" w:tentative="1">
      <w:start w:val="1"/>
      <w:numFmt w:val="bullet"/>
      <w:lvlText w:val="•"/>
      <w:lvlJc w:val="left"/>
      <w:pPr>
        <w:tabs>
          <w:tab w:val="num" w:pos="2880"/>
        </w:tabs>
        <w:ind w:left="2880" w:hanging="360"/>
      </w:pPr>
      <w:rPr>
        <w:rFonts w:ascii="Times New Roman" w:hAnsi="Times New Roman" w:hint="default"/>
      </w:rPr>
    </w:lvl>
    <w:lvl w:ilvl="4" w:tplc="5F26C8B0" w:tentative="1">
      <w:start w:val="1"/>
      <w:numFmt w:val="bullet"/>
      <w:lvlText w:val="•"/>
      <w:lvlJc w:val="left"/>
      <w:pPr>
        <w:tabs>
          <w:tab w:val="num" w:pos="3600"/>
        </w:tabs>
        <w:ind w:left="3600" w:hanging="360"/>
      </w:pPr>
      <w:rPr>
        <w:rFonts w:ascii="Times New Roman" w:hAnsi="Times New Roman" w:hint="default"/>
      </w:rPr>
    </w:lvl>
    <w:lvl w:ilvl="5" w:tplc="7DC454B8" w:tentative="1">
      <w:start w:val="1"/>
      <w:numFmt w:val="bullet"/>
      <w:lvlText w:val="•"/>
      <w:lvlJc w:val="left"/>
      <w:pPr>
        <w:tabs>
          <w:tab w:val="num" w:pos="4320"/>
        </w:tabs>
        <w:ind w:left="4320" w:hanging="360"/>
      </w:pPr>
      <w:rPr>
        <w:rFonts w:ascii="Times New Roman" w:hAnsi="Times New Roman" w:hint="default"/>
      </w:rPr>
    </w:lvl>
    <w:lvl w:ilvl="6" w:tplc="6C962958" w:tentative="1">
      <w:start w:val="1"/>
      <w:numFmt w:val="bullet"/>
      <w:lvlText w:val="•"/>
      <w:lvlJc w:val="left"/>
      <w:pPr>
        <w:tabs>
          <w:tab w:val="num" w:pos="5040"/>
        </w:tabs>
        <w:ind w:left="5040" w:hanging="360"/>
      </w:pPr>
      <w:rPr>
        <w:rFonts w:ascii="Times New Roman" w:hAnsi="Times New Roman" w:hint="default"/>
      </w:rPr>
    </w:lvl>
    <w:lvl w:ilvl="7" w:tplc="5B94AE76" w:tentative="1">
      <w:start w:val="1"/>
      <w:numFmt w:val="bullet"/>
      <w:lvlText w:val="•"/>
      <w:lvlJc w:val="left"/>
      <w:pPr>
        <w:tabs>
          <w:tab w:val="num" w:pos="5760"/>
        </w:tabs>
        <w:ind w:left="5760" w:hanging="360"/>
      </w:pPr>
      <w:rPr>
        <w:rFonts w:ascii="Times New Roman" w:hAnsi="Times New Roman" w:hint="default"/>
      </w:rPr>
    </w:lvl>
    <w:lvl w:ilvl="8" w:tplc="7A6879D6"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364E09BE"/>
    <w:multiLevelType w:val="hybridMultilevel"/>
    <w:tmpl w:val="C70CA1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390367C8"/>
    <w:multiLevelType w:val="hybridMultilevel"/>
    <w:tmpl w:val="5972E0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F2F2AC7"/>
    <w:multiLevelType w:val="multilevel"/>
    <w:tmpl w:val="86A01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9C07BE2"/>
    <w:multiLevelType w:val="hybridMultilevel"/>
    <w:tmpl w:val="BC3279B4"/>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abstractNumId w:val="4"/>
  </w:num>
  <w:num w:numId="2">
    <w:abstractNumId w:val="0"/>
  </w:num>
  <w:num w:numId="3">
    <w:abstractNumId w:val="2"/>
  </w:num>
  <w:num w:numId="4">
    <w:abstractNumId w:val="1"/>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D73A10"/>
    <w:rsid w:val="00010ED7"/>
    <w:rsid w:val="001B697D"/>
    <w:rsid w:val="001C4FE9"/>
    <w:rsid w:val="001C65E2"/>
    <w:rsid w:val="002C244B"/>
    <w:rsid w:val="00340AD7"/>
    <w:rsid w:val="003C09BD"/>
    <w:rsid w:val="00422E4B"/>
    <w:rsid w:val="00561310"/>
    <w:rsid w:val="00594B92"/>
    <w:rsid w:val="00670F73"/>
    <w:rsid w:val="006B7563"/>
    <w:rsid w:val="006C3E8B"/>
    <w:rsid w:val="00796BE8"/>
    <w:rsid w:val="007A5BCF"/>
    <w:rsid w:val="00811823"/>
    <w:rsid w:val="00B538C6"/>
    <w:rsid w:val="00C06BBF"/>
    <w:rsid w:val="00C9302F"/>
    <w:rsid w:val="00CA1D52"/>
    <w:rsid w:val="00CE1114"/>
    <w:rsid w:val="00D14D74"/>
    <w:rsid w:val="00D73921"/>
    <w:rsid w:val="00D73A10"/>
    <w:rsid w:val="00DE4CDA"/>
    <w:rsid w:val="00E6112D"/>
    <w:rsid w:val="00E84DD6"/>
    <w:rsid w:val="00EA7D9D"/>
    <w:rsid w:val="00ED514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591237"/>
  <w15:docId w15:val="{10A364AE-3BF0-4CD7-A8F3-AF2E2ECA63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84DD6"/>
  </w:style>
  <w:style w:type="paragraph" w:styleId="1">
    <w:name w:val="heading 1"/>
    <w:basedOn w:val="a"/>
    <w:next w:val="a"/>
    <w:link w:val="10"/>
    <w:uiPriority w:val="9"/>
    <w:qFormat/>
    <w:rsid w:val="00B538C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C244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73A1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73A10"/>
    <w:rPr>
      <w:rFonts w:ascii="Tahoma" w:hAnsi="Tahoma" w:cs="Tahoma"/>
      <w:sz w:val="16"/>
      <w:szCs w:val="16"/>
    </w:rPr>
  </w:style>
  <w:style w:type="character" w:customStyle="1" w:styleId="20">
    <w:name w:val="Заголовок 2 Знак"/>
    <w:basedOn w:val="a0"/>
    <w:link w:val="2"/>
    <w:uiPriority w:val="9"/>
    <w:rsid w:val="002C244B"/>
    <w:rPr>
      <w:rFonts w:asciiTheme="majorHAnsi" w:eastAsiaTheme="majorEastAsia" w:hAnsiTheme="majorHAnsi" w:cstheme="majorBidi"/>
      <w:b/>
      <w:bCs/>
      <w:color w:val="4F81BD" w:themeColor="accent1"/>
      <w:sz w:val="26"/>
      <w:szCs w:val="26"/>
    </w:rPr>
  </w:style>
  <w:style w:type="character" w:customStyle="1" w:styleId="10">
    <w:name w:val="Заголовок 1 Знак"/>
    <w:basedOn w:val="a0"/>
    <w:link w:val="1"/>
    <w:uiPriority w:val="9"/>
    <w:rsid w:val="00B538C6"/>
    <w:rPr>
      <w:rFonts w:asciiTheme="majorHAnsi" w:eastAsiaTheme="majorEastAsia" w:hAnsiTheme="majorHAnsi" w:cstheme="majorBidi"/>
      <w:b/>
      <w:bCs/>
      <w:color w:val="365F91" w:themeColor="accent1" w:themeShade="BF"/>
      <w:sz w:val="28"/>
      <w:szCs w:val="28"/>
    </w:rPr>
  </w:style>
  <w:style w:type="paragraph" w:styleId="a5">
    <w:name w:val="Normal (Web)"/>
    <w:basedOn w:val="a"/>
    <w:uiPriority w:val="99"/>
    <w:rsid w:val="00E6112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uiPriority w:val="20"/>
    <w:qFormat/>
    <w:rsid w:val="00E6112D"/>
    <w:rPr>
      <w:i/>
      <w:iCs/>
    </w:rPr>
  </w:style>
  <w:style w:type="character" w:customStyle="1" w:styleId="c4c10">
    <w:name w:val="c4 c10"/>
    <w:basedOn w:val="a0"/>
    <w:rsid w:val="00E6112D"/>
  </w:style>
  <w:style w:type="character" w:styleId="a7">
    <w:name w:val="Strong"/>
    <w:uiPriority w:val="22"/>
    <w:qFormat/>
    <w:rsid w:val="00E6112D"/>
    <w:rPr>
      <w:b/>
      <w:bCs/>
    </w:rPr>
  </w:style>
  <w:style w:type="character" w:customStyle="1" w:styleId="mw-headline">
    <w:name w:val="mw-headline"/>
    <w:basedOn w:val="a0"/>
    <w:rsid w:val="00E6112D"/>
  </w:style>
  <w:style w:type="table" w:styleId="a8">
    <w:name w:val="Table Grid"/>
    <w:basedOn w:val="a1"/>
    <w:uiPriority w:val="59"/>
    <w:rsid w:val="00E6112D"/>
    <w:pPr>
      <w:spacing w:after="0" w:line="240" w:lineRule="auto"/>
    </w:pPr>
    <w:rPr>
      <w:rFonts w:eastAsia="Times New Roman"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6B756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6B7563"/>
  </w:style>
  <w:style w:type="paragraph" w:styleId="ab">
    <w:name w:val="footer"/>
    <w:basedOn w:val="a"/>
    <w:link w:val="ac"/>
    <w:uiPriority w:val="99"/>
    <w:unhideWhenUsed/>
    <w:rsid w:val="006B756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6B7563"/>
  </w:style>
  <w:style w:type="character" w:customStyle="1" w:styleId="c5">
    <w:name w:val="c5"/>
    <w:basedOn w:val="a0"/>
    <w:rsid w:val="006B7563"/>
  </w:style>
  <w:style w:type="paragraph" w:customStyle="1" w:styleId="c7">
    <w:name w:val="c7"/>
    <w:basedOn w:val="a"/>
    <w:rsid w:val="006B756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8">
    <w:name w:val="c88"/>
    <w:basedOn w:val="a0"/>
    <w:rsid w:val="006B7563"/>
  </w:style>
  <w:style w:type="character" w:customStyle="1" w:styleId="c130">
    <w:name w:val="c130"/>
    <w:basedOn w:val="a0"/>
    <w:rsid w:val="006B7563"/>
  </w:style>
  <w:style w:type="character" w:customStyle="1" w:styleId="c26">
    <w:name w:val="c26"/>
    <w:basedOn w:val="a0"/>
    <w:rsid w:val="006B7563"/>
  </w:style>
  <w:style w:type="character" w:customStyle="1" w:styleId="c1">
    <w:name w:val="c1"/>
    <w:basedOn w:val="a0"/>
    <w:rsid w:val="006B7563"/>
  </w:style>
  <w:style w:type="paragraph" w:customStyle="1" w:styleId="c2">
    <w:name w:val="c2"/>
    <w:basedOn w:val="a"/>
    <w:rsid w:val="006B756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andard">
    <w:name w:val="Standard"/>
    <w:rsid w:val="00C06BBF"/>
    <w:pPr>
      <w:suppressAutoHyphens/>
      <w:autoSpaceDN w:val="0"/>
      <w:textAlignment w:val="baseline"/>
    </w:pPr>
    <w:rPr>
      <w:rFonts w:ascii="Calibri" w:eastAsia="SimSun" w:hAnsi="Calibri" w:cs="F"/>
      <w:kern w:val="3"/>
    </w:rPr>
  </w:style>
  <w:style w:type="paragraph" w:styleId="ad">
    <w:name w:val="TOC Heading"/>
    <w:basedOn w:val="1"/>
    <w:next w:val="a"/>
    <w:uiPriority w:val="39"/>
    <w:unhideWhenUsed/>
    <w:qFormat/>
    <w:rsid w:val="00422E4B"/>
    <w:pPr>
      <w:spacing w:before="240" w:line="259" w:lineRule="auto"/>
      <w:outlineLvl w:val="9"/>
    </w:pPr>
    <w:rPr>
      <w:b w:val="0"/>
      <w:bCs w:val="0"/>
      <w:sz w:val="32"/>
      <w:szCs w:val="32"/>
      <w:lang w:eastAsia="ru-RU"/>
    </w:rPr>
  </w:style>
  <w:style w:type="paragraph" w:styleId="21">
    <w:name w:val="toc 2"/>
    <w:basedOn w:val="a"/>
    <w:next w:val="a"/>
    <w:autoRedefine/>
    <w:uiPriority w:val="39"/>
    <w:unhideWhenUsed/>
    <w:rsid w:val="00422E4B"/>
    <w:pPr>
      <w:spacing w:after="100"/>
      <w:ind w:left="220"/>
    </w:pPr>
  </w:style>
  <w:style w:type="paragraph" w:styleId="11">
    <w:name w:val="toc 1"/>
    <w:basedOn w:val="a"/>
    <w:next w:val="a"/>
    <w:autoRedefine/>
    <w:uiPriority w:val="39"/>
    <w:unhideWhenUsed/>
    <w:rsid w:val="00422E4B"/>
    <w:pPr>
      <w:spacing w:after="100"/>
    </w:pPr>
  </w:style>
  <w:style w:type="character" w:styleId="ae">
    <w:name w:val="Hyperlink"/>
    <w:basedOn w:val="a0"/>
    <w:uiPriority w:val="99"/>
    <w:unhideWhenUsed/>
    <w:rsid w:val="00422E4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7604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hyperlink" Target="https://en.wikipedia.org/wiki/Black_pudding" TargetMode="External"/><Relationship Id="rId21" Type="http://schemas.openxmlformats.org/officeDocument/2006/relationships/image" Target="media/image12.png"/><Relationship Id="rId34" Type="http://schemas.openxmlformats.org/officeDocument/2006/relationships/image" Target="media/image24.gif"/><Relationship Id="rId42" Type="http://schemas.openxmlformats.org/officeDocument/2006/relationships/hyperlink" Target="https://en.wikipedia.org/wiki/Edible_mushroom" TargetMode="External"/><Relationship Id="rId47" Type="http://schemas.openxmlformats.org/officeDocument/2006/relationships/image" Target="media/image28.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chart" Target="charts/chart2.xml"/><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hyperlink" Target="https://en.wikipedia.org/wiki/Sausage" TargetMode="External"/><Relationship Id="rId40" Type="http://schemas.openxmlformats.org/officeDocument/2006/relationships/hyperlink" Target="https://en.wikipedia.org/wiki/Baked_beans" TargetMode="External"/><Relationship Id="rId45"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en.wikipedia.org/wiki/Bacon" TargetMode="External"/><Relationship Id="rId49" Type="http://schemas.openxmlformats.org/officeDocument/2006/relationships/image" Target="media/image30.jpe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1.jpeg"/><Relationship Id="rId44" Type="http://schemas.openxmlformats.org/officeDocument/2006/relationships/hyperlink" Target="https://www.thespruceeats.com/easiest-shepherds-pie-recipe-435776"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hyperlink" Target="https://homius.ru/wp-content/uploads/2018/10/zolotoe-sechenie-v-arhitekture----23.jpg" TargetMode="External"/><Relationship Id="rId35" Type="http://schemas.openxmlformats.org/officeDocument/2006/relationships/image" Target="media/image25.jpeg"/><Relationship Id="rId43" Type="http://schemas.openxmlformats.org/officeDocument/2006/relationships/hyperlink" Target="https://www.thespruceeats.com/best-ever-spaghetti-bolognese-recipe-435616" TargetMode="External"/><Relationship Id="rId48" Type="http://schemas.openxmlformats.org/officeDocument/2006/relationships/image" Target="media/image29.jpe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hyperlink" Target="https://en.wikipedia.org/wiki/Egg_(food)" TargetMode="External"/><Relationship Id="rId46" Type="http://schemas.openxmlformats.org/officeDocument/2006/relationships/image" Target="media/image27.png"/><Relationship Id="rId20" Type="http://schemas.openxmlformats.org/officeDocument/2006/relationships/image" Target="media/image11.png"/><Relationship Id="rId41" Type="http://schemas.openxmlformats.org/officeDocument/2006/relationships/hyperlink" Target="https://en.wikipedia.org/wiki/Tomatoes" TargetMode="Externa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6"/>
    </mc:Choice>
    <mc:Fallback>
      <c:style val="36"/>
    </mc:Fallback>
  </mc:AlternateContent>
  <c:chart>
    <c:title>
      <c:tx>
        <c:rich>
          <a:bodyPr/>
          <a:lstStyle/>
          <a:p>
            <a:pPr>
              <a:defRPr/>
            </a:pPr>
            <a:r>
              <a:rPr lang="ru-RU">
                <a:solidFill>
                  <a:srgbClr val="7030A0"/>
                </a:solidFill>
              </a:rPr>
              <a:t>Анкетирование жителей микрорайона </a:t>
            </a:r>
            <a:r>
              <a:rPr lang="en-US">
                <a:solidFill>
                  <a:srgbClr val="7030A0"/>
                </a:solidFill>
              </a:rPr>
              <a:t>“</a:t>
            </a:r>
            <a:r>
              <a:rPr lang="ru-RU">
                <a:solidFill>
                  <a:srgbClr val="7030A0"/>
                </a:solidFill>
              </a:rPr>
              <a:t>Прокуровка</a:t>
            </a:r>
            <a:r>
              <a:rPr lang="en-US">
                <a:solidFill>
                  <a:srgbClr val="7030A0"/>
                </a:solidFill>
              </a:rPr>
              <a:t>”</a:t>
            </a:r>
            <a:endParaRPr lang="ru-RU">
              <a:solidFill>
                <a:srgbClr val="7030A0"/>
              </a:solidFill>
            </a:endParaRPr>
          </a:p>
          <a:p>
            <a:pPr>
              <a:defRPr/>
            </a:pPr>
            <a:endParaRPr lang="ru-RU"/>
          </a:p>
        </c:rich>
      </c:tx>
      <c:layout>
        <c:manualLayout>
          <c:xMode val="edge"/>
          <c:yMode val="edge"/>
          <c:x val="0.2062283201405169"/>
          <c:y val="6.5427358770236404E-3"/>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dPt>
            <c:idx val="0"/>
            <c:bubble3D val="0"/>
            <c:spPr>
              <a:solidFill>
                <a:schemeClr val="accent6">
                  <a:lumMod val="60000"/>
                  <a:lumOff val="40000"/>
                </a:schemeClr>
              </a:solidFill>
            </c:spPr>
            <c:extLst>
              <c:ext xmlns:c16="http://schemas.microsoft.com/office/drawing/2014/chart" uri="{C3380CC4-5D6E-409C-BE32-E72D297353CC}">
                <c16:uniqueId val="{00000000-F60B-4984-AC10-422A66C9FABE}"/>
              </c:ext>
            </c:extLst>
          </c:dPt>
          <c:dPt>
            <c:idx val="1"/>
            <c:bubble3D val="0"/>
            <c:spPr>
              <a:solidFill>
                <a:schemeClr val="accent6">
                  <a:lumMod val="40000"/>
                  <a:lumOff val="60000"/>
                </a:schemeClr>
              </a:solidFill>
            </c:spPr>
            <c:extLst>
              <c:ext xmlns:c16="http://schemas.microsoft.com/office/drawing/2014/chart" uri="{C3380CC4-5D6E-409C-BE32-E72D297353CC}">
                <c16:uniqueId val="{00000001-F60B-4984-AC10-422A66C9FABE}"/>
              </c:ext>
            </c:extLst>
          </c:dPt>
          <c:dLbls>
            <c:dLbl>
              <c:idx val="0"/>
              <c:layout>
                <c:manualLayout>
                  <c:x val="2.0577279623429898E-2"/>
                  <c:y val="8.8052175296270019E-2"/>
                </c:manualLayout>
              </c:layout>
              <c:tx>
                <c:rich>
                  <a:bodyPr/>
                  <a:lstStyle/>
                  <a:p>
                    <a:pPr>
                      <a:defRPr sz="1400" b="1">
                        <a:solidFill>
                          <a:srgbClr val="7030A0"/>
                        </a:solidFill>
                        <a:latin typeface="Times New Roman" pitchFamily="18" charset="0"/>
                        <a:cs typeface="Times New Roman" pitchFamily="18" charset="0"/>
                      </a:defRPr>
                    </a:pPr>
                    <a:r>
                      <a:rPr lang="ru-RU" sz="1400" b="1">
                        <a:solidFill>
                          <a:srgbClr val="7030A0"/>
                        </a:solidFill>
                        <a:latin typeface="Times New Roman" pitchFamily="18" charset="0"/>
                        <a:cs typeface="Times New Roman" pitchFamily="18" charset="0"/>
                      </a:rPr>
                      <a:t>Не знают историю названия своей улицы 60 %</a:t>
                    </a:r>
                    <a:endParaRPr lang="ru-RU">
                      <a:solidFill>
                        <a:srgbClr val="7030A0"/>
                      </a:solidFill>
                    </a:endParaRPr>
                  </a:p>
                </c:rich>
              </c:tx>
              <c:sp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F60B-4984-AC10-422A66C9FABE}"/>
                </c:ext>
              </c:extLst>
            </c:dLbl>
            <c:dLbl>
              <c:idx val="1"/>
              <c:layout>
                <c:manualLayout>
                  <c:x val="-3.9276122125131582E-2"/>
                  <c:y val="-8.8633218368365199E-2"/>
                </c:manualLayout>
              </c:layout>
              <c:tx>
                <c:rich>
                  <a:bodyPr/>
                  <a:lstStyle/>
                  <a:p>
                    <a:r>
                      <a:rPr lang="ru-RU" sz="1400" b="1">
                        <a:solidFill>
                          <a:srgbClr val="7030A0"/>
                        </a:solidFill>
                        <a:latin typeface="Times New Roman" pitchFamily="18" charset="0"/>
                        <a:cs typeface="Times New Roman" pitchFamily="18" charset="0"/>
                      </a:rPr>
                      <a:t>Знают историю</a:t>
                    </a:r>
                    <a:r>
                      <a:rPr lang="ru-RU" sz="1400" b="1" baseline="0">
                        <a:solidFill>
                          <a:srgbClr val="7030A0"/>
                        </a:solidFill>
                        <a:latin typeface="Times New Roman" pitchFamily="18" charset="0"/>
                        <a:cs typeface="Times New Roman" pitchFamily="18" charset="0"/>
                      </a:rPr>
                      <a:t> названия своей улицы 40%</a:t>
                    </a:r>
                    <a:endParaRPr lang="ru-RU">
                      <a:solidFill>
                        <a:srgbClr val="7030A0"/>
                      </a:solidFill>
                    </a:endParaRP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60B-4984-AC10-422A66C9FABE}"/>
                </c:ext>
              </c:extLst>
            </c:dLbl>
            <c:spPr>
              <a:noFill/>
              <a:ln>
                <a:noFill/>
              </a:ln>
              <a:effectLst/>
            </c:spPr>
            <c:txPr>
              <a:bodyPr/>
              <a:lstStyle/>
              <a:p>
                <a:pPr>
                  <a:defRPr sz="1400" b="1">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extLst>
              <c:ext xmlns:c15="http://schemas.microsoft.com/office/drawing/2012/chart" uri="{CE6537A1-D6FC-4f65-9D91-7224C49458BB}"/>
            </c:extLst>
          </c:dLbls>
          <c:cat>
            <c:strRef>
              <c:f>Лист1!$A$1:$B$1</c:f>
              <c:strCache>
                <c:ptCount val="2"/>
                <c:pt idx="0">
                  <c:v>Количество опрошенных жителей ул. Д.И. Блынского</c:v>
                </c:pt>
                <c:pt idx="1">
                  <c:v>Процент жителей, знающих историю названия улицы, накоторой они живут</c:v>
                </c:pt>
              </c:strCache>
            </c:strRef>
          </c:cat>
          <c:val>
            <c:numRef>
              <c:f>Лист1!$A$2:$B$2</c:f>
              <c:numCache>
                <c:formatCode>General</c:formatCode>
                <c:ptCount val="2"/>
                <c:pt idx="0">
                  <c:v>100</c:v>
                </c:pt>
                <c:pt idx="1">
                  <c:v>60</c:v>
                </c:pt>
              </c:numCache>
            </c:numRef>
          </c:val>
          <c:extLst>
            <c:ext xmlns:c16="http://schemas.microsoft.com/office/drawing/2014/chart" uri="{C3380CC4-5D6E-409C-BE32-E72D297353CC}">
              <c16:uniqueId val="{00000002-F60B-4984-AC10-422A66C9FABE}"/>
            </c:ext>
          </c:extLst>
        </c:ser>
        <c:dLbls>
          <c:showLegendKey val="0"/>
          <c:showVal val="0"/>
          <c:showCatName val="1"/>
          <c:showSerName val="0"/>
          <c:showPercent val="1"/>
          <c:showBubbleSize val="0"/>
          <c:showLeaderLines val="1"/>
        </c:dLbls>
      </c:pie3DChart>
      <c:spPr>
        <a:solidFill>
          <a:srgbClr val="D3F9D4"/>
        </a:solidFill>
      </c:spPr>
    </c:plotArea>
    <c:plotVisOnly val="1"/>
    <c:dispBlanksAs val="zero"/>
    <c:showDLblsOverMax val="0"/>
  </c:chart>
  <c:spPr>
    <a:solidFill>
      <a:srgbClr val="D3F9D4"/>
    </a:solid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Темы, вызывающие трудности при изучении</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0-0871-41D3-BFA5-319E2324423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0871-41D3-BFA5-319E2324423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2-0871-41D3-BFA5-319E2324423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3-0871-41D3-BFA5-319E2324423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4-0871-41D3-BFA5-319E2324423E}"/>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5-0871-41D3-BFA5-319E2324423E}"/>
              </c:ext>
            </c:extLst>
          </c:dPt>
          <c:cat>
            <c:strRef>
              <c:f>Лист1!$A$2:$A$7</c:f>
              <c:strCache>
                <c:ptCount val="6"/>
                <c:pt idx="0">
                  <c:v>модальные глаголы</c:v>
                </c:pt>
                <c:pt idx="1">
                  <c:v>to be</c:v>
                </c:pt>
                <c:pt idx="2">
                  <c:v>Have\has</c:v>
                </c:pt>
                <c:pt idx="3">
                  <c:v>мн.ч. Сущ.</c:v>
                </c:pt>
                <c:pt idx="4">
                  <c:v>Past Tenses</c:v>
                </c:pt>
                <c:pt idx="5">
                  <c:v> Present Tenses</c:v>
                </c:pt>
              </c:strCache>
            </c:strRef>
          </c:cat>
          <c:val>
            <c:numRef>
              <c:f>Лист1!$B$2:$B$7</c:f>
              <c:numCache>
                <c:formatCode>General</c:formatCode>
                <c:ptCount val="6"/>
                <c:pt idx="0">
                  <c:v>3</c:v>
                </c:pt>
                <c:pt idx="1">
                  <c:v>7</c:v>
                </c:pt>
                <c:pt idx="2">
                  <c:v>4</c:v>
                </c:pt>
                <c:pt idx="3">
                  <c:v>2</c:v>
                </c:pt>
                <c:pt idx="4">
                  <c:v>8</c:v>
                </c:pt>
                <c:pt idx="5">
                  <c:v>8</c:v>
                </c:pt>
              </c:numCache>
            </c:numRef>
          </c:val>
          <c:extLst>
            <c:ext xmlns:c16="http://schemas.microsoft.com/office/drawing/2014/chart" uri="{C3380CC4-5D6E-409C-BE32-E72D297353CC}">
              <c16:uniqueId val="{00000006-0871-41D3-BFA5-319E2324423E}"/>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D6AFD1-633D-48AF-AD59-F8821A877C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TotalTime>
  <Pages>1</Pages>
  <Words>7653</Words>
  <Characters>43624</Characters>
  <Application>Microsoft Office Word</Application>
  <DocSecurity>0</DocSecurity>
  <Lines>363</Lines>
  <Paragraphs>102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АЛЕКСАНДР</dc:creator>
  <cp:lastModifiedBy>1</cp:lastModifiedBy>
  <cp:revision>13</cp:revision>
  <dcterms:created xsi:type="dcterms:W3CDTF">2021-07-26T06:21:00Z</dcterms:created>
  <dcterms:modified xsi:type="dcterms:W3CDTF">2021-08-18T06:04:00Z</dcterms:modified>
</cp:coreProperties>
</file>