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76" w:rsidRPr="00AD3476" w:rsidRDefault="00AD3476" w:rsidP="002D6776">
      <w:pPr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D3476">
        <w:rPr>
          <w:rFonts w:ascii="Times New Roman" w:hAnsi="Times New Roman" w:cs="Times New Roman"/>
          <w:b/>
          <w:sz w:val="24"/>
          <w:szCs w:val="20"/>
        </w:rPr>
        <w:t>Муниципальное бюджетное общеобразовательное учреждение –</w:t>
      </w:r>
    </w:p>
    <w:p w:rsidR="00AD3476" w:rsidRPr="00AD3476" w:rsidRDefault="00AD3476" w:rsidP="002D6776">
      <w:pPr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D3476">
        <w:rPr>
          <w:rFonts w:ascii="Times New Roman" w:hAnsi="Times New Roman" w:cs="Times New Roman"/>
          <w:b/>
          <w:sz w:val="24"/>
          <w:szCs w:val="20"/>
        </w:rPr>
        <w:t>средня</w:t>
      </w:r>
      <w:r w:rsidR="002D6776">
        <w:rPr>
          <w:rFonts w:ascii="Times New Roman" w:hAnsi="Times New Roman" w:cs="Times New Roman"/>
          <w:b/>
          <w:sz w:val="24"/>
          <w:szCs w:val="20"/>
        </w:rPr>
        <w:t xml:space="preserve">я общеобразовательная школа № </w:t>
      </w:r>
      <w:proofErr w:type="gramStart"/>
      <w:r w:rsidR="002D6776">
        <w:rPr>
          <w:rFonts w:ascii="Times New Roman" w:hAnsi="Times New Roman" w:cs="Times New Roman"/>
          <w:b/>
          <w:sz w:val="24"/>
          <w:szCs w:val="20"/>
        </w:rPr>
        <w:t xml:space="preserve">45  </w:t>
      </w:r>
      <w:r w:rsidRPr="00AD3476">
        <w:rPr>
          <w:rFonts w:ascii="Times New Roman" w:hAnsi="Times New Roman" w:cs="Times New Roman"/>
          <w:b/>
          <w:sz w:val="24"/>
          <w:szCs w:val="20"/>
        </w:rPr>
        <w:t>имени</w:t>
      </w:r>
      <w:proofErr w:type="gramEnd"/>
      <w:r w:rsidRPr="00AD347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D6776">
        <w:rPr>
          <w:rFonts w:ascii="Times New Roman" w:hAnsi="Times New Roman" w:cs="Times New Roman"/>
          <w:b/>
          <w:sz w:val="24"/>
          <w:szCs w:val="20"/>
        </w:rPr>
        <w:t xml:space="preserve">Д.И. </w:t>
      </w:r>
      <w:proofErr w:type="spellStart"/>
      <w:r w:rsidR="002D6776">
        <w:rPr>
          <w:rFonts w:ascii="Times New Roman" w:hAnsi="Times New Roman" w:cs="Times New Roman"/>
          <w:b/>
          <w:sz w:val="24"/>
          <w:szCs w:val="20"/>
        </w:rPr>
        <w:t>Блынского</w:t>
      </w:r>
      <w:proofErr w:type="spellEnd"/>
      <w:r w:rsidRPr="00AD3476">
        <w:rPr>
          <w:rFonts w:ascii="Times New Roman" w:hAnsi="Times New Roman" w:cs="Times New Roman"/>
          <w:b/>
          <w:sz w:val="24"/>
          <w:szCs w:val="20"/>
        </w:rPr>
        <w:t xml:space="preserve"> г. Орла</w:t>
      </w:r>
    </w:p>
    <w:p w:rsidR="00AD3476" w:rsidRPr="00AD3476" w:rsidRDefault="00AD3476" w:rsidP="00AD3476">
      <w:pPr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51B04" w:rsidRPr="00AD3476" w:rsidRDefault="00C51B04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AD3476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Индивидуальный образовательный маршрут</w:t>
      </w:r>
    </w:p>
    <w:p w:rsidR="00C51B04" w:rsidRPr="00AD3476" w:rsidRDefault="00C51B04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AD3476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для слабоуспевающих </w:t>
      </w:r>
      <w:r w:rsidR="0059768F" w:rsidRPr="00AD3476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об</w:t>
      </w:r>
      <w:r w:rsidRPr="00AD3476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уча</w:t>
      </w:r>
      <w:r w:rsidR="0059768F" w:rsidRPr="00AD3476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ю</w:t>
      </w:r>
      <w:r w:rsidRPr="00AD3476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щихся</w:t>
      </w:r>
    </w:p>
    <w:p w:rsidR="00AD3476" w:rsidRP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AD347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AD347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AD347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AD3476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51B04" w:rsidRPr="00A7790A" w:rsidRDefault="00C51B04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Пояснительная записка.</w:t>
      </w:r>
    </w:p>
    <w:p w:rsidR="00C51B04" w:rsidRPr="00A7790A" w:rsidRDefault="00C51B04" w:rsidP="00C51B0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Индивидуальный </w:t>
      </w:r>
      <w:r w:rsidR="00C22F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образовательный 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маршрут разработан на основании:</w:t>
      </w:r>
    </w:p>
    <w:p w:rsidR="0059768F" w:rsidRPr="00A7790A" w:rsidRDefault="00C51B04" w:rsidP="00C51B04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Федерального закона «Об образовании в Российской Федерации» от 29.12.2012 </w:t>
      </w:r>
    </w:p>
    <w:p w:rsidR="00C51B04" w:rsidRPr="00A7790A" w:rsidRDefault="00C51B04" w:rsidP="0059768F">
      <w:pPr>
        <w:shd w:val="clear" w:color="auto" w:fill="FFFFFF"/>
        <w:spacing w:after="127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273-ФЗ;</w:t>
      </w:r>
    </w:p>
    <w:p w:rsidR="00C51B04" w:rsidRPr="00A7790A" w:rsidRDefault="00C51B04" w:rsidP="00C51B04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Устава </w:t>
      </w:r>
      <w:r w:rsidR="0059768F"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образовательной организации</w:t>
      </w:r>
    </w:p>
    <w:p w:rsidR="00C51B04" w:rsidRPr="00A7790A" w:rsidRDefault="00C51B04" w:rsidP="00C51B04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Положения о деятельности педагогического коллектива с </w:t>
      </w:r>
      <w:r w:rsidR="0059768F"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</w:t>
      </w:r>
      <w:r w:rsidR="0059768F"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щимися, имеющими низкий уровень мотивации, с неуспевающими </w:t>
      </w:r>
      <w:r w:rsidR="0059768F"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обучающимися</w:t>
      </w:r>
    </w:p>
    <w:p w:rsidR="00C51B04" w:rsidRPr="00A7790A" w:rsidRDefault="00C51B04" w:rsidP="00C51B04">
      <w:pPr>
        <w:numPr>
          <w:ilvl w:val="0"/>
          <w:numId w:val="1"/>
        </w:num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C51B04" w:rsidRPr="00A7790A" w:rsidRDefault="00C51B04" w:rsidP="0059768F">
      <w:pPr>
        <w:shd w:val="clear" w:color="auto" w:fill="FFFFFF"/>
        <w:spacing w:after="1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1.Обеспечить выполнение Федерального закона «Об образовании в Российской Федерации» от 29.12.2012 № 273-ФЗ, Устава </w:t>
      </w:r>
      <w:r w:rsidR="0059768F"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школы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51B04" w:rsidRPr="00A7790A" w:rsidRDefault="00C51B04" w:rsidP="0059768F">
      <w:pPr>
        <w:shd w:val="clear" w:color="auto" w:fill="FFFFFF"/>
        <w:spacing w:after="1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2.Повысить уровень </w:t>
      </w:r>
      <w:proofErr w:type="spellStart"/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обученности</w:t>
      </w:r>
      <w:proofErr w:type="spellEnd"/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качество </w:t>
      </w:r>
      <w:r w:rsidR="0059768F"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знаний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отдельных </w:t>
      </w:r>
      <w:r w:rsidR="0059768F"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</w:t>
      </w:r>
      <w:r w:rsidR="0059768F"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щихся и учреждения в целом.</w:t>
      </w:r>
    </w:p>
    <w:p w:rsidR="00C51B04" w:rsidRPr="00A7790A" w:rsidRDefault="00C51B04" w:rsidP="0059768F">
      <w:pPr>
        <w:shd w:val="clear" w:color="auto" w:fill="FFFFFF"/>
        <w:spacing w:after="1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Признаки отставания – начало неуспеваемости </w:t>
      </w:r>
      <w:r w:rsidR="0059768F"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</w:t>
      </w:r>
      <w:r w:rsidR="0059768F"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щихся</w:t>
      </w:r>
      <w:r w:rsidR="0059768F"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1. Ученик не может сказать, в чем трудности задания, наметить план его решения, решить задание самостоятельно, указать, что получено нового в результате его решения. Ученик не может ответить на вопрос по тексту, сказать, что нового он из него узнал.</w:t>
      </w:r>
    </w:p>
    <w:p w:rsidR="00C51B04" w:rsidRPr="00A7790A" w:rsidRDefault="00C51B04" w:rsidP="0059768F">
      <w:pPr>
        <w:shd w:val="clear" w:color="auto" w:fill="FFFFFF"/>
        <w:spacing w:after="1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Ученик не задает вопросов по существу изучаемого, не делает попыток найти и не читает дополнительных к учебнику источников.</w:t>
      </w:r>
    </w:p>
    <w:p w:rsidR="00C51B04" w:rsidRPr="00A7790A" w:rsidRDefault="00C51B04" w:rsidP="0059768F">
      <w:pPr>
        <w:shd w:val="clear" w:color="auto" w:fill="FFFFFF"/>
        <w:spacing w:after="1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Ученик не активен и отвлекается в те моменты урока, когда идет поиск, требуется напряжение мысли, преодоление трудностей.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4.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полученные результат и ход работы.</w:t>
      </w:r>
    </w:p>
    <w:p w:rsidR="00C51B04" w:rsidRPr="00A7790A" w:rsidRDefault="00C51B04" w:rsidP="0059768F">
      <w:pPr>
        <w:shd w:val="clear" w:color="auto" w:fill="FFFFFF"/>
        <w:spacing w:after="1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Ученик не может воспроизвести определения, не может, излагая систему понятий, отойти от готового текста; не понимает текста, построенного на изученной системе понятий.</w:t>
      </w:r>
      <w:r w:rsidRPr="00A779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 данном случае указаны не те признаки, по которым делаются выводы об ученике, а те, которые сигнализируют о том, на какого ученика и на какие его действия надо обратить внимание в ходе обучения, с тем, чтобы предупредить развивающуюся неуспеваемость.</w:t>
      </w:r>
    </w:p>
    <w:p w:rsidR="00C51B04" w:rsidRPr="00A7790A" w:rsidRDefault="00C51B04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7790A" w:rsidRDefault="00A7790A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D3476" w:rsidRDefault="00AD3476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51B04" w:rsidRPr="00A7790A" w:rsidRDefault="00C51B04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79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Карта слабоуспевающего </w:t>
      </w:r>
      <w:r w:rsidR="00A7790A" w:rsidRPr="00A779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</w:t>
      </w:r>
      <w:r w:rsidRPr="00A779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уча</w:t>
      </w:r>
      <w:r w:rsidR="00A7790A" w:rsidRPr="00A779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ю</w:t>
      </w:r>
      <w:r w:rsidRPr="00A779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щегося</w:t>
      </w:r>
    </w:p>
    <w:p w:rsidR="00C51B04" w:rsidRPr="00A7790A" w:rsidRDefault="00C51B04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Ф.И. </w:t>
      </w:r>
      <w:r w:rsidR="00A7790A"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</w:t>
      </w: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уча</w:t>
      </w:r>
      <w:r w:rsidR="00A7790A"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ю</w:t>
      </w: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щегося</w:t>
      </w:r>
      <w:r w:rsidR="00A7790A"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________________________________________</w:t>
      </w:r>
    </w:p>
    <w:p w:rsidR="00C51B04" w:rsidRPr="008A7E33" w:rsidRDefault="00A7790A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</w:t>
      </w:r>
      <w:r w:rsidR="00C51B04"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ласс</w:t>
      </w: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____________________________________________________</w:t>
      </w:r>
    </w:p>
    <w:p w:rsidR="00C51B04" w:rsidRPr="008A7E33" w:rsidRDefault="00A7790A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</w:t>
      </w:r>
      <w:r w:rsidR="00C51B04"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редмет</w:t>
      </w: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__________________________________________________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Учитель</w:t>
      </w:r>
      <w:r w:rsidR="00A7790A"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___________________________________________________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8A7E3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. Характеристика познавательной деятельности учащегося</w:t>
      </w:r>
    </w:p>
    <w:p w:rsidR="00566B5D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</w:t>
      </w:r>
      <w:r w:rsidR="00A7790A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7790A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отивация</w:t>
      </w:r>
      <w:r w:rsidR="00A7790A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учебной деятельности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сформирована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формирована недостаточно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 сформирована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стойчивость внимания: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высокая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средняя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низкая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1.3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роцесс запоминания и сохранения учебного материала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быстро запоминает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медленно запоминает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быстро забывает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медленно забывает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1.4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спешность в освоении различных форм обучения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более успешен при письменных работах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более успешен при устных опросах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успешен в обеих формах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 успешен в обеих формах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2. Особенности внимания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часто «отсутствует» на уроках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слышит вопроса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внимание кратковременное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периодически включается в урок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стабильно удерживает внимание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3. Учебная активность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пассивен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отвечает, если спрашивают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активно участвует в работе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чрезмерно активен, переключает внимание на себя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часто дает неправильные ответы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4. Заинтересованность в учебной деятельности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большую часть времени занят своими делами (рисует, разбирает ручки и </w:t>
      </w:r>
      <w:proofErr w:type="spellStart"/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="00AD34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.п</w:t>
      </w:r>
      <w:proofErr w:type="spellEnd"/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общается с другими учениками, отвлекает их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переключает внимание учителя на себя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включается в обучение на отдельных этапах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5. Степень усвоения материала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усваивает с трудом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понимает сразу, но для закрепления нужны усилия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быстро усваивает материал, легко формирует компетенции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6. Темп деятельности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медленный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средний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быстрый</w:t>
      </w:r>
    </w:p>
    <w:p w:rsidR="00C51B04" w:rsidRPr="008A7E33" w:rsidRDefault="00566B5D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неравномерный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51B04" w:rsidRPr="008A7E33" w:rsidRDefault="00C51B04" w:rsidP="008A7E33">
      <w:pPr>
        <w:shd w:val="clear" w:color="auto" w:fill="FFFFFF"/>
        <w:spacing w:after="12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индивидуально-ориентированного маршрута:</w:t>
      </w:r>
    </w:p>
    <w:p w:rsidR="00C51B04" w:rsidRPr="008A7E33" w:rsidRDefault="00C51B04" w:rsidP="008A7E33">
      <w:pPr>
        <w:numPr>
          <w:ilvl w:val="0"/>
          <w:numId w:val="11"/>
        </w:num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Ликвидация пробелов в зна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ниях, умениях, навыках обучающихся;</w:t>
      </w:r>
    </w:p>
    <w:p w:rsidR="00C51B04" w:rsidRPr="008A7E33" w:rsidRDefault="00C51B04" w:rsidP="008A7E33">
      <w:pPr>
        <w:numPr>
          <w:ilvl w:val="0"/>
          <w:numId w:val="11"/>
        </w:num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поддержка учащихся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51B04" w:rsidRPr="008A7E33" w:rsidRDefault="00C51B04" w:rsidP="008A7E33">
      <w:pPr>
        <w:numPr>
          <w:ilvl w:val="0"/>
          <w:numId w:val="11"/>
        </w:num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уровня учебной мотивации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51B04" w:rsidRPr="008A7E33" w:rsidRDefault="00C51B04" w:rsidP="008A7E33">
      <w:pPr>
        <w:numPr>
          <w:ilvl w:val="0"/>
          <w:numId w:val="11"/>
        </w:num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 сотрудничества с родителями.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51B04" w:rsidRPr="008A7E33" w:rsidRDefault="00C51B04" w:rsidP="008A7E33">
      <w:pPr>
        <w:shd w:val="clear" w:color="auto" w:fill="FFFFFF"/>
        <w:spacing w:after="12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Способы работы с учеником:</w:t>
      </w:r>
    </w:p>
    <w:p w:rsidR="00C51B04" w:rsidRPr="008A7E33" w:rsidRDefault="00566B5D" w:rsidP="008A7E33">
      <w:pPr>
        <w:numPr>
          <w:ilvl w:val="0"/>
          <w:numId w:val="12"/>
        </w:num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индивидуальные задания;</w:t>
      </w:r>
    </w:p>
    <w:p w:rsidR="00C51B04" w:rsidRPr="008A7E33" w:rsidRDefault="00C51B04" w:rsidP="008A7E33">
      <w:pPr>
        <w:numPr>
          <w:ilvl w:val="0"/>
          <w:numId w:val="12"/>
        </w:num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зация парной и групповой работы;</w:t>
      </w:r>
    </w:p>
    <w:p w:rsidR="00C51B04" w:rsidRPr="008A7E33" w:rsidRDefault="00566B5D" w:rsidP="008A7E33">
      <w:pPr>
        <w:numPr>
          <w:ilvl w:val="0"/>
          <w:numId w:val="12"/>
        </w:num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консультантами;</w:t>
      </w:r>
    </w:p>
    <w:p w:rsidR="00C51B04" w:rsidRPr="008A7E33" w:rsidRDefault="00C51B04" w:rsidP="008A7E33">
      <w:pPr>
        <w:numPr>
          <w:ilvl w:val="0"/>
          <w:numId w:val="12"/>
        </w:num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ыбор </w:t>
      </w:r>
      <w:r w:rsidR="0008514A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индивидуального </w:t>
      </w:r>
      <w:r w:rsidR="00566B5D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домашнего задания;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контроля усвоения знаний выбираются в соответствии с индивидуальными и личностными особенностями ребёнка.</w:t>
      </w:r>
    </w:p>
    <w:p w:rsidR="00C51B04" w:rsidRPr="008A7E33" w:rsidRDefault="00C51B04" w:rsidP="008A7E33">
      <w:pPr>
        <w:shd w:val="clear" w:color="auto" w:fill="FFFFFF"/>
        <w:spacing w:after="127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результате ликвидации пробелов в ЗУН ученика выставляется отметка о выполнении, родители ребёнка информируются учителем и подписывают лист ИОМ (индивидуально-образовательного маршрута).</w:t>
      </w:r>
    </w:p>
    <w:p w:rsidR="00C51B04" w:rsidRPr="008A7E33" w:rsidRDefault="00C51B04" w:rsidP="008A7E33">
      <w:pPr>
        <w:shd w:val="clear" w:color="auto" w:fill="FFFFFF"/>
        <w:spacing w:after="12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08514A" w:rsidRPr="008A7E33" w:rsidRDefault="0008514A" w:rsidP="008A7E33">
      <w:pPr>
        <w:shd w:val="clear" w:color="auto" w:fill="FFFFFF"/>
        <w:spacing w:after="12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8514A" w:rsidRDefault="0008514A" w:rsidP="008A7E33">
      <w:pPr>
        <w:shd w:val="clear" w:color="auto" w:fill="FFFFFF"/>
        <w:spacing w:after="12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A7E33" w:rsidRDefault="008A7E33" w:rsidP="008A7E33">
      <w:pPr>
        <w:shd w:val="clear" w:color="auto" w:fill="FFFFFF"/>
        <w:spacing w:after="12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A7E33" w:rsidRDefault="008A7E33" w:rsidP="008A7E33">
      <w:pPr>
        <w:shd w:val="clear" w:color="auto" w:fill="FFFFFF"/>
        <w:spacing w:after="12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A7E33" w:rsidRPr="008A7E33" w:rsidRDefault="008A7E33" w:rsidP="008A7E33">
      <w:pPr>
        <w:shd w:val="clear" w:color="auto" w:fill="FFFFFF"/>
        <w:spacing w:after="127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8514A" w:rsidRPr="008A7E33" w:rsidRDefault="0008514A" w:rsidP="008A7E33">
      <w:pPr>
        <w:shd w:val="clear" w:color="auto" w:fill="FFFFFF"/>
        <w:spacing w:after="12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51B04" w:rsidRPr="008A7E33" w:rsidRDefault="005B10AE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Дорожная карта </w:t>
      </w:r>
    </w:p>
    <w:p w:rsidR="005B10AE" w:rsidRPr="008A7E33" w:rsidRDefault="005B10AE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мероприятий по снижению учебной </w:t>
      </w:r>
      <w:proofErr w:type="spellStart"/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неуспешности</w:t>
      </w:r>
      <w:proofErr w:type="spellEnd"/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5B10AE" w:rsidRPr="008A7E33" w:rsidRDefault="005B10AE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 предмету </w:t>
      </w: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русский язык</w:t>
      </w:r>
    </w:p>
    <w:p w:rsidR="00C51B04" w:rsidRPr="008A7E33" w:rsidRDefault="005B10AE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C51B04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ченика _____ класса</w:t>
      </w:r>
    </w:p>
    <w:p w:rsidR="00C51B04" w:rsidRPr="008A7E33" w:rsidRDefault="00C51B04" w:rsidP="00C51B04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="005B10AE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снижение уровня учебной </w:t>
      </w:r>
      <w:proofErr w:type="spellStart"/>
      <w:r w:rsidR="005B10AE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неуспешности</w:t>
      </w:r>
      <w:proofErr w:type="spellEnd"/>
      <w:r w:rsidR="005B10AE"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предмету</w:t>
      </w:r>
      <w:r w:rsidRPr="008A7E3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оказание помощи в усвоении программного материала.</w:t>
      </w:r>
    </w:p>
    <w:tbl>
      <w:tblPr>
        <w:tblW w:w="10207" w:type="dxa"/>
        <w:tblInd w:w="-736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3662"/>
        <w:gridCol w:w="2647"/>
        <w:gridCol w:w="1657"/>
        <w:gridCol w:w="2241"/>
      </w:tblGrid>
      <w:tr w:rsidR="008A7E33" w:rsidRPr="0059768F" w:rsidTr="002718B3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B04" w:rsidRPr="008A7E33" w:rsidRDefault="005B10AE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Проблема </w:t>
            </w:r>
          </w:p>
          <w:p w:rsidR="00C51B04" w:rsidRPr="008A7E33" w:rsidRDefault="00C51B04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B04" w:rsidRPr="008A7E33" w:rsidRDefault="005B10AE" w:rsidP="0008514A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Мероприятия по устранению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B04" w:rsidRPr="008A7E33" w:rsidRDefault="005B10AE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Сроки 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B04" w:rsidRPr="008A7E33" w:rsidRDefault="005B10AE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Планируемый результат</w:t>
            </w:r>
          </w:p>
        </w:tc>
      </w:tr>
      <w:tr w:rsidR="002718B3" w:rsidRPr="0059768F" w:rsidTr="002718B3">
        <w:trPr>
          <w:trHeight w:val="4201"/>
        </w:trPr>
        <w:tc>
          <w:tcPr>
            <w:tcW w:w="36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F557A9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Пробелы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чередующимися гласными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-лаг-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-лож-,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раст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ращ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-рос-,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гар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-клан- — - клон-,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зар</w:t>
            </w:r>
            <w:proofErr w:type="spellEnd"/>
            <w:r>
              <w:rPr>
                <w:sz w:val="28"/>
              </w:rPr>
              <w:t>- 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зор</w:t>
            </w:r>
            <w:proofErr w:type="spellEnd"/>
            <w:r>
              <w:rPr>
                <w:sz w:val="28"/>
              </w:rPr>
              <w:t>-.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и—е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бир</w:t>
            </w:r>
            <w:proofErr w:type="spellEnd"/>
            <w:r>
              <w:rPr>
                <w:sz w:val="28"/>
              </w:rPr>
              <w:t>-—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бер</w:t>
            </w:r>
            <w:proofErr w:type="spellEnd"/>
            <w:r>
              <w:rPr>
                <w:sz w:val="28"/>
              </w:rPr>
              <w:t>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 Корни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чередующимися гласными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кас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-кос-,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равн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 -</w:t>
            </w:r>
            <w:proofErr w:type="spellStart"/>
            <w:r>
              <w:rPr>
                <w:sz w:val="28"/>
              </w:rPr>
              <w:t>ровн</w:t>
            </w:r>
            <w:proofErr w:type="spellEnd"/>
            <w:r>
              <w:rPr>
                <w:sz w:val="28"/>
              </w:rPr>
              <w:t>-.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F557A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Консультирование, проведение индивидуальных занятий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8A7E33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F557A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Устранение пробелов</w:t>
            </w:r>
          </w:p>
        </w:tc>
      </w:tr>
      <w:tr w:rsidR="002718B3" w:rsidRPr="0059768F" w:rsidTr="00287B58">
        <w:trPr>
          <w:trHeight w:val="1294"/>
        </w:trPr>
        <w:tc>
          <w:tcPr>
            <w:tcW w:w="36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F557A9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18B3" w:rsidRDefault="002718B3" w:rsidP="00F557A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согласных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приставках.</w:t>
            </w:r>
          </w:p>
          <w:p w:rsidR="002718B3" w:rsidRDefault="002718B3" w:rsidP="00F557A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рос- (раз-</w:t>
            </w:r>
          </w:p>
          <w:p w:rsidR="002718B3" w:rsidRDefault="002718B3" w:rsidP="00F557A9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— роз-).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F557A9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2718B3" w:rsidRDefault="002718B3" w:rsidP="00F557A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2718B3" w:rsidRDefault="002718B3" w:rsidP="00F557A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урока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8A7E33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Ноябрь  </w:t>
            </w:r>
          </w:p>
        </w:tc>
        <w:tc>
          <w:tcPr>
            <w:tcW w:w="224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F557A9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Снижение</w:t>
            </w:r>
          </w:p>
          <w:p w:rsidR="002718B3" w:rsidRDefault="002718B3" w:rsidP="00F557A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количества</w:t>
            </w:r>
          </w:p>
          <w:p w:rsidR="002718B3" w:rsidRDefault="002718B3" w:rsidP="00F557A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718B3" w:rsidRDefault="002718B3" w:rsidP="00F557A9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2718B3" w:rsidRPr="0059768F" w:rsidTr="005E4693">
        <w:tc>
          <w:tcPr>
            <w:tcW w:w="366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F557A9">
            <w:pPr>
              <w:pStyle w:val="TableParagraph"/>
              <w:spacing w:line="305" w:lineRule="exact"/>
              <w:ind w:left="107"/>
              <w:rPr>
                <w:sz w:val="28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F557A9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F557A9">
            <w:pPr>
              <w:pStyle w:val="TableParagraph"/>
              <w:rPr>
                <w:sz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8B3" w:rsidRDefault="002718B3" w:rsidP="00F557A9">
            <w:pPr>
              <w:pStyle w:val="TableParagraph"/>
              <w:spacing w:line="305" w:lineRule="exact"/>
              <w:ind w:left="106"/>
              <w:rPr>
                <w:sz w:val="28"/>
              </w:rPr>
            </w:pPr>
          </w:p>
        </w:tc>
      </w:tr>
      <w:tr w:rsidR="008A7E33" w:rsidRPr="0059768F" w:rsidTr="002718B3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E33" w:rsidRDefault="008A7E33" w:rsidP="00F557A9">
            <w:pPr>
              <w:pStyle w:val="TableParagraph"/>
              <w:spacing w:line="237" w:lineRule="auto"/>
              <w:ind w:left="107" w:right="200"/>
              <w:rPr>
                <w:sz w:val="28"/>
              </w:rPr>
            </w:pPr>
            <w:r>
              <w:rPr>
                <w:sz w:val="28"/>
              </w:rPr>
              <w:t>Ошибки в написании НЕ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E33" w:rsidRDefault="008A7E33" w:rsidP="00F557A9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E33" w:rsidRDefault="008A7E33" w:rsidP="008A7E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E33" w:rsidRDefault="008A7E33" w:rsidP="00F557A9">
            <w:pPr>
              <w:pStyle w:val="TableParagraph"/>
              <w:ind w:left="106" w:right="330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</w:p>
        </w:tc>
      </w:tr>
      <w:tr w:rsidR="008A7E33" w:rsidRPr="0059768F" w:rsidTr="008A7E33">
        <w:trPr>
          <w:trHeight w:val="1547"/>
        </w:trPr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7E33" w:rsidRDefault="008A7E33" w:rsidP="002718B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Ошибки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выполнении синтаксического разбора предложения.</w:t>
            </w:r>
          </w:p>
          <w:p w:rsidR="008A7E33" w:rsidRDefault="008A7E33" w:rsidP="00F557A9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второстепенные</w:t>
            </w:r>
          </w:p>
          <w:p w:rsidR="008A7E33" w:rsidRDefault="008A7E33" w:rsidP="00F557A9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7E33" w:rsidRDefault="008A7E33" w:rsidP="00F557A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Консультирование,</w:t>
            </w:r>
          </w:p>
          <w:p w:rsidR="008A7E33" w:rsidRDefault="008A7E33" w:rsidP="00F557A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8A7E33" w:rsidRDefault="008A7E33" w:rsidP="00F557A9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</w:p>
          <w:p w:rsidR="008A7E33" w:rsidRDefault="008A7E33" w:rsidP="00F557A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7E33" w:rsidRDefault="008A7E33" w:rsidP="008A7E33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Ноябрь-январь 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7E33" w:rsidRDefault="008A7E33" w:rsidP="00F557A9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Устранение пробелов</w:t>
            </w:r>
          </w:p>
        </w:tc>
      </w:tr>
      <w:tr w:rsidR="008A7E33" w:rsidRPr="0059768F" w:rsidTr="008A7E33">
        <w:trPr>
          <w:trHeight w:val="2274"/>
        </w:trPr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7E33" w:rsidRDefault="008A7E33" w:rsidP="00F557A9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Пробелы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A7E33" w:rsidRDefault="008A7E33" w:rsidP="008A7E3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слитному,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раздельному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дефисному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написанию</w:t>
            </w:r>
          </w:p>
          <w:p w:rsidR="008A7E33" w:rsidRDefault="008A7E33" w:rsidP="008A7E3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местоимений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7E33" w:rsidRDefault="008A7E33" w:rsidP="00F557A9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Консультирование,</w:t>
            </w:r>
          </w:p>
          <w:p w:rsidR="008A7E33" w:rsidRDefault="008A7E33" w:rsidP="008A7E33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проведение индивидуальных</w:t>
            </w:r>
          </w:p>
          <w:p w:rsidR="008A7E33" w:rsidRPr="008A7E33" w:rsidRDefault="008A7E33" w:rsidP="008A7E33">
            <w:pPr>
              <w:pStyle w:val="TableParagraph"/>
              <w:spacing w:line="303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7E33" w:rsidRDefault="008A7E33" w:rsidP="00F557A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7E33" w:rsidRDefault="008A7E33" w:rsidP="00F557A9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Устранение</w:t>
            </w:r>
          </w:p>
          <w:p w:rsidR="008A7E33" w:rsidRDefault="008A7E33" w:rsidP="00F557A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пробелов</w:t>
            </w:r>
          </w:p>
        </w:tc>
      </w:tr>
    </w:tbl>
    <w:p w:rsidR="0008514A" w:rsidRDefault="0008514A" w:rsidP="0008514A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E33" w:rsidRDefault="008A7E33" w:rsidP="008A7E33">
      <w:pPr>
        <w:shd w:val="clear" w:color="auto" w:fill="FFFFFF"/>
        <w:spacing w:after="12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B04" w:rsidRPr="008A7E33" w:rsidRDefault="00C51B04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A7E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Ожидаемые результаты</w:t>
      </w:r>
    </w:p>
    <w:p w:rsidR="00C51B04" w:rsidRPr="008A7E33" w:rsidRDefault="00C51B04" w:rsidP="00C51B04">
      <w:pPr>
        <w:shd w:val="clear" w:color="auto" w:fill="FFFFFF"/>
        <w:spacing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89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09"/>
        <w:gridCol w:w="4695"/>
      </w:tblGrid>
      <w:tr w:rsidR="00C51B04" w:rsidRPr="008A7E33" w:rsidTr="0008514A"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B04" w:rsidRPr="008A7E33" w:rsidRDefault="00C51B04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Целевая аудитория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B04" w:rsidRPr="008A7E33" w:rsidRDefault="00C51B04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Планируемый результат</w:t>
            </w:r>
          </w:p>
          <w:p w:rsidR="00C51B04" w:rsidRPr="008A7E33" w:rsidRDefault="00C51B04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51B04" w:rsidRPr="008A7E33" w:rsidTr="0008514A"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B04" w:rsidRPr="008A7E33" w:rsidRDefault="00C51B04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51B04" w:rsidRPr="008A7E33" w:rsidRDefault="00C51B04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Слабоуспевающие учащиеся</w:t>
            </w:r>
          </w:p>
          <w:p w:rsidR="00C51B04" w:rsidRPr="008A7E33" w:rsidRDefault="00C51B04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B04" w:rsidRPr="008A7E33" w:rsidRDefault="00C51B04" w:rsidP="00C51B04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C51B04" w:rsidRPr="008A7E33" w:rsidRDefault="00C51B04" w:rsidP="00C51B04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повышение уровня учебной мотивации</w:t>
            </w:r>
          </w:p>
          <w:p w:rsidR="00C51B04" w:rsidRPr="008A7E33" w:rsidRDefault="00C51B04" w:rsidP="00C51B04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повышение интереса к предмету</w:t>
            </w:r>
          </w:p>
          <w:p w:rsidR="00C51B04" w:rsidRPr="008A7E33" w:rsidRDefault="00C51B04" w:rsidP="00C51B04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51B04" w:rsidRPr="008A7E33" w:rsidTr="0008514A"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B04" w:rsidRPr="008A7E33" w:rsidRDefault="00C51B04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Родители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E33" w:rsidRDefault="00C51B04" w:rsidP="008A7E33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дополнительная возможность контролировать успеваемость своего ребёнка по </w:t>
            </w:r>
            <w:r w:rsid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учебным </w:t>
            </w: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предметам </w:t>
            </w:r>
          </w:p>
          <w:p w:rsidR="00C51B04" w:rsidRPr="008A7E33" w:rsidRDefault="00C51B04" w:rsidP="008A7E33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-улучшение результатов учащегося</w:t>
            </w:r>
          </w:p>
        </w:tc>
      </w:tr>
      <w:tr w:rsidR="00C51B04" w:rsidRPr="008A7E33" w:rsidTr="0008514A"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B04" w:rsidRPr="008A7E33" w:rsidRDefault="00C51B04" w:rsidP="00C51B04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Педагог - предметник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B04" w:rsidRPr="008A7E33" w:rsidRDefault="00C51B04" w:rsidP="00C51B04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Профессиональный рост:</w:t>
            </w:r>
          </w:p>
          <w:p w:rsidR="00C51B04" w:rsidRPr="008A7E33" w:rsidRDefault="00C51B04" w:rsidP="00C51B04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-обобщение опыта на муниципальном уровне</w:t>
            </w:r>
          </w:p>
          <w:p w:rsidR="00C51B04" w:rsidRPr="008A7E33" w:rsidRDefault="00C51B04" w:rsidP="00C51B04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повышение квалификации</w:t>
            </w:r>
          </w:p>
          <w:p w:rsidR="00C51B04" w:rsidRPr="008A7E33" w:rsidRDefault="00C51B04" w:rsidP="00C51B04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-участие в конкурсах педагогического мастерства</w:t>
            </w:r>
          </w:p>
          <w:p w:rsidR="00C51B04" w:rsidRPr="008A7E33" w:rsidRDefault="00C51B04" w:rsidP="00C51B04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-повышение педагогическая компетентность.</w:t>
            </w:r>
          </w:p>
          <w:p w:rsidR="00C51B04" w:rsidRPr="008A7E33" w:rsidRDefault="00C51B04" w:rsidP="00C51B04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Повышение качества знаний </w:t>
            </w:r>
            <w:r w:rsid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</w:t>
            </w: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уча</w:t>
            </w:r>
            <w:r w:rsid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</w:t>
            </w:r>
            <w:r w:rsidRPr="008A7E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щихся</w:t>
            </w:r>
          </w:p>
        </w:tc>
      </w:tr>
    </w:tbl>
    <w:p w:rsidR="00E634A3" w:rsidRPr="008A7E33" w:rsidRDefault="00E634A3">
      <w:pPr>
        <w:rPr>
          <w:rFonts w:ascii="Times New Roman" w:hAnsi="Times New Roman" w:cs="Times New Roman"/>
          <w:sz w:val="28"/>
          <w:szCs w:val="24"/>
        </w:rPr>
      </w:pPr>
    </w:p>
    <w:sectPr w:rsidR="00E634A3" w:rsidRPr="008A7E33" w:rsidSect="0092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4FB"/>
    <w:multiLevelType w:val="multilevel"/>
    <w:tmpl w:val="A79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42B71"/>
    <w:multiLevelType w:val="multilevel"/>
    <w:tmpl w:val="AC8E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91488"/>
    <w:multiLevelType w:val="multilevel"/>
    <w:tmpl w:val="A39C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056C9"/>
    <w:multiLevelType w:val="multilevel"/>
    <w:tmpl w:val="4514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250CE"/>
    <w:multiLevelType w:val="multilevel"/>
    <w:tmpl w:val="90E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374D5"/>
    <w:multiLevelType w:val="multilevel"/>
    <w:tmpl w:val="D048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95864"/>
    <w:multiLevelType w:val="multilevel"/>
    <w:tmpl w:val="88BA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4013D"/>
    <w:multiLevelType w:val="multilevel"/>
    <w:tmpl w:val="48B4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B765B1"/>
    <w:multiLevelType w:val="multilevel"/>
    <w:tmpl w:val="EF7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C18C5"/>
    <w:multiLevelType w:val="multilevel"/>
    <w:tmpl w:val="FF08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B337C"/>
    <w:multiLevelType w:val="multilevel"/>
    <w:tmpl w:val="D326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94AA1"/>
    <w:multiLevelType w:val="multilevel"/>
    <w:tmpl w:val="7E20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4A3"/>
    <w:rsid w:val="0008514A"/>
    <w:rsid w:val="002718B3"/>
    <w:rsid w:val="002D6776"/>
    <w:rsid w:val="00566B5D"/>
    <w:rsid w:val="0059768F"/>
    <w:rsid w:val="005B10AE"/>
    <w:rsid w:val="008A7E33"/>
    <w:rsid w:val="00923BC3"/>
    <w:rsid w:val="00A7790A"/>
    <w:rsid w:val="00AD3476"/>
    <w:rsid w:val="00C22F86"/>
    <w:rsid w:val="00C51B04"/>
    <w:rsid w:val="00E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8729"/>
  <w15:docId w15:val="{076A4D11-3BC1-40EF-8AF9-27BE975E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13</dc:creator>
  <cp:keywords/>
  <dc:description/>
  <cp:lastModifiedBy>1</cp:lastModifiedBy>
  <cp:revision>4</cp:revision>
  <dcterms:created xsi:type="dcterms:W3CDTF">2022-12-13T13:25:00Z</dcterms:created>
  <dcterms:modified xsi:type="dcterms:W3CDTF">2022-12-14T12:27:00Z</dcterms:modified>
</cp:coreProperties>
</file>