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08" w:rsidRPr="000A5DDC" w:rsidRDefault="000A5DDC" w:rsidP="000A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DC">
        <w:rPr>
          <w:rFonts w:ascii="Times New Roman" w:hAnsi="Times New Roman" w:cs="Times New Roman"/>
          <w:b/>
          <w:sz w:val="28"/>
          <w:szCs w:val="28"/>
        </w:rPr>
        <w:t>Информация о практике, предусмотренной соответствующими образовательными программами</w:t>
      </w:r>
    </w:p>
    <w:p w:rsidR="000A5DDC" w:rsidRPr="000A5DDC" w:rsidRDefault="000A5D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DDC">
        <w:rPr>
          <w:rFonts w:ascii="Times New Roman" w:hAnsi="Times New Roman" w:cs="Times New Roman"/>
          <w:sz w:val="28"/>
          <w:szCs w:val="28"/>
        </w:rPr>
        <w:t>Реализуемыми образовательными программами практика не предусмотрена.</w:t>
      </w:r>
      <w:bookmarkEnd w:id="0"/>
    </w:p>
    <w:sectPr w:rsidR="000A5DDC" w:rsidRPr="000A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DC"/>
    <w:rsid w:val="000A5DDC"/>
    <w:rsid w:val="00B3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04F2"/>
  <w15:chartTrackingRefBased/>
  <w15:docId w15:val="{B7541D8B-5E77-49B6-B971-DB2977A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2022-12-12T15:56:00Z</dcterms:created>
  <dcterms:modified xsi:type="dcterms:W3CDTF">2022-12-12T15:59:00Z</dcterms:modified>
</cp:coreProperties>
</file>