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42" w:rsidRDefault="009F7224" w:rsidP="00F34043">
      <w:pPr>
        <w:pStyle w:val="a3"/>
        <w:spacing w:before="74" w:line="276" w:lineRule="auto"/>
        <w:ind w:left="567" w:right="539"/>
        <w:jc w:val="center"/>
      </w:pPr>
      <w:r>
        <w:rPr>
          <w:color w:val="333333"/>
        </w:rPr>
        <w:t>Муниципальное бюджетное общеобразовательное учреждение – средняяобщеобразовательнаяшкола№45имениД.И.Блынскогог. Орла</w:t>
      </w:r>
    </w:p>
    <w:p w:rsidR="00037142" w:rsidRDefault="009F7224">
      <w:pPr>
        <w:pStyle w:val="a3"/>
        <w:spacing w:before="199" w:line="424" w:lineRule="auto"/>
        <w:ind w:left="8724" w:right="241" w:firstLine="650"/>
        <w:jc w:val="right"/>
      </w:pPr>
      <w:r>
        <w:rPr>
          <w:color w:val="333333"/>
        </w:rPr>
        <w:t>УтверждаюДиректоршколы</w:t>
      </w:r>
    </w:p>
    <w:p w:rsidR="00037142" w:rsidRDefault="009F7224">
      <w:pPr>
        <w:pStyle w:val="a3"/>
        <w:tabs>
          <w:tab w:val="left" w:pos="8508"/>
          <w:tab w:val="left" w:pos="8597"/>
          <w:tab w:val="left" w:pos="10822"/>
        </w:tabs>
        <w:spacing w:before="1" w:line="424" w:lineRule="auto"/>
        <w:ind w:left="5447" w:right="180" w:hanging="20"/>
        <w:jc w:val="right"/>
      </w:pPr>
      <w:r>
        <w:rPr>
          <w:color w:val="333333"/>
          <w:u w:val="single" w:color="323232"/>
        </w:rPr>
        <w:tab/>
      </w:r>
      <w:r>
        <w:rPr>
          <w:color w:val="333333"/>
        </w:rPr>
        <w:t>Е.А. СтародубцеваПриказот</w:t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</w:rPr>
        <w:t>№</w:t>
      </w:r>
      <w:r>
        <w:rPr>
          <w:color w:val="333333"/>
          <w:u w:val="single" w:color="323232"/>
        </w:rPr>
        <w:tab/>
      </w:r>
    </w:p>
    <w:p w:rsidR="00037142" w:rsidRDefault="00037142">
      <w:pPr>
        <w:pStyle w:val="a3"/>
        <w:rPr>
          <w:sz w:val="20"/>
        </w:rPr>
      </w:pPr>
    </w:p>
    <w:p w:rsidR="00037142" w:rsidRDefault="00037142">
      <w:pPr>
        <w:pStyle w:val="a3"/>
        <w:rPr>
          <w:sz w:val="22"/>
        </w:rPr>
      </w:pPr>
    </w:p>
    <w:p w:rsidR="00037142" w:rsidRDefault="009F7224">
      <w:pPr>
        <w:pStyle w:val="1"/>
        <w:spacing w:before="88" w:line="424" w:lineRule="auto"/>
        <w:ind w:left="3086" w:right="539" w:firstLine="435"/>
      </w:pPr>
      <w:r>
        <w:rPr>
          <w:color w:val="333333"/>
        </w:rPr>
        <w:t>Контрольно-измерительные материалыпромежуточнойаттестациипорусскомуязыку</w:t>
      </w:r>
    </w:p>
    <w:p w:rsidR="00037142" w:rsidRDefault="009F7224">
      <w:pPr>
        <w:spacing w:line="424" w:lineRule="auto"/>
        <w:ind w:left="5212" w:right="3971" w:hanging="85"/>
        <w:rPr>
          <w:b/>
          <w:sz w:val="28"/>
        </w:rPr>
      </w:pPr>
      <w:r>
        <w:rPr>
          <w:b/>
          <w:color w:val="333333"/>
          <w:sz w:val="28"/>
        </w:rPr>
        <w:t>для</w:t>
      </w:r>
      <w:r w:rsidR="00306A40">
        <w:rPr>
          <w:b/>
          <w:color w:val="333333"/>
          <w:sz w:val="28"/>
        </w:rPr>
        <w:t>11</w:t>
      </w:r>
      <w:r>
        <w:rPr>
          <w:b/>
          <w:color w:val="333333"/>
          <w:sz w:val="28"/>
        </w:rPr>
        <w:t>классов</w:t>
      </w:r>
    </w:p>
    <w:p w:rsidR="00037142" w:rsidRDefault="009F7224">
      <w:pPr>
        <w:pStyle w:val="1"/>
        <w:spacing w:before="1" w:line="424" w:lineRule="auto"/>
        <w:ind w:right="3321" w:firstLine="3091"/>
        <w:rPr>
          <w:b w:val="0"/>
        </w:rPr>
      </w:pPr>
      <w:r>
        <w:rPr>
          <w:color w:val="333333"/>
        </w:rPr>
        <w:t>в 2021-2022 учебном годуВремявыполненияработы–</w:t>
      </w:r>
      <w:r>
        <w:rPr>
          <w:b w:val="0"/>
          <w:color w:val="333333"/>
        </w:rPr>
        <w:t>40минут.</w:t>
      </w:r>
    </w:p>
    <w:p w:rsidR="00037142" w:rsidRDefault="00037142">
      <w:pPr>
        <w:pStyle w:val="a3"/>
        <w:rPr>
          <w:sz w:val="30"/>
        </w:rPr>
      </w:pPr>
    </w:p>
    <w:p w:rsidR="00037142" w:rsidRDefault="009F7224">
      <w:pPr>
        <w:spacing w:before="230"/>
        <w:ind w:left="4212"/>
        <w:rPr>
          <w:b/>
          <w:sz w:val="28"/>
        </w:rPr>
      </w:pPr>
      <w:r>
        <w:rPr>
          <w:b/>
          <w:color w:val="333333"/>
          <w:sz w:val="28"/>
        </w:rPr>
        <w:t>Системаоцениванияработы.</w:t>
      </w:r>
    </w:p>
    <w:p w:rsidR="00037142" w:rsidRPr="00F34043" w:rsidRDefault="009F7224">
      <w:pPr>
        <w:spacing w:before="249" w:line="276" w:lineRule="auto"/>
        <w:ind w:left="1400" w:right="314"/>
        <w:rPr>
          <w:b/>
          <w:sz w:val="28"/>
          <w:highlight w:val="yellow"/>
        </w:rPr>
      </w:pPr>
      <w:r>
        <w:rPr>
          <w:b/>
          <w:color w:val="333333"/>
          <w:sz w:val="28"/>
        </w:rPr>
        <w:t xml:space="preserve">Максимальное количество баллов, </w:t>
      </w:r>
      <w:r>
        <w:rPr>
          <w:color w:val="333333"/>
          <w:sz w:val="28"/>
        </w:rPr>
        <w:t>которое может получить экзаменуемыйзавыполнение всейэкзаменационнойработы</w:t>
      </w:r>
      <w:r w:rsidR="00F34043" w:rsidRPr="00A04D46">
        <w:rPr>
          <w:color w:val="333333"/>
          <w:sz w:val="28"/>
        </w:rPr>
        <w:t>–</w:t>
      </w:r>
      <w:r w:rsidR="00306A40">
        <w:rPr>
          <w:color w:val="333333"/>
          <w:sz w:val="28"/>
        </w:rPr>
        <w:t xml:space="preserve"> 59</w:t>
      </w:r>
      <w:r w:rsidRPr="00A04D46">
        <w:rPr>
          <w:b/>
          <w:color w:val="333333"/>
          <w:sz w:val="28"/>
        </w:rPr>
        <w:t>.</w:t>
      </w:r>
    </w:p>
    <w:p w:rsidR="00037142" w:rsidRPr="00F34043" w:rsidRDefault="00037142">
      <w:pPr>
        <w:pStyle w:val="a3"/>
        <w:rPr>
          <w:b/>
          <w:sz w:val="30"/>
          <w:highlight w:val="yellow"/>
        </w:rPr>
      </w:pPr>
    </w:p>
    <w:p w:rsidR="00037142" w:rsidRPr="00F34043" w:rsidRDefault="00037142">
      <w:pPr>
        <w:pStyle w:val="a3"/>
        <w:spacing w:before="11"/>
        <w:rPr>
          <w:b/>
          <w:sz w:val="36"/>
          <w:highlight w:val="yellow"/>
        </w:rPr>
      </w:pPr>
    </w:p>
    <w:p w:rsidR="00037142" w:rsidRPr="00A04D46" w:rsidRDefault="009F7224">
      <w:pPr>
        <w:pStyle w:val="a3"/>
        <w:spacing w:line="276" w:lineRule="auto"/>
        <w:ind w:left="1400" w:right="1676"/>
      </w:pPr>
      <w:r w:rsidRPr="00A04D46">
        <w:rPr>
          <w:color w:val="333333"/>
        </w:rPr>
        <w:t>За выполнение экзаменационной работы выставляется отметка попятибалльнойшкале.</w:t>
      </w:r>
    </w:p>
    <w:p w:rsidR="00037142" w:rsidRPr="0047405B" w:rsidRDefault="009F7224">
      <w:pPr>
        <w:pStyle w:val="a3"/>
        <w:spacing w:before="200" w:line="276" w:lineRule="auto"/>
        <w:ind w:left="1400" w:right="856"/>
      </w:pPr>
      <w:r w:rsidRPr="0047405B">
        <w:rPr>
          <w:b/>
        </w:rPr>
        <w:t xml:space="preserve">Отметка «2» </w:t>
      </w:r>
      <w:r w:rsidRPr="0047405B">
        <w:t>выставляется в том случае, если учащийся набрал не болеебаллов(от0</w:t>
      </w:r>
      <w:r w:rsidR="00306A40" w:rsidRPr="0047405B">
        <w:t>до 29</w:t>
      </w:r>
      <w:r w:rsidRPr="0047405B">
        <w:t>).</w:t>
      </w:r>
    </w:p>
    <w:p w:rsidR="00037142" w:rsidRPr="0047405B" w:rsidRDefault="009F7224">
      <w:pPr>
        <w:pStyle w:val="a3"/>
        <w:spacing w:line="276" w:lineRule="auto"/>
        <w:ind w:left="1400" w:right="856"/>
      </w:pPr>
      <w:r w:rsidRPr="0047405B">
        <w:rPr>
          <w:b/>
        </w:rPr>
        <w:t xml:space="preserve">Отметка «3» </w:t>
      </w:r>
      <w:r w:rsidRPr="0047405B">
        <w:t>выставляется в том случае, если учащийся набрал не болеебаллов(от</w:t>
      </w:r>
      <w:r w:rsidR="00306A40" w:rsidRPr="0047405B">
        <w:t>30до 39</w:t>
      </w:r>
      <w:r w:rsidRPr="0047405B">
        <w:t>).</w:t>
      </w:r>
    </w:p>
    <w:p w:rsidR="00037142" w:rsidRPr="0047405B" w:rsidRDefault="009F7224">
      <w:pPr>
        <w:pStyle w:val="a3"/>
        <w:spacing w:line="276" w:lineRule="auto"/>
        <w:ind w:left="1400" w:right="856"/>
      </w:pPr>
      <w:r w:rsidRPr="0047405B">
        <w:rPr>
          <w:b/>
        </w:rPr>
        <w:t xml:space="preserve">Отметка «4» </w:t>
      </w:r>
      <w:r w:rsidRPr="0047405B">
        <w:t>выставляется в том случае, если учащийся набрал не болеебаллов(от</w:t>
      </w:r>
      <w:r w:rsidR="00306A40" w:rsidRPr="0047405B">
        <w:t>40до 49</w:t>
      </w:r>
      <w:r w:rsidRPr="0047405B">
        <w:t>).</w:t>
      </w:r>
    </w:p>
    <w:p w:rsidR="00037142" w:rsidRPr="0047405B" w:rsidRDefault="009F7224" w:rsidP="009F7224">
      <w:pPr>
        <w:pStyle w:val="a3"/>
        <w:spacing w:line="276" w:lineRule="auto"/>
        <w:ind w:left="1400" w:right="856"/>
      </w:pPr>
      <w:r w:rsidRPr="0047405B">
        <w:rPr>
          <w:b/>
        </w:rPr>
        <w:t xml:space="preserve">Отметка «5» </w:t>
      </w:r>
      <w:r w:rsidRPr="0047405B">
        <w:t>выставляется в том случае, если учащийся набрал не болеебаллов(от</w:t>
      </w:r>
      <w:r w:rsidR="00306A40" w:rsidRPr="0047405B">
        <w:t>50до 59</w:t>
      </w:r>
      <w:r w:rsidRPr="0047405B">
        <w:t>).</w:t>
      </w:r>
    </w:p>
    <w:p w:rsidR="009F7224" w:rsidRDefault="009F7224" w:rsidP="009F7224">
      <w:pPr>
        <w:pStyle w:val="a3"/>
        <w:spacing w:line="276" w:lineRule="auto"/>
        <w:ind w:left="1400" w:right="856"/>
        <w:rPr>
          <w:color w:val="333333"/>
        </w:rPr>
      </w:pPr>
    </w:p>
    <w:p w:rsidR="009F7224" w:rsidRDefault="009F7224" w:rsidP="009F7224">
      <w:pPr>
        <w:pStyle w:val="a3"/>
        <w:spacing w:line="276" w:lineRule="auto"/>
        <w:ind w:left="1400" w:right="856"/>
        <w:rPr>
          <w:color w:val="333333"/>
        </w:rPr>
      </w:pPr>
    </w:p>
    <w:p w:rsidR="009F7224" w:rsidRDefault="009F7224" w:rsidP="009F7224">
      <w:pPr>
        <w:widowControl/>
        <w:autoSpaceDE/>
        <w:autoSpaceDN/>
        <w:spacing w:after="160" w:line="360" w:lineRule="auto"/>
        <w:jc w:val="both"/>
        <w:rPr>
          <w:rFonts w:eastAsia="Calibri"/>
          <w:b/>
          <w:sz w:val="28"/>
        </w:rPr>
      </w:pPr>
    </w:p>
    <w:p w:rsidR="00306A40" w:rsidRDefault="00306A40" w:rsidP="00F34043">
      <w:pPr>
        <w:widowControl/>
        <w:autoSpaceDE/>
        <w:autoSpaceDN/>
        <w:spacing w:after="160" w:line="360" w:lineRule="auto"/>
        <w:jc w:val="center"/>
        <w:rPr>
          <w:rFonts w:eastAsia="Calibri"/>
          <w:sz w:val="28"/>
        </w:rPr>
      </w:pPr>
    </w:p>
    <w:p w:rsidR="00306A40" w:rsidRDefault="00306A40" w:rsidP="003A05E3">
      <w:pPr>
        <w:widowControl/>
        <w:autoSpaceDE/>
        <w:autoSpaceDN/>
        <w:spacing w:after="160" w:line="360" w:lineRule="auto"/>
        <w:rPr>
          <w:rFonts w:eastAsia="Calibri"/>
          <w:sz w:val="28"/>
        </w:rPr>
      </w:pPr>
    </w:p>
    <w:p w:rsidR="00306A40" w:rsidRDefault="00306A40" w:rsidP="00306A40">
      <w:pPr>
        <w:widowControl/>
        <w:autoSpaceDE/>
        <w:autoSpaceDN/>
        <w:spacing w:after="160" w:line="360" w:lineRule="auto"/>
        <w:jc w:val="center"/>
        <w:rPr>
          <w:rFonts w:eastAsia="Calibri"/>
          <w:b/>
          <w:sz w:val="28"/>
        </w:rPr>
      </w:pPr>
      <w:r w:rsidRPr="009F7224">
        <w:rPr>
          <w:rFonts w:eastAsia="Calibri"/>
          <w:b/>
          <w:sz w:val="28"/>
        </w:rPr>
        <w:t xml:space="preserve">Вариант </w:t>
      </w:r>
      <w:r w:rsidR="0047405B">
        <w:rPr>
          <w:rFonts w:eastAsia="Calibri"/>
          <w:b/>
          <w:sz w:val="28"/>
          <w:lang w:val="en-US"/>
        </w:rPr>
        <w:t>II</w:t>
      </w:r>
      <w:r>
        <w:rPr>
          <w:rFonts w:eastAsia="Calibri"/>
          <w:b/>
          <w:sz w:val="28"/>
        </w:rPr>
        <w:t xml:space="preserve"> (Демоверсия)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>1. </w:t>
      </w:r>
      <w:r w:rsidRPr="0047405B">
        <w:rPr>
          <w:color w:val="000000"/>
          <w:sz w:val="28"/>
          <w:szCs w:val="28"/>
          <w:lang w:eastAsia="ru-RU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1) Основной функционально-смысловой тип речи текста — рассуждение, поскольку в тексте исследуется определённое явление, раскрываются его внутренние признаки, наблюдается развитие авторской мысли.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2) Для эмоционального воздействия на читателя используются различные вводные слова (</w:t>
      </w:r>
      <w:r w:rsidRPr="0047405B">
        <w:rPr>
          <w:i/>
          <w:iCs/>
          <w:color w:val="000000"/>
          <w:sz w:val="28"/>
          <w:szCs w:val="28"/>
          <w:lang w:eastAsia="ru-RU"/>
        </w:rPr>
        <w:t>так, без сомнения</w:t>
      </w:r>
      <w:r w:rsidRPr="0047405B">
        <w:rPr>
          <w:color w:val="000000"/>
          <w:sz w:val="28"/>
          <w:szCs w:val="28"/>
          <w:lang w:eastAsia="ru-RU"/>
        </w:rPr>
        <w:t>).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3) Точность речи достигается путём включения в текст терминов — слов однозначных, строго определённых в своих значениях в пределах конкретной сферы употребления (</w:t>
      </w:r>
      <w:r w:rsidRPr="0047405B">
        <w:rPr>
          <w:i/>
          <w:iCs/>
          <w:color w:val="000000"/>
          <w:sz w:val="28"/>
          <w:szCs w:val="28"/>
          <w:lang w:eastAsia="ru-RU"/>
        </w:rPr>
        <w:t>морфема, номинация, денотат</w:t>
      </w:r>
      <w:r w:rsidRPr="0047405B">
        <w:rPr>
          <w:color w:val="000000"/>
          <w:sz w:val="28"/>
          <w:szCs w:val="28"/>
          <w:lang w:eastAsia="ru-RU"/>
        </w:rPr>
        <w:t>).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4) Текст относится к официально-деловому стилю речи: он лишён эмоциональности, авторское «я» в тексте отсутствует, материал излагается сжато.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5) Текст содержит грамматические особенности, характерные для письменной речи: в нём, например, активно используются отглагольные имена существительные (</w:t>
      </w:r>
      <w:r w:rsidRPr="0047405B">
        <w:rPr>
          <w:i/>
          <w:iCs/>
          <w:color w:val="000000"/>
          <w:sz w:val="28"/>
          <w:szCs w:val="28"/>
          <w:lang w:eastAsia="ru-RU"/>
        </w:rPr>
        <w:t>наблюдение, наименование, название</w:t>
      </w:r>
      <w:r w:rsidRPr="0047405B">
        <w:rPr>
          <w:color w:val="000000"/>
          <w:sz w:val="28"/>
          <w:szCs w:val="28"/>
          <w:lang w:eastAsia="ru-RU"/>
        </w:rPr>
        <w:t>).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Наблюдения над фонетическими сходствами слов-семантических эквивалентов в современных родственных языках помогают выявить тот общий принцип номинации денотата, который мог сложиться в далёком прошлом.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Так, &lt;…&gt;, в названии лиственного дерева со светлым (белым) стволом в современных славянских и германских языках можно, без сомнения, выявить некоторое сходство в последовательности звуков в составе корневой морфемы: </w:t>
      </w:r>
      <w:r w:rsidRPr="0047405B">
        <w:rPr>
          <w:i/>
          <w:iCs/>
          <w:color w:val="000000"/>
          <w:sz w:val="28"/>
          <w:szCs w:val="28"/>
          <w:lang w:eastAsia="ru-RU"/>
        </w:rPr>
        <w:t>русск.</w:t>
      </w:r>
      <w:r w:rsidRPr="0047405B">
        <w:rPr>
          <w:color w:val="000000"/>
          <w:sz w:val="28"/>
          <w:szCs w:val="28"/>
          <w:lang w:eastAsia="ru-RU"/>
        </w:rPr>
        <w:t> берёза, </w:t>
      </w:r>
      <w:proofErr w:type="spellStart"/>
      <w:r w:rsidRPr="0047405B">
        <w:rPr>
          <w:i/>
          <w:iCs/>
          <w:color w:val="000000"/>
          <w:sz w:val="28"/>
          <w:szCs w:val="28"/>
          <w:lang w:eastAsia="ru-RU"/>
        </w:rPr>
        <w:t>укр</w:t>
      </w:r>
      <w:proofErr w:type="spellEnd"/>
      <w:r w:rsidRPr="0047405B">
        <w:rPr>
          <w:i/>
          <w:iCs/>
          <w:color w:val="000000"/>
          <w:sz w:val="28"/>
          <w:szCs w:val="28"/>
          <w:lang w:eastAsia="ru-RU"/>
        </w:rPr>
        <w:t>.</w:t>
      </w:r>
      <w:r w:rsidRPr="0047405B">
        <w:rPr>
          <w:color w:val="000000"/>
          <w:sz w:val="28"/>
          <w:szCs w:val="28"/>
          <w:lang w:eastAsia="ru-RU"/>
        </w:rPr>
        <w:t> береза, </w:t>
      </w:r>
      <w:proofErr w:type="spellStart"/>
      <w:r w:rsidRPr="0047405B">
        <w:rPr>
          <w:i/>
          <w:iCs/>
          <w:color w:val="000000"/>
          <w:sz w:val="28"/>
          <w:szCs w:val="28"/>
          <w:lang w:eastAsia="ru-RU"/>
        </w:rPr>
        <w:t>блр</w:t>
      </w:r>
      <w:proofErr w:type="spellEnd"/>
      <w:r w:rsidRPr="0047405B">
        <w:rPr>
          <w:i/>
          <w:iCs/>
          <w:color w:val="000000"/>
          <w:sz w:val="28"/>
          <w:szCs w:val="28"/>
          <w:lang w:eastAsia="ru-RU"/>
        </w:rPr>
        <w:t>.</w:t>
      </w:r>
      <w:r w:rsidRPr="0047405B">
        <w:rPr>
          <w:color w:val="000000"/>
          <w:sz w:val="28"/>
          <w:szCs w:val="28"/>
          <w:lang w:eastAsia="ru-RU"/>
        </w:rPr>
        <w:t> </w:t>
      </w:r>
      <w:proofErr w:type="spellStart"/>
      <w:r w:rsidRPr="0047405B">
        <w:rPr>
          <w:color w:val="000000"/>
          <w:sz w:val="28"/>
          <w:szCs w:val="28"/>
          <w:lang w:eastAsia="ru-RU"/>
        </w:rPr>
        <w:t>бяроза</w:t>
      </w:r>
      <w:proofErr w:type="spellEnd"/>
      <w:r w:rsidRPr="0047405B">
        <w:rPr>
          <w:color w:val="000000"/>
          <w:sz w:val="28"/>
          <w:szCs w:val="28"/>
          <w:lang w:eastAsia="ru-RU"/>
        </w:rPr>
        <w:t>, </w:t>
      </w:r>
      <w:r w:rsidRPr="0047405B">
        <w:rPr>
          <w:i/>
          <w:iCs/>
          <w:color w:val="000000"/>
          <w:sz w:val="28"/>
          <w:szCs w:val="28"/>
          <w:lang w:eastAsia="ru-RU"/>
        </w:rPr>
        <w:t>нем.</w:t>
      </w:r>
      <w:r w:rsidRPr="0047405B">
        <w:rPr>
          <w:color w:val="000000"/>
          <w:sz w:val="28"/>
          <w:szCs w:val="28"/>
          <w:lang w:eastAsia="ru-RU"/>
        </w:rPr>
        <w:t> (</w:t>
      </w:r>
      <w:proofErr w:type="spellStart"/>
      <w:r w:rsidRPr="0047405B">
        <w:rPr>
          <w:color w:val="000000"/>
          <w:sz w:val="28"/>
          <w:szCs w:val="28"/>
          <w:lang w:eastAsia="ru-RU"/>
        </w:rPr>
        <w:t>die</w:t>
      </w:r>
      <w:proofErr w:type="spellEnd"/>
      <w:r w:rsidRPr="0047405B">
        <w:rPr>
          <w:color w:val="000000"/>
          <w:sz w:val="28"/>
          <w:szCs w:val="28"/>
          <w:lang w:eastAsia="ru-RU"/>
        </w:rPr>
        <w:t xml:space="preserve">) </w:t>
      </w:r>
      <w:proofErr w:type="spellStart"/>
      <w:r w:rsidRPr="0047405B">
        <w:rPr>
          <w:color w:val="000000"/>
          <w:sz w:val="28"/>
          <w:szCs w:val="28"/>
          <w:lang w:eastAsia="ru-RU"/>
        </w:rPr>
        <w:t>Birke</w:t>
      </w:r>
      <w:proofErr w:type="spellEnd"/>
      <w:r w:rsidRPr="0047405B">
        <w:rPr>
          <w:color w:val="000000"/>
          <w:sz w:val="28"/>
          <w:szCs w:val="28"/>
          <w:lang w:eastAsia="ru-RU"/>
        </w:rPr>
        <w:t>, </w:t>
      </w:r>
      <w:r w:rsidRPr="0047405B">
        <w:rPr>
          <w:i/>
          <w:iCs/>
          <w:color w:val="000000"/>
          <w:sz w:val="28"/>
          <w:szCs w:val="28"/>
          <w:lang w:eastAsia="ru-RU"/>
        </w:rPr>
        <w:t>англ.</w:t>
      </w:r>
      <w:r w:rsidRPr="0047405B">
        <w:rPr>
          <w:color w:val="000000"/>
          <w:sz w:val="28"/>
          <w:szCs w:val="28"/>
          <w:lang w:eastAsia="ru-RU"/>
        </w:rPr>
        <w:t> (</w:t>
      </w:r>
      <w:proofErr w:type="spellStart"/>
      <w:r w:rsidRPr="0047405B">
        <w:rPr>
          <w:color w:val="000000"/>
          <w:sz w:val="28"/>
          <w:szCs w:val="28"/>
          <w:lang w:eastAsia="ru-RU"/>
        </w:rPr>
        <w:t>a</w:t>
      </w:r>
      <w:proofErr w:type="spellEnd"/>
      <w:r w:rsidRPr="0047405B">
        <w:rPr>
          <w:color w:val="000000"/>
          <w:sz w:val="28"/>
          <w:szCs w:val="28"/>
          <w:lang w:eastAsia="ru-RU"/>
        </w:rPr>
        <w:t xml:space="preserve">) </w:t>
      </w:r>
      <w:proofErr w:type="spellStart"/>
      <w:r w:rsidRPr="0047405B">
        <w:rPr>
          <w:color w:val="000000"/>
          <w:sz w:val="28"/>
          <w:szCs w:val="28"/>
          <w:lang w:eastAsia="ru-RU"/>
        </w:rPr>
        <w:t>birch</w:t>
      </w:r>
      <w:proofErr w:type="spellEnd"/>
      <w:r w:rsidRPr="0047405B">
        <w:rPr>
          <w:color w:val="000000"/>
          <w:sz w:val="28"/>
          <w:szCs w:val="28"/>
          <w:lang w:eastAsia="ru-RU"/>
        </w:rPr>
        <w:t>, </w:t>
      </w:r>
      <w:r w:rsidRPr="0047405B">
        <w:rPr>
          <w:i/>
          <w:iCs/>
          <w:color w:val="000000"/>
          <w:sz w:val="28"/>
          <w:szCs w:val="28"/>
          <w:lang w:eastAsia="ru-RU"/>
        </w:rPr>
        <w:t>швед.</w:t>
      </w:r>
      <w:r w:rsidRPr="0047405B">
        <w:rPr>
          <w:color w:val="000000"/>
          <w:sz w:val="28"/>
          <w:szCs w:val="28"/>
          <w:lang w:eastAsia="ru-RU"/>
        </w:rPr>
        <w:t> </w:t>
      </w:r>
      <w:proofErr w:type="spellStart"/>
      <w:r w:rsidRPr="0047405B">
        <w:rPr>
          <w:color w:val="000000"/>
          <w:sz w:val="28"/>
          <w:szCs w:val="28"/>
          <w:lang w:eastAsia="ru-RU"/>
        </w:rPr>
        <w:t>björk</w:t>
      </w:r>
      <w:proofErr w:type="spellEnd"/>
      <w:r w:rsidRPr="0047405B">
        <w:rPr>
          <w:color w:val="000000"/>
          <w:sz w:val="28"/>
          <w:szCs w:val="28"/>
          <w:lang w:eastAsia="ru-RU"/>
        </w:rPr>
        <w:t>(</w:t>
      </w:r>
      <w:proofErr w:type="spellStart"/>
      <w:r w:rsidRPr="0047405B">
        <w:rPr>
          <w:color w:val="000000"/>
          <w:sz w:val="28"/>
          <w:szCs w:val="28"/>
          <w:lang w:eastAsia="ru-RU"/>
        </w:rPr>
        <w:t>en</w:t>
      </w:r>
      <w:proofErr w:type="spellEnd"/>
      <w:r w:rsidRPr="0047405B">
        <w:rPr>
          <w:color w:val="000000"/>
          <w:sz w:val="28"/>
          <w:szCs w:val="28"/>
          <w:lang w:eastAsia="ru-RU"/>
        </w:rPr>
        <w:t>), </w:t>
      </w:r>
      <w:r w:rsidRPr="0047405B">
        <w:rPr>
          <w:i/>
          <w:iCs/>
          <w:color w:val="000000"/>
          <w:sz w:val="28"/>
          <w:szCs w:val="28"/>
          <w:lang w:eastAsia="ru-RU"/>
        </w:rPr>
        <w:t>норв.</w:t>
      </w:r>
      <w:r w:rsidRPr="0047405B">
        <w:rPr>
          <w:color w:val="000000"/>
          <w:sz w:val="28"/>
          <w:szCs w:val="28"/>
          <w:lang w:eastAsia="ru-RU"/>
        </w:rPr>
        <w:t> </w:t>
      </w:r>
      <w:proofErr w:type="spellStart"/>
      <w:r w:rsidRPr="0047405B">
        <w:rPr>
          <w:color w:val="000000"/>
          <w:sz w:val="28"/>
          <w:szCs w:val="28"/>
          <w:lang w:eastAsia="ru-RU"/>
        </w:rPr>
        <w:t>bjørk</w:t>
      </w:r>
      <w:proofErr w:type="spellEnd"/>
      <w:r w:rsidRPr="0047405B">
        <w:rPr>
          <w:color w:val="000000"/>
          <w:sz w:val="28"/>
          <w:szCs w:val="28"/>
          <w:lang w:eastAsia="ru-RU"/>
        </w:rPr>
        <w:t>(</w:t>
      </w:r>
      <w:proofErr w:type="spellStart"/>
      <w:r w:rsidRPr="0047405B">
        <w:rPr>
          <w:color w:val="000000"/>
          <w:sz w:val="28"/>
          <w:szCs w:val="28"/>
          <w:lang w:eastAsia="ru-RU"/>
        </w:rPr>
        <w:t>en</w:t>
      </w:r>
      <w:proofErr w:type="spellEnd"/>
      <w:r w:rsidRPr="0047405B">
        <w:rPr>
          <w:color w:val="000000"/>
          <w:sz w:val="28"/>
          <w:szCs w:val="28"/>
          <w:lang w:eastAsia="ru-RU"/>
        </w:rPr>
        <w:t>), </w:t>
      </w:r>
      <w:proofErr w:type="spellStart"/>
      <w:r w:rsidRPr="0047405B">
        <w:rPr>
          <w:i/>
          <w:iCs/>
          <w:color w:val="000000"/>
          <w:sz w:val="28"/>
          <w:szCs w:val="28"/>
          <w:lang w:eastAsia="ru-RU"/>
        </w:rPr>
        <w:t>датск</w:t>
      </w:r>
      <w:proofErr w:type="spellEnd"/>
      <w:r w:rsidRPr="0047405B">
        <w:rPr>
          <w:i/>
          <w:iCs/>
          <w:color w:val="000000"/>
          <w:sz w:val="28"/>
          <w:szCs w:val="28"/>
          <w:lang w:eastAsia="ru-RU"/>
        </w:rPr>
        <w:t>.</w:t>
      </w:r>
      <w:r w:rsidRPr="0047405B">
        <w:rPr>
          <w:color w:val="000000"/>
          <w:sz w:val="28"/>
          <w:szCs w:val="28"/>
          <w:lang w:eastAsia="ru-RU"/>
        </w:rPr>
        <w:t> </w:t>
      </w:r>
      <w:proofErr w:type="spellStart"/>
      <w:r w:rsidRPr="0047405B">
        <w:rPr>
          <w:color w:val="000000"/>
          <w:sz w:val="28"/>
          <w:szCs w:val="28"/>
          <w:lang w:eastAsia="ru-RU"/>
        </w:rPr>
        <w:t>birk</w:t>
      </w:r>
      <w:proofErr w:type="spellEnd"/>
      <w:r w:rsidRPr="0047405B">
        <w:rPr>
          <w:color w:val="000000"/>
          <w:sz w:val="28"/>
          <w:szCs w:val="28"/>
          <w:lang w:eastAsia="ru-RU"/>
        </w:rPr>
        <w:t>(</w:t>
      </w:r>
      <w:proofErr w:type="spellStart"/>
      <w:r w:rsidRPr="0047405B">
        <w:rPr>
          <w:color w:val="000000"/>
          <w:sz w:val="28"/>
          <w:szCs w:val="28"/>
          <w:lang w:eastAsia="ru-RU"/>
        </w:rPr>
        <w:t>en</w:t>
      </w:r>
      <w:proofErr w:type="spellEnd"/>
      <w:r w:rsidRPr="0047405B">
        <w:rPr>
          <w:color w:val="000000"/>
          <w:sz w:val="28"/>
          <w:szCs w:val="28"/>
          <w:lang w:eastAsia="ru-RU"/>
        </w:rPr>
        <w:t>), также в прибалтийских языках: </w:t>
      </w:r>
      <w:proofErr w:type="spellStart"/>
      <w:r w:rsidRPr="0047405B">
        <w:rPr>
          <w:i/>
          <w:iCs/>
          <w:color w:val="000000"/>
          <w:sz w:val="28"/>
          <w:szCs w:val="28"/>
          <w:lang w:eastAsia="ru-RU"/>
        </w:rPr>
        <w:t>литовск</w:t>
      </w:r>
      <w:proofErr w:type="spellEnd"/>
      <w:r w:rsidRPr="0047405B">
        <w:rPr>
          <w:i/>
          <w:iCs/>
          <w:color w:val="000000"/>
          <w:sz w:val="28"/>
          <w:szCs w:val="28"/>
          <w:lang w:eastAsia="ru-RU"/>
        </w:rPr>
        <w:t>.</w:t>
      </w:r>
      <w:r w:rsidRPr="0047405B">
        <w:rPr>
          <w:color w:val="000000"/>
          <w:sz w:val="28"/>
          <w:szCs w:val="28"/>
          <w:lang w:eastAsia="ru-RU"/>
        </w:rPr>
        <w:t> </w:t>
      </w:r>
      <w:proofErr w:type="spellStart"/>
      <w:r w:rsidRPr="0047405B">
        <w:rPr>
          <w:color w:val="000000"/>
          <w:sz w:val="28"/>
          <w:szCs w:val="28"/>
          <w:lang w:eastAsia="ru-RU"/>
        </w:rPr>
        <w:t>béržas</w:t>
      </w:r>
      <w:proofErr w:type="spellEnd"/>
      <w:r w:rsidRPr="0047405B">
        <w:rPr>
          <w:color w:val="000000"/>
          <w:sz w:val="28"/>
          <w:szCs w:val="28"/>
          <w:lang w:eastAsia="ru-RU"/>
        </w:rPr>
        <w:t>, </w:t>
      </w:r>
      <w:proofErr w:type="spellStart"/>
      <w:r w:rsidRPr="0047405B">
        <w:rPr>
          <w:i/>
          <w:iCs/>
          <w:color w:val="000000"/>
          <w:sz w:val="28"/>
          <w:szCs w:val="28"/>
          <w:lang w:eastAsia="ru-RU"/>
        </w:rPr>
        <w:t>латышск</w:t>
      </w:r>
      <w:proofErr w:type="spellEnd"/>
      <w:r w:rsidRPr="0047405B">
        <w:rPr>
          <w:i/>
          <w:iCs/>
          <w:color w:val="000000"/>
          <w:sz w:val="28"/>
          <w:szCs w:val="28"/>
          <w:lang w:eastAsia="ru-RU"/>
        </w:rPr>
        <w:t>.</w:t>
      </w:r>
      <w:r w:rsidRPr="0047405B">
        <w:rPr>
          <w:color w:val="000000"/>
          <w:sz w:val="28"/>
          <w:szCs w:val="28"/>
          <w:lang w:eastAsia="ru-RU"/>
        </w:rPr>
        <w:t> </w:t>
      </w:r>
      <w:proofErr w:type="spellStart"/>
      <w:r w:rsidRPr="0047405B">
        <w:rPr>
          <w:color w:val="000000"/>
          <w:sz w:val="28"/>
          <w:szCs w:val="28"/>
          <w:lang w:eastAsia="ru-RU"/>
        </w:rPr>
        <w:t>berzs</w:t>
      </w:r>
      <w:proofErr w:type="spellEnd"/>
      <w:r w:rsidRPr="0047405B">
        <w:rPr>
          <w:color w:val="000000"/>
          <w:sz w:val="28"/>
          <w:szCs w:val="28"/>
          <w:lang w:eastAsia="ru-RU"/>
        </w:rPr>
        <w:t>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Учёные-этимологи </w:t>
      </w:r>
      <w:r w:rsidRPr="0047405B">
        <w:rPr>
          <w:b/>
          <w:bCs/>
          <w:color w:val="000000"/>
          <w:sz w:val="28"/>
          <w:szCs w:val="28"/>
          <w:lang w:eastAsia="ru-RU"/>
        </w:rPr>
        <w:t>возводят</w:t>
      </w:r>
      <w:r w:rsidRPr="0047405B">
        <w:rPr>
          <w:color w:val="000000"/>
          <w:sz w:val="28"/>
          <w:szCs w:val="28"/>
          <w:lang w:eastAsia="ru-RU"/>
        </w:rPr>
        <w:t> эти звуковые сходства и подобия к индоевропейскому слову *</w:t>
      </w:r>
      <w:proofErr w:type="spellStart"/>
      <w:r w:rsidRPr="0047405B">
        <w:rPr>
          <w:color w:val="000000"/>
          <w:sz w:val="28"/>
          <w:szCs w:val="28"/>
          <w:lang w:eastAsia="ru-RU"/>
        </w:rPr>
        <w:t>bher</w:t>
      </w:r>
      <w:proofErr w:type="spellEnd"/>
      <w:r w:rsidRPr="0047405B">
        <w:rPr>
          <w:color w:val="000000"/>
          <w:sz w:val="28"/>
          <w:szCs w:val="28"/>
          <w:lang w:eastAsia="ru-RU"/>
        </w:rPr>
        <w:t> — «белый, светлый». Наименование этого дерева связывается этимологически со словами древних языков: </w:t>
      </w:r>
      <w:proofErr w:type="spellStart"/>
      <w:r w:rsidRPr="0047405B">
        <w:rPr>
          <w:i/>
          <w:iCs/>
          <w:color w:val="000000"/>
          <w:sz w:val="28"/>
          <w:szCs w:val="28"/>
          <w:lang w:eastAsia="ru-RU"/>
        </w:rPr>
        <w:t>готск</w:t>
      </w:r>
      <w:proofErr w:type="spellEnd"/>
      <w:r w:rsidRPr="0047405B">
        <w:rPr>
          <w:i/>
          <w:iCs/>
          <w:color w:val="000000"/>
          <w:sz w:val="28"/>
          <w:szCs w:val="28"/>
          <w:lang w:eastAsia="ru-RU"/>
        </w:rPr>
        <w:t>.</w:t>
      </w:r>
      <w:r w:rsidRPr="0047405B">
        <w:rPr>
          <w:color w:val="000000"/>
          <w:sz w:val="28"/>
          <w:szCs w:val="28"/>
          <w:lang w:eastAsia="ru-RU"/>
        </w:rPr>
        <w:t> </w:t>
      </w:r>
      <w:proofErr w:type="spellStart"/>
      <w:r w:rsidRPr="0047405B">
        <w:rPr>
          <w:color w:val="000000"/>
          <w:sz w:val="28"/>
          <w:szCs w:val="28"/>
          <w:lang w:eastAsia="ru-RU"/>
        </w:rPr>
        <w:t>вairhts</w:t>
      </w:r>
      <w:proofErr w:type="spellEnd"/>
      <w:r w:rsidRPr="0047405B">
        <w:rPr>
          <w:color w:val="000000"/>
          <w:sz w:val="28"/>
          <w:szCs w:val="28"/>
          <w:lang w:eastAsia="ru-RU"/>
        </w:rPr>
        <w:t> — «ясный», </w:t>
      </w:r>
      <w:proofErr w:type="spellStart"/>
      <w:r w:rsidRPr="0047405B">
        <w:rPr>
          <w:i/>
          <w:iCs/>
          <w:color w:val="000000"/>
          <w:sz w:val="28"/>
          <w:szCs w:val="28"/>
          <w:lang w:eastAsia="ru-RU"/>
        </w:rPr>
        <w:t>индоевропейск</w:t>
      </w:r>
      <w:proofErr w:type="spellEnd"/>
      <w:r w:rsidRPr="0047405B">
        <w:rPr>
          <w:i/>
          <w:iCs/>
          <w:color w:val="000000"/>
          <w:sz w:val="28"/>
          <w:szCs w:val="28"/>
          <w:lang w:eastAsia="ru-RU"/>
        </w:rPr>
        <w:t>.</w:t>
      </w:r>
      <w:r w:rsidRPr="0047405B">
        <w:rPr>
          <w:color w:val="000000"/>
          <w:sz w:val="28"/>
          <w:szCs w:val="28"/>
          <w:lang w:eastAsia="ru-RU"/>
        </w:rPr>
        <w:t> </w:t>
      </w:r>
      <w:proofErr w:type="spellStart"/>
      <w:r w:rsidRPr="0047405B">
        <w:rPr>
          <w:color w:val="000000"/>
          <w:sz w:val="28"/>
          <w:szCs w:val="28"/>
          <w:lang w:eastAsia="ru-RU"/>
        </w:rPr>
        <w:t>bhereg</w:t>
      </w:r>
      <w:proofErr w:type="spellEnd"/>
      <w:r w:rsidRPr="0047405B">
        <w:rPr>
          <w:color w:val="000000"/>
          <w:sz w:val="28"/>
          <w:szCs w:val="28"/>
          <w:lang w:eastAsia="ru-RU"/>
        </w:rPr>
        <w:t> — «нечто блестящее, светлое, белеющее».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 xml:space="preserve">Таким образом, берёза получила в различных языках своё название по цвету ствола как наиболее отличительному признаку (сравним с турецким названием этого дерева: </w:t>
      </w:r>
      <w:proofErr w:type="spellStart"/>
      <w:r w:rsidRPr="0047405B">
        <w:rPr>
          <w:color w:val="000000"/>
          <w:sz w:val="28"/>
          <w:szCs w:val="28"/>
          <w:lang w:eastAsia="ru-RU"/>
        </w:rPr>
        <w:t>akagas</w:t>
      </w:r>
      <w:proofErr w:type="spellEnd"/>
      <w:r w:rsidRPr="0047405B">
        <w:rPr>
          <w:color w:val="000000"/>
          <w:sz w:val="28"/>
          <w:szCs w:val="28"/>
          <w:lang w:eastAsia="ru-RU"/>
        </w:rPr>
        <w:t> — «белое дерево»).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i/>
          <w:iCs/>
          <w:color w:val="000000"/>
          <w:sz w:val="28"/>
          <w:szCs w:val="28"/>
          <w:lang w:eastAsia="ru-RU"/>
        </w:rPr>
        <w:t xml:space="preserve">(По Ю. П. </w:t>
      </w:r>
      <w:proofErr w:type="spellStart"/>
      <w:r w:rsidRPr="0047405B">
        <w:rPr>
          <w:i/>
          <w:iCs/>
          <w:color w:val="000000"/>
          <w:sz w:val="28"/>
          <w:szCs w:val="28"/>
          <w:lang w:eastAsia="ru-RU"/>
        </w:rPr>
        <w:t>Солодубу</w:t>
      </w:r>
      <w:proofErr w:type="spellEnd"/>
      <w:r w:rsidRPr="0047405B">
        <w:rPr>
          <w:i/>
          <w:iCs/>
          <w:color w:val="000000"/>
          <w:sz w:val="28"/>
          <w:szCs w:val="28"/>
          <w:lang w:eastAsia="ru-RU"/>
        </w:rPr>
        <w:t>)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>2. </w:t>
      </w:r>
      <w:r w:rsidRPr="0047405B">
        <w:rPr>
          <w:color w:val="000000"/>
          <w:sz w:val="28"/>
          <w:szCs w:val="28"/>
          <w:lang w:eastAsia="ru-RU"/>
        </w:rPr>
        <w:t>Самостоятельно подберите вводное слово (вводную конструкцию), которое(-</w:t>
      </w:r>
      <w:proofErr w:type="spellStart"/>
      <w:r w:rsidRPr="0047405B">
        <w:rPr>
          <w:color w:val="000000"/>
          <w:sz w:val="28"/>
          <w:szCs w:val="28"/>
          <w:lang w:eastAsia="ru-RU"/>
        </w:rPr>
        <w:t>ая</w:t>
      </w:r>
      <w:proofErr w:type="spellEnd"/>
      <w:r w:rsidRPr="0047405B">
        <w:rPr>
          <w:color w:val="000000"/>
          <w:sz w:val="28"/>
          <w:szCs w:val="28"/>
          <w:lang w:eastAsia="ru-RU"/>
        </w:rPr>
        <w:t>) должно(-а) стоять на месте пропуска во втором предложении текста. Запишите это(-у) вводное слово (вводную конструкцию).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>3. </w:t>
      </w:r>
      <w:r w:rsidRPr="0047405B">
        <w:rPr>
          <w:color w:val="000000"/>
          <w:sz w:val="28"/>
          <w:szCs w:val="28"/>
          <w:lang w:eastAsia="ru-RU"/>
        </w:rPr>
        <w:t>Прочитайте фрагмент словарной статьи, в которой приводятся значения слова, выделенного в третьем предложении текста. Определите значение, в котором это слово употреблено в тексте. Выпишите цифру, соответствующую этому значению в приведённом фрагменте словарной статьи.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>ВОЗВОДИТЬ</w:t>
      </w:r>
      <w:r w:rsidRPr="0047405B">
        <w:rPr>
          <w:color w:val="000000"/>
          <w:sz w:val="28"/>
          <w:szCs w:val="28"/>
          <w:lang w:eastAsia="ru-RU"/>
        </w:rPr>
        <w:t>, возвожу, возводишь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lastRenderedPageBreak/>
        <w:t>1) </w:t>
      </w:r>
      <w:r w:rsidRPr="0047405B">
        <w:rPr>
          <w:i/>
          <w:iCs/>
          <w:color w:val="000000"/>
          <w:sz w:val="28"/>
          <w:szCs w:val="28"/>
          <w:lang w:eastAsia="ru-RU"/>
        </w:rPr>
        <w:t>кого-что во что</w:t>
      </w:r>
      <w:r w:rsidRPr="0047405B">
        <w:rPr>
          <w:color w:val="000000"/>
          <w:sz w:val="28"/>
          <w:szCs w:val="28"/>
          <w:lang w:eastAsia="ru-RU"/>
        </w:rPr>
        <w:t>. Наделять более высоким званием, чином (офиц. до рев.). </w:t>
      </w:r>
      <w:r w:rsidRPr="0047405B">
        <w:rPr>
          <w:i/>
          <w:iCs/>
          <w:color w:val="000000"/>
          <w:sz w:val="28"/>
          <w:szCs w:val="28"/>
          <w:lang w:eastAsia="ru-RU"/>
        </w:rPr>
        <w:t>Возводить в сан архиерея.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2) </w:t>
      </w:r>
      <w:r w:rsidRPr="0047405B">
        <w:rPr>
          <w:i/>
          <w:iCs/>
          <w:color w:val="000000"/>
          <w:sz w:val="28"/>
          <w:szCs w:val="28"/>
          <w:lang w:eastAsia="ru-RU"/>
        </w:rPr>
        <w:t>что во что</w:t>
      </w:r>
      <w:r w:rsidRPr="0047405B">
        <w:rPr>
          <w:color w:val="000000"/>
          <w:sz w:val="28"/>
          <w:szCs w:val="28"/>
          <w:lang w:eastAsia="ru-RU"/>
        </w:rPr>
        <w:t>. Помножая число само на себя, превращать его в какую-нибудь степень (мат.). В</w:t>
      </w:r>
      <w:r w:rsidRPr="0047405B">
        <w:rPr>
          <w:i/>
          <w:iCs/>
          <w:color w:val="000000"/>
          <w:sz w:val="28"/>
          <w:szCs w:val="28"/>
          <w:lang w:eastAsia="ru-RU"/>
        </w:rPr>
        <w:t>озводить в квадрат, в куб.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3) </w:t>
      </w:r>
      <w:r w:rsidRPr="0047405B">
        <w:rPr>
          <w:i/>
          <w:iCs/>
          <w:color w:val="000000"/>
          <w:sz w:val="28"/>
          <w:szCs w:val="28"/>
          <w:lang w:eastAsia="ru-RU"/>
        </w:rPr>
        <w:t>что во что</w:t>
      </w:r>
      <w:r w:rsidRPr="0047405B">
        <w:rPr>
          <w:color w:val="000000"/>
          <w:sz w:val="28"/>
          <w:szCs w:val="28"/>
          <w:lang w:eastAsia="ru-RU"/>
        </w:rPr>
        <w:t>. Наделять что-нибудь каким-нибудь значением (более высоким, общим), придавать чему-нибудь какое-нибудь значение. </w:t>
      </w:r>
      <w:r w:rsidRPr="0047405B">
        <w:rPr>
          <w:i/>
          <w:iCs/>
          <w:color w:val="000000"/>
          <w:sz w:val="28"/>
          <w:szCs w:val="28"/>
          <w:lang w:eastAsia="ru-RU"/>
        </w:rPr>
        <w:t>Возводить скромность в принцип своей жизни.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4) </w:t>
      </w:r>
      <w:r w:rsidRPr="0047405B">
        <w:rPr>
          <w:i/>
          <w:iCs/>
          <w:color w:val="000000"/>
          <w:sz w:val="28"/>
          <w:szCs w:val="28"/>
          <w:lang w:eastAsia="ru-RU"/>
        </w:rPr>
        <w:t>что на кого-то</w:t>
      </w:r>
      <w:r w:rsidRPr="0047405B">
        <w:rPr>
          <w:color w:val="000000"/>
          <w:sz w:val="28"/>
          <w:szCs w:val="28"/>
          <w:lang w:eastAsia="ru-RU"/>
        </w:rPr>
        <w:t>. Подвергать чему-нибудь кого-нибудь, взваливать что-нибудь на кого-нибудь. Возводить подозрение, обвинение на кого-н. </w:t>
      </w:r>
      <w:r w:rsidRPr="0047405B">
        <w:rPr>
          <w:i/>
          <w:iCs/>
          <w:color w:val="000000"/>
          <w:sz w:val="28"/>
          <w:szCs w:val="28"/>
          <w:lang w:eastAsia="ru-RU"/>
        </w:rPr>
        <w:t>Возводить клевету на кого-н.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5) </w:t>
      </w:r>
      <w:r w:rsidRPr="0047405B">
        <w:rPr>
          <w:i/>
          <w:iCs/>
          <w:color w:val="000000"/>
          <w:sz w:val="28"/>
          <w:szCs w:val="28"/>
          <w:lang w:eastAsia="ru-RU"/>
        </w:rPr>
        <w:t>что</w:t>
      </w:r>
      <w:r w:rsidRPr="0047405B">
        <w:rPr>
          <w:color w:val="000000"/>
          <w:sz w:val="28"/>
          <w:szCs w:val="28"/>
          <w:lang w:eastAsia="ru-RU"/>
        </w:rPr>
        <w:t>. Строить, воздвигать. </w:t>
      </w:r>
      <w:r w:rsidRPr="0047405B">
        <w:rPr>
          <w:i/>
          <w:iCs/>
          <w:color w:val="000000"/>
          <w:sz w:val="28"/>
          <w:szCs w:val="28"/>
          <w:lang w:eastAsia="ru-RU"/>
        </w:rPr>
        <w:t>Возводить здание.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6) </w:t>
      </w:r>
      <w:r w:rsidRPr="0047405B">
        <w:rPr>
          <w:i/>
          <w:iCs/>
          <w:color w:val="000000"/>
          <w:sz w:val="28"/>
          <w:szCs w:val="28"/>
          <w:lang w:eastAsia="ru-RU"/>
        </w:rPr>
        <w:t>что к чему</w:t>
      </w:r>
      <w:r w:rsidRPr="0047405B">
        <w:rPr>
          <w:color w:val="000000"/>
          <w:sz w:val="28"/>
          <w:szCs w:val="28"/>
          <w:lang w:eastAsia="ru-RU"/>
        </w:rPr>
        <w:t>. Устанавливать происхождение от чего-нибудь, относить начало, генезис чего-нибудь к чему-нибудь. </w:t>
      </w:r>
      <w:r w:rsidRPr="0047405B">
        <w:rPr>
          <w:i/>
          <w:iCs/>
          <w:color w:val="000000"/>
          <w:sz w:val="28"/>
          <w:szCs w:val="28"/>
          <w:lang w:eastAsia="ru-RU"/>
        </w:rPr>
        <w:t>Глаголицу возводят к греческому курсиву.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7) </w:t>
      </w:r>
      <w:r w:rsidRPr="0047405B">
        <w:rPr>
          <w:i/>
          <w:iCs/>
          <w:color w:val="000000"/>
          <w:sz w:val="28"/>
          <w:szCs w:val="28"/>
          <w:lang w:eastAsia="ru-RU"/>
        </w:rPr>
        <w:t>что</w:t>
      </w:r>
      <w:r w:rsidRPr="0047405B">
        <w:rPr>
          <w:color w:val="000000"/>
          <w:sz w:val="28"/>
          <w:szCs w:val="28"/>
          <w:lang w:eastAsia="ru-RU"/>
        </w:rPr>
        <w:t>. Поднимать вверх (устар.). Возводить руки. </w:t>
      </w:r>
      <w:r w:rsidRPr="0047405B">
        <w:rPr>
          <w:i/>
          <w:iCs/>
          <w:color w:val="000000"/>
          <w:sz w:val="28"/>
          <w:szCs w:val="28"/>
          <w:lang w:eastAsia="ru-RU"/>
        </w:rPr>
        <w:t>Возводить глаза, взоры.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 xml:space="preserve">4.  </w:t>
      </w:r>
      <w:r w:rsidRPr="0047405B">
        <w:rPr>
          <w:color w:val="000000"/>
          <w:sz w:val="28"/>
          <w:szCs w:val="28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proofErr w:type="spellStart"/>
      <w:r w:rsidRPr="0047405B">
        <w:rPr>
          <w:color w:val="000000"/>
          <w:sz w:val="28"/>
          <w:szCs w:val="28"/>
          <w:lang w:eastAsia="ru-RU"/>
        </w:rPr>
        <w:t>зАвидно</w:t>
      </w:r>
      <w:proofErr w:type="spellEnd"/>
      <w:r w:rsidRPr="0047405B">
        <w:rPr>
          <w:color w:val="000000"/>
          <w:sz w:val="28"/>
          <w:szCs w:val="28"/>
          <w:lang w:eastAsia="ru-RU"/>
        </w:rPr>
        <w:t xml:space="preserve"> (сказуемое)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proofErr w:type="spellStart"/>
      <w:r w:rsidRPr="0047405B">
        <w:rPr>
          <w:color w:val="000000"/>
          <w:sz w:val="28"/>
          <w:szCs w:val="28"/>
          <w:lang w:eastAsia="ru-RU"/>
        </w:rPr>
        <w:t>цЕнтнер</w:t>
      </w:r>
      <w:proofErr w:type="spellEnd"/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proofErr w:type="spellStart"/>
      <w:r w:rsidRPr="0047405B">
        <w:rPr>
          <w:color w:val="000000"/>
          <w:sz w:val="28"/>
          <w:szCs w:val="28"/>
          <w:lang w:eastAsia="ru-RU"/>
        </w:rPr>
        <w:t>докумЕнт</w:t>
      </w:r>
      <w:proofErr w:type="spellEnd"/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proofErr w:type="spellStart"/>
      <w:r w:rsidRPr="0047405B">
        <w:rPr>
          <w:color w:val="000000"/>
          <w:sz w:val="28"/>
          <w:szCs w:val="28"/>
          <w:lang w:eastAsia="ru-RU"/>
        </w:rPr>
        <w:t>дОнизу</w:t>
      </w:r>
      <w:proofErr w:type="spellEnd"/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proofErr w:type="spellStart"/>
      <w:r w:rsidRPr="0047405B">
        <w:rPr>
          <w:color w:val="000000"/>
          <w:sz w:val="28"/>
          <w:szCs w:val="28"/>
          <w:lang w:eastAsia="ru-RU"/>
        </w:rPr>
        <w:t>балУясь</w:t>
      </w:r>
      <w:proofErr w:type="spellEnd"/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 xml:space="preserve">5.  </w:t>
      </w:r>
      <w:r w:rsidRPr="0047405B">
        <w:rPr>
          <w:color w:val="000000"/>
          <w:sz w:val="28"/>
          <w:szCs w:val="28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Переселенцам в этих краях приходилось очень туго: КАМЕННАЯ почва с трудом поддавалась обработке.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Эти двое парней обладали ДЕЙСТВЕННОЙ силой, благодаря которой ситуация быстро разрешилась.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ДЕЙСТВУЮЩИЕ в нашей организации правила не позволяют сотрудникам отлучаться с рабочих мест более чем на 10 минут.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Да и сам директор обладал, как говорят, «ДЕЛЯЧЕСКИМ» подходом и видением проблем.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ДОЖДЕВУЮ воду мы всегда собирали, а затем поливали ею комнатные цветы.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 xml:space="preserve">6.  </w:t>
      </w:r>
      <w:r w:rsidRPr="0047405B">
        <w:rPr>
          <w:color w:val="000000"/>
          <w:sz w:val="28"/>
          <w:szCs w:val="28"/>
          <w:lang w:eastAsia="ru-RU"/>
        </w:rPr>
        <w:t>Отредактируйте предложение: исправьте лексическую ошибку, </w:t>
      </w:r>
      <w:r w:rsidRPr="0047405B">
        <w:rPr>
          <w:b/>
          <w:bCs/>
          <w:color w:val="000000"/>
          <w:sz w:val="28"/>
          <w:szCs w:val="28"/>
          <w:lang w:eastAsia="ru-RU"/>
        </w:rPr>
        <w:t>исключив лишнее</w:t>
      </w:r>
      <w:r w:rsidRPr="0047405B">
        <w:rPr>
          <w:color w:val="000000"/>
          <w:sz w:val="28"/>
          <w:szCs w:val="28"/>
          <w:lang w:eastAsia="ru-RU"/>
        </w:rPr>
        <w:t> слово. Выпишите это слово.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>В прейскуранте цен мы не обнаружили товара, который был нам необходим для завершения ремонта.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>7. </w:t>
      </w:r>
      <w:r w:rsidRPr="0047405B">
        <w:rPr>
          <w:color w:val="000000"/>
          <w:sz w:val="28"/>
          <w:szCs w:val="28"/>
          <w:lang w:eastAsia="ru-RU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ЛЯГТЕ на спину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почётные ТИТУЛЫ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ПЯТЬЮСТАМИ тридцатью тремя метрами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торт МЕНЕЕ СЛАЩЕ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НАСМЕХАТЬСЯ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lastRenderedPageBreak/>
        <w:t xml:space="preserve">8.  </w:t>
      </w:r>
      <w:r w:rsidRPr="0047405B">
        <w:rPr>
          <w:color w:val="000000"/>
          <w:sz w:val="28"/>
          <w:szCs w:val="28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 </w:t>
      </w:r>
    </w:p>
    <w:tbl>
      <w:tblPr>
        <w:tblW w:w="111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4"/>
        <w:gridCol w:w="190"/>
        <w:gridCol w:w="5055"/>
      </w:tblGrid>
      <w:tr w:rsidR="0047405B" w:rsidRPr="0047405B" w:rsidTr="0047405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05B" w:rsidRPr="0047405B" w:rsidRDefault="0047405B" w:rsidP="0047405B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ГРАММАТИЧЕСКИЕ ОШИБКИ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05B" w:rsidRPr="0047405B" w:rsidRDefault="0047405B" w:rsidP="0047405B">
            <w:pPr>
              <w:widowControl/>
              <w:autoSpaceDE/>
              <w:autoSpaceDN/>
              <w:spacing w:before="75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05B" w:rsidRPr="0047405B" w:rsidRDefault="0047405B" w:rsidP="0047405B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ПРЕДЛОЖЕНИЯ</w:t>
            </w:r>
          </w:p>
        </w:tc>
      </w:tr>
      <w:tr w:rsidR="0047405B" w:rsidRPr="0047405B" w:rsidTr="0047405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405B" w:rsidRPr="0047405B" w:rsidRDefault="0047405B" w:rsidP="0047405B">
            <w:pPr>
              <w:widowControl/>
              <w:autoSpaceDE/>
              <w:autoSpaceDN/>
              <w:ind w:right="3238" w:firstLine="37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A) нарушение в построении предложения с причастным оборотом</w:t>
            </w:r>
          </w:p>
          <w:p w:rsidR="0047405B" w:rsidRPr="0047405B" w:rsidRDefault="0047405B" w:rsidP="0047405B">
            <w:pPr>
              <w:widowControl/>
              <w:autoSpaceDE/>
              <w:autoSpaceDN/>
              <w:ind w:firstLine="37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Б) ошибка в построении сложного предложения</w:t>
            </w:r>
          </w:p>
          <w:p w:rsidR="0047405B" w:rsidRPr="0047405B" w:rsidRDefault="0047405B" w:rsidP="0047405B">
            <w:pPr>
              <w:widowControl/>
              <w:autoSpaceDE/>
              <w:autoSpaceDN/>
              <w:ind w:firstLine="37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В) нарушение в построении предложения с несогласованным приложением</w:t>
            </w:r>
          </w:p>
          <w:p w:rsidR="0047405B" w:rsidRPr="0047405B" w:rsidRDefault="0047405B" w:rsidP="0047405B">
            <w:pPr>
              <w:widowControl/>
              <w:autoSpaceDE/>
              <w:autoSpaceDN/>
              <w:ind w:firstLine="37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Г) нарушение связи между подлежащим и сказуемым</w:t>
            </w:r>
          </w:p>
          <w:p w:rsidR="0047405B" w:rsidRPr="0047405B" w:rsidRDefault="0047405B" w:rsidP="0047405B">
            <w:pPr>
              <w:widowControl/>
              <w:autoSpaceDE/>
              <w:autoSpaceDN/>
              <w:ind w:firstLine="37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Д) нарушение видовременной соотнесённости глагольных форм</w:t>
            </w:r>
          </w:p>
          <w:p w:rsidR="0047405B" w:rsidRPr="0047405B" w:rsidRDefault="0047405B" w:rsidP="0047405B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05B" w:rsidRPr="0047405B" w:rsidRDefault="0047405B" w:rsidP="0047405B">
            <w:pPr>
              <w:widowControl/>
              <w:autoSpaceDE/>
              <w:autoSpaceDN/>
              <w:spacing w:before="75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405B" w:rsidRPr="0047405B" w:rsidRDefault="0047405B" w:rsidP="0047405B">
            <w:pPr>
              <w:widowControl/>
              <w:autoSpaceDE/>
              <w:autoSpaceDN/>
              <w:ind w:firstLine="37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1) В русский язык вошли и стали его частью имена многих литературных</w:t>
            </w:r>
          </w:p>
          <w:p w:rsidR="0047405B" w:rsidRPr="0047405B" w:rsidRDefault="0047405B" w:rsidP="0047405B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героев.</w:t>
            </w:r>
          </w:p>
          <w:p w:rsidR="0047405B" w:rsidRPr="0047405B" w:rsidRDefault="0047405B" w:rsidP="0047405B">
            <w:pPr>
              <w:widowControl/>
              <w:autoSpaceDE/>
              <w:autoSpaceDN/>
              <w:ind w:firstLine="37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2) Обращаясь к творчеству А. П. Чехова, осознаёшь, что до какой степени лишён человеческого достоинства в его произведениях маленький человек, оскудевший духовно, склонный к чинопочитанию, неискренности и корыстолюбию.</w:t>
            </w:r>
          </w:p>
          <w:p w:rsidR="0047405B" w:rsidRPr="0047405B" w:rsidRDefault="0047405B" w:rsidP="0047405B">
            <w:pPr>
              <w:widowControl/>
              <w:autoSpaceDE/>
              <w:autoSpaceDN/>
              <w:ind w:firstLine="37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3) Автор «Слова о полку Игореве» призывал к единению русских князей, постоянно враждующим друг с другом.</w:t>
            </w:r>
          </w:p>
          <w:p w:rsidR="0047405B" w:rsidRPr="0047405B" w:rsidRDefault="0047405B" w:rsidP="0047405B">
            <w:pPr>
              <w:widowControl/>
              <w:autoSpaceDE/>
              <w:autoSpaceDN/>
              <w:ind w:firstLine="37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4) Фильм выдающегося кинорежиссёра Сергея Эйзенштейна посвящён восстанию моряков на броненосце «Потёмкине» в 1905 году.</w:t>
            </w:r>
          </w:p>
          <w:p w:rsidR="0047405B" w:rsidRPr="0047405B" w:rsidRDefault="0047405B" w:rsidP="0047405B">
            <w:pPr>
              <w:widowControl/>
              <w:autoSpaceDE/>
              <w:autoSpaceDN/>
              <w:ind w:firstLine="37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5) Поняв проблемы другого человека, помогите ему их решить.</w:t>
            </w:r>
          </w:p>
          <w:p w:rsidR="0047405B" w:rsidRPr="0047405B" w:rsidRDefault="0047405B" w:rsidP="0047405B">
            <w:pPr>
              <w:widowControl/>
              <w:autoSpaceDE/>
              <w:autoSpaceDN/>
              <w:ind w:firstLine="37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6) А. С. Грибоедов срывает с Молчалина маску покорности и угодничества и показал его истинное лицо.</w:t>
            </w:r>
          </w:p>
          <w:p w:rsidR="0047405B" w:rsidRPr="0047405B" w:rsidRDefault="0047405B" w:rsidP="0047405B">
            <w:pPr>
              <w:widowControl/>
              <w:autoSpaceDE/>
              <w:autoSpaceDN/>
              <w:ind w:firstLine="37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7) Все, кто бывали в городе на Неве, конечно, видели памятник Пушкину на фоне величественной колоннады Русского музея.</w:t>
            </w:r>
          </w:p>
          <w:p w:rsidR="0047405B" w:rsidRPr="0047405B" w:rsidRDefault="0047405B" w:rsidP="0047405B">
            <w:pPr>
              <w:widowControl/>
              <w:autoSpaceDE/>
              <w:autoSpaceDN/>
              <w:ind w:firstLine="37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8) Преподаватели выслушали студента и порадовались его академическим знаниям.</w:t>
            </w:r>
          </w:p>
          <w:p w:rsidR="0047405B" w:rsidRPr="0047405B" w:rsidRDefault="0047405B" w:rsidP="0047405B">
            <w:pPr>
              <w:widowControl/>
              <w:autoSpaceDE/>
              <w:autoSpaceDN/>
              <w:ind w:firstLine="37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9) Луи Пастер широко известен своей борьбой с болезнью бешенства, считавшейся неизлечимой.</w:t>
            </w:r>
          </w:p>
        </w:tc>
      </w:tr>
    </w:tbl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spacing w:after="240"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47405B" w:rsidRPr="0047405B" w:rsidTr="0047405B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05B" w:rsidRPr="0047405B" w:rsidRDefault="0047405B" w:rsidP="0047405B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05B" w:rsidRPr="0047405B" w:rsidRDefault="0047405B" w:rsidP="0047405B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05B" w:rsidRPr="0047405B" w:rsidRDefault="0047405B" w:rsidP="0047405B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05B" w:rsidRPr="0047405B" w:rsidRDefault="0047405B" w:rsidP="0047405B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05B" w:rsidRPr="0047405B" w:rsidRDefault="0047405B" w:rsidP="0047405B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47405B" w:rsidRPr="0047405B" w:rsidTr="0047405B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05B" w:rsidRPr="0047405B" w:rsidRDefault="0047405B" w:rsidP="0047405B">
            <w:pPr>
              <w:widowControl/>
              <w:autoSpaceDE/>
              <w:autoSpaceDN/>
              <w:spacing w:before="75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05B" w:rsidRPr="0047405B" w:rsidRDefault="0047405B" w:rsidP="0047405B">
            <w:pPr>
              <w:widowControl/>
              <w:autoSpaceDE/>
              <w:autoSpaceDN/>
              <w:spacing w:before="75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05B" w:rsidRPr="0047405B" w:rsidRDefault="0047405B" w:rsidP="0047405B">
            <w:pPr>
              <w:widowControl/>
              <w:autoSpaceDE/>
              <w:autoSpaceDN/>
              <w:spacing w:before="75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05B" w:rsidRPr="0047405B" w:rsidRDefault="0047405B" w:rsidP="0047405B">
            <w:pPr>
              <w:widowControl/>
              <w:autoSpaceDE/>
              <w:autoSpaceDN/>
              <w:spacing w:before="75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05B" w:rsidRPr="0047405B" w:rsidRDefault="0047405B" w:rsidP="0047405B">
            <w:pPr>
              <w:widowControl/>
              <w:autoSpaceDE/>
              <w:autoSpaceDN/>
              <w:spacing w:before="75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 </w:t>
            </w:r>
          </w:p>
        </w:tc>
      </w:tr>
    </w:tbl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>9. </w:t>
      </w:r>
      <w:r w:rsidRPr="0047405B">
        <w:rPr>
          <w:color w:val="000000"/>
          <w:sz w:val="28"/>
          <w:szCs w:val="28"/>
          <w:lang w:eastAsia="ru-RU"/>
        </w:rPr>
        <w:t>Укажите варианты ответов, в которых во всех словах одного ряда содержится безударная непроверяемая гласная корня. Запишите номера ответов.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lastRenderedPageBreak/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1) компонент, лелеять, шедевр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2) одичать, заниматься, перекликаться</w:t>
      </w:r>
      <w:bookmarkStart w:id="0" w:name="_GoBack"/>
      <w:bookmarkEnd w:id="0"/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3) энциклопедический, одряхлевший, присягать (родине)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4) околдовали, филармония, дирижировать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5) орхидея, одеколон, соберу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>10. </w:t>
      </w:r>
      <w:r w:rsidRPr="0047405B">
        <w:rPr>
          <w:color w:val="000000"/>
          <w:sz w:val="28"/>
          <w:szCs w:val="28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1) пр</w:t>
      </w:r>
      <w:proofErr w:type="gramStart"/>
      <w:r w:rsidRPr="0047405B">
        <w:rPr>
          <w:color w:val="000000"/>
          <w:sz w:val="28"/>
          <w:szCs w:val="28"/>
          <w:lang w:eastAsia="ru-RU"/>
        </w:rPr>
        <w:t>..</w:t>
      </w:r>
      <w:proofErr w:type="gramEnd"/>
      <w:r w:rsidRPr="0047405B">
        <w:rPr>
          <w:color w:val="000000"/>
          <w:sz w:val="28"/>
          <w:szCs w:val="28"/>
          <w:lang w:eastAsia="ru-RU"/>
        </w:rPr>
        <w:t>глушить, пр..</w:t>
      </w:r>
      <w:proofErr w:type="spellStart"/>
      <w:r w:rsidRPr="0047405B">
        <w:rPr>
          <w:color w:val="000000"/>
          <w:sz w:val="28"/>
          <w:szCs w:val="28"/>
          <w:lang w:eastAsia="ru-RU"/>
        </w:rPr>
        <w:t>дставить</w:t>
      </w:r>
      <w:proofErr w:type="spellEnd"/>
      <w:r w:rsidRPr="0047405B">
        <w:rPr>
          <w:color w:val="000000"/>
          <w:sz w:val="28"/>
          <w:szCs w:val="28"/>
          <w:lang w:eastAsia="ru-RU"/>
        </w:rPr>
        <w:t>, пр..творить (дверь);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2) и</w:t>
      </w:r>
      <w:proofErr w:type="gramStart"/>
      <w:r w:rsidRPr="0047405B">
        <w:rPr>
          <w:color w:val="000000"/>
          <w:sz w:val="28"/>
          <w:szCs w:val="28"/>
          <w:lang w:eastAsia="ru-RU"/>
        </w:rPr>
        <w:t>..</w:t>
      </w:r>
      <w:proofErr w:type="gramEnd"/>
      <w:r w:rsidRPr="0047405B">
        <w:rPr>
          <w:color w:val="000000"/>
          <w:sz w:val="28"/>
          <w:szCs w:val="28"/>
          <w:lang w:eastAsia="ru-RU"/>
        </w:rPr>
        <w:t>гнать, не..</w:t>
      </w:r>
      <w:proofErr w:type="spellStart"/>
      <w:r w:rsidRPr="0047405B">
        <w:rPr>
          <w:color w:val="000000"/>
          <w:sz w:val="28"/>
          <w:szCs w:val="28"/>
          <w:lang w:eastAsia="ru-RU"/>
        </w:rPr>
        <w:t>гораемый</w:t>
      </w:r>
      <w:proofErr w:type="spellEnd"/>
      <w:r w:rsidRPr="0047405B">
        <w:rPr>
          <w:color w:val="000000"/>
          <w:sz w:val="28"/>
          <w:szCs w:val="28"/>
          <w:lang w:eastAsia="ru-RU"/>
        </w:rPr>
        <w:t>, и..</w:t>
      </w:r>
      <w:proofErr w:type="spellStart"/>
      <w:r w:rsidRPr="0047405B">
        <w:rPr>
          <w:color w:val="000000"/>
          <w:sz w:val="28"/>
          <w:szCs w:val="28"/>
          <w:lang w:eastAsia="ru-RU"/>
        </w:rPr>
        <w:t>менить</w:t>
      </w:r>
      <w:proofErr w:type="spellEnd"/>
      <w:r w:rsidRPr="0047405B">
        <w:rPr>
          <w:color w:val="000000"/>
          <w:sz w:val="28"/>
          <w:szCs w:val="28"/>
          <w:lang w:eastAsia="ru-RU"/>
        </w:rPr>
        <w:t>;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3) пред</w:t>
      </w:r>
      <w:proofErr w:type="gramStart"/>
      <w:r w:rsidRPr="0047405B">
        <w:rPr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47405B">
        <w:rPr>
          <w:color w:val="000000"/>
          <w:sz w:val="28"/>
          <w:szCs w:val="28"/>
          <w:lang w:eastAsia="ru-RU"/>
        </w:rPr>
        <w:t>нвестиционный</w:t>
      </w:r>
      <w:proofErr w:type="spellEnd"/>
      <w:r w:rsidRPr="0047405B">
        <w:rPr>
          <w:color w:val="000000"/>
          <w:sz w:val="28"/>
          <w:szCs w:val="28"/>
          <w:lang w:eastAsia="ru-RU"/>
        </w:rPr>
        <w:t>, под..</w:t>
      </w:r>
      <w:proofErr w:type="spellStart"/>
      <w:r w:rsidRPr="0047405B">
        <w:rPr>
          <w:color w:val="000000"/>
          <w:sz w:val="28"/>
          <w:szCs w:val="28"/>
          <w:lang w:eastAsia="ru-RU"/>
        </w:rPr>
        <w:t>тожить</w:t>
      </w:r>
      <w:proofErr w:type="spellEnd"/>
      <w:r w:rsidRPr="0047405B">
        <w:rPr>
          <w:color w:val="000000"/>
          <w:sz w:val="28"/>
          <w:szCs w:val="28"/>
          <w:lang w:eastAsia="ru-RU"/>
        </w:rPr>
        <w:t>, за..</w:t>
      </w:r>
      <w:proofErr w:type="spellStart"/>
      <w:r w:rsidRPr="0047405B">
        <w:rPr>
          <w:color w:val="000000"/>
          <w:sz w:val="28"/>
          <w:szCs w:val="28"/>
          <w:lang w:eastAsia="ru-RU"/>
        </w:rPr>
        <w:t>скрить</w:t>
      </w:r>
      <w:proofErr w:type="spellEnd"/>
      <w:r w:rsidRPr="0047405B">
        <w:rPr>
          <w:color w:val="000000"/>
          <w:sz w:val="28"/>
          <w:szCs w:val="28"/>
          <w:lang w:eastAsia="ru-RU"/>
        </w:rPr>
        <w:t>;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47405B">
        <w:rPr>
          <w:color w:val="000000"/>
          <w:sz w:val="28"/>
          <w:szCs w:val="28"/>
          <w:lang w:eastAsia="ru-RU"/>
        </w:rPr>
        <w:t>непр</w:t>
      </w:r>
      <w:proofErr w:type="spellEnd"/>
      <w:r w:rsidRPr="0047405B">
        <w:rPr>
          <w:color w:val="000000"/>
          <w:sz w:val="28"/>
          <w:szCs w:val="28"/>
          <w:lang w:eastAsia="ru-RU"/>
        </w:rPr>
        <w:t>..</w:t>
      </w:r>
      <w:proofErr w:type="spellStart"/>
      <w:r w:rsidRPr="0047405B">
        <w:rPr>
          <w:color w:val="000000"/>
          <w:sz w:val="28"/>
          <w:szCs w:val="28"/>
          <w:lang w:eastAsia="ru-RU"/>
        </w:rPr>
        <w:t>будный</w:t>
      </w:r>
      <w:proofErr w:type="spellEnd"/>
      <w:r w:rsidRPr="0047405B">
        <w:rPr>
          <w:color w:val="000000"/>
          <w:sz w:val="28"/>
          <w:szCs w:val="28"/>
          <w:lang w:eastAsia="ru-RU"/>
        </w:rPr>
        <w:t xml:space="preserve">, </w:t>
      </w:r>
      <w:proofErr w:type="gramStart"/>
      <w:r w:rsidRPr="0047405B">
        <w:rPr>
          <w:color w:val="000000"/>
          <w:sz w:val="28"/>
          <w:szCs w:val="28"/>
          <w:lang w:eastAsia="ru-RU"/>
        </w:rPr>
        <w:t>в..</w:t>
      </w:r>
      <w:proofErr w:type="spellStart"/>
      <w:r w:rsidRPr="0047405B">
        <w:rPr>
          <w:color w:val="000000"/>
          <w:sz w:val="28"/>
          <w:szCs w:val="28"/>
          <w:lang w:eastAsia="ru-RU"/>
        </w:rPr>
        <w:t>скликнуть</w:t>
      </w:r>
      <w:proofErr w:type="spellEnd"/>
      <w:proofErr w:type="gramEnd"/>
      <w:r w:rsidRPr="0047405B">
        <w:rPr>
          <w:color w:val="000000"/>
          <w:sz w:val="28"/>
          <w:szCs w:val="28"/>
          <w:lang w:eastAsia="ru-RU"/>
        </w:rPr>
        <w:t>, в..ткнуть;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5) на</w:t>
      </w:r>
      <w:proofErr w:type="gramStart"/>
      <w:r w:rsidRPr="0047405B">
        <w:rPr>
          <w:color w:val="000000"/>
          <w:sz w:val="28"/>
          <w:szCs w:val="28"/>
          <w:lang w:eastAsia="ru-RU"/>
        </w:rPr>
        <w:t>..</w:t>
      </w:r>
      <w:proofErr w:type="gramEnd"/>
      <w:r w:rsidRPr="0047405B">
        <w:rPr>
          <w:color w:val="000000"/>
          <w:sz w:val="28"/>
          <w:szCs w:val="28"/>
          <w:lang w:eastAsia="ru-RU"/>
        </w:rPr>
        <w:t>треснутый, по..</w:t>
      </w:r>
      <w:proofErr w:type="spellStart"/>
      <w:r w:rsidRPr="0047405B">
        <w:rPr>
          <w:color w:val="000000"/>
          <w:sz w:val="28"/>
          <w:szCs w:val="28"/>
          <w:lang w:eastAsia="ru-RU"/>
        </w:rPr>
        <w:t>крадываться</w:t>
      </w:r>
      <w:proofErr w:type="spellEnd"/>
      <w:r w:rsidRPr="0047405B">
        <w:rPr>
          <w:color w:val="000000"/>
          <w:sz w:val="28"/>
          <w:szCs w:val="28"/>
          <w:lang w:eastAsia="ru-RU"/>
        </w:rPr>
        <w:t>, по..расти.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>11. </w:t>
      </w:r>
      <w:r w:rsidRPr="0047405B">
        <w:rPr>
          <w:color w:val="000000"/>
          <w:sz w:val="28"/>
          <w:szCs w:val="28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 xml:space="preserve">1) </w:t>
      </w:r>
      <w:proofErr w:type="spellStart"/>
      <w:r w:rsidRPr="0047405B">
        <w:rPr>
          <w:color w:val="000000"/>
          <w:sz w:val="28"/>
          <w:szCs w:val="28"/>
          <w:lang w:eastAsia="ru-RU"/>
        </w:rPr>
        <w:t>жалостл</w:t>
      </w:r>
      <w:proofErr w:type="spellEnd"/>
      <w:proofErr w:type="gramStart"/>
      <w:r w:rsidRPr="0047405B">
        <w:rPr>
          <w:color w:val="000000"/>
          <w:sz w:val="28"/>
          <w:szCs w:val="28"/>
          <w:lang w:eastAsia="ru-RU"/>
        </w:rPr>
        <w:t>..</w:t>
      </w:r>
      <w:proofErr w:type="gramEnd"/>
      <w:r w:rsidRPr="0047405B">
        <w:rPr>
          <w:color w:val="000000"/>
          <w:sz w:val="28"/>
          <w:szCs w:val="28"/>
          <w:lang w:eastAsia="ru-RU"/>
        </w:rPr>
        <w:t xml:space="preserve">вый, </w:t>
      </w:r>
      <w:proofErr w:type="spellStart"/>
      <w:r w:rsidRPr="0047405B">
        <w:rPr>
          <w:color w:val="000000"/>
          <w:sz w:val="28"/>
          <w:szCs w:val="28"/>
          <w:lang w:eastAsia="ru-RU"/>
        </w:rPr>
        <w:t>намер</w:t>
      </w:r>
      <w:proofErr w:type="spellEnd"/>
      <w:r w:rsidRPr="0047405B">
        <w:rPr>
          <w:color w:val="000000"/>
          <w:sz w:val="28"/>
          <w:szCs w:val="28"/>
          <w:lang w:eastAsia="ru-RU"/>
        </w:rPr>
        <w:t>..</w:t>
      </w:r>
      <w:proofErr w:type="spellStart"/>
      <w:r w:rsidRPr="0047405B">
        <w:rPr>
          <w:color w:val="000000"/>
          <w:sz w:val="28"/>
          <w:szCs w:val="28"/>
          <w:lang w:eastAsia="ru-RU"/>
        </w:rPr>
        <w:t>ваться</w:t>
      </w:r>
      <w:proofErr w:type="spellEnd"/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 xml:space="preserve">2) </w:t>
      </w:r>
      <w:proofErr w:type="spellStart"/>
      <w:r w:rsidRPr="0047405B">
        <w:rPr>
          <w:color w:val="000000"/>
          <w:sz w:val="28"/>
          <w:szCs w:val="28"/>
          <w:lang w:eastAsia="ru-RU"/>
        </w:rPr>
        <w:t>наставн</w:t>
      </w:r>
      <w:proofErr w:type="spellEnd"/>
      <w:proofErr w:type="gramStart"/>
      <w:r w:rsidRPr="0047405B">
        <w:rPr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47405B">
        <w:rPr>
          <w:color w:val="000000"/>
          <w:sz w:val="28"/>
          <w:szCs w:val="28"/>
          <w:lang w:eastAsia="ru-RU"/>
        </w:rPr>
        <w:t>чество</w:t>
      </w:r>
      <w:proofErr w:type="spellEnd"/>
      <w:r w:rsidRPr="0047405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47405B">
        <w:rPr>
          <w:color w:val="000000"/>
          <w:sz w:val="28"/>
          <w:szCs w:val="28"/>
          <w:lang w:eastAsia="ru-RU"/>
        </w:rPr>
        <w:t>обогр</w:t>
      </w:r>
      <w:proofErr w:type="spellEnd"/>
      <w:r w:rsidRPr="0047405B">
        <w:rPr>
          <w:color w:val="000000"/>
          <w:sz w:val="28"/>
          <w:szCs w:val="28"/>
          <w:lang w:eastAsia="ru-RU"/>
        </w:rPr>
        <w:t>..</w:t>
      </w:r>
      <w:proofErr w:type="spellStart"/>
      <w:r w:rsidRPr="0047405B">
        <w:rPr>
          <w:color w:val="000000"/>
          <w:sz w:val="28"/>
          <w:szCs w:val="28"/>
          <w:lang w:eastAsia="ru-RU"/>
        </w:rPr>
        <w:t>вать</w:t>
      </w:r>
      <w:proofErr w:type="spellEnd"/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 xml:space="preserve">3) </w:t>
      </w:r>
      <w:proofErr w:type="spellStart"/>
      <w:r w:rsidRPr="0047405B">
        <w:rPr>
          <w:color w:val="000000"/>
          <w:sz w:val="28"/>
          <w:szCs w:val="28"/>
          <w:lang w:eastAsia="ru-RU"/>
        </w:rPr>
        <w:t>обрад</w:t>
      </w:r>
      <w:proofErr w:type="spellEnd"/>
      <w:proofErr w:type="gramStart"/>
      <w:r w:rsidRPr="0047405B">
        <w:rPr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47405B">
        <w:rPr>
          <w:color w:val="000000"/>
          <w:sz w:val="28"/>
          <w:szCs w:val="28"/>
          <w:lang w:eastAsia="ru-RU"/>
        </w:rPr>
        <w:t>вать</w:t>
      </w:r>
      <w:proofErr w:type="spellEnd"/>
      <w:r w:rsidRPr="0047405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47405B">
        <w:rPr>
          <w:color w:val="000000"/>
          <w:sz w:val="28"/>
          <w:szCs w:val="28"/>
          <w:lang w:eastAsia="ru-RU"/>
        </w:rPr>
        <w:t>оборуд</w:t>
      </w:r>
      <w:proofErr w:type="spellEnd"/>
      <w:r w:rsidRPr="0047405B">
        <w:rPr>
          <w:color w:val="000000"/>
          <w:sz w:val="28"/>
          <w:szCs w:val="28"/>
          <w:lang w:eastAsia="ru-RU"/>
        </w:rPr>
        <w:t>..</w:t>
      </w:r>
      <w:proofErr w:type="spellStart"/>
      <w:r w:rsidRPr="0047405B">
        <w:rPr>
          <w:color w:val="000000"/>
          <w:sz w:val="28"/>
          <w:szCs w:val="28"/>
          <w:lang w:eastAsia="ru-RU"/>
        </w:rPr>
        <w:t>вание</w:t>
      </w:r>
      <w:proofErr w:type="spellEnd"/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 xml:space="preserve">4) </w:t>
      </w:r>
      <w:proofErr w:type="spellStart"/>
      <w:r w:rsidRPr="0047405B">
        <w:rPr>
          <w:color w:val="000000"/>
          <w:sz w:val="28"/>
          <w:szCs w:val="28"/>
          <w:lang w:eastAsia="ru-RU"/>
        </w:rPr>
        <w:t>сердц</w:t>
      </w:r>
      <w:proofErr w:type="spellEnd"/>
      <w:proofErr w:type="gramStart"/>
      <w:r w:rsidRPr="0047405B">
        <w:rPr>
          <w:color w:val="000000"/>
          <w:sz w:val="28"/>
          <w:szCs w:val="28"/>
          <w:lang w:eastAsia="ru-RU"/>
        </w:rPr>
        <w:t>..</w:t>
      </w:r>
      <w:proofErr w:type="gramEnd"/>
      <w:r w:rsidRPr="0047405B">
        <w:rPr>
          <w:color w:val="000000"/>
          <w:sz w:val="28"/>
          <w:szCs w:val="28"/>
          <w:lang w:eastAsia="ru-RU"/>
        </w:rPr>
        <w:t xml:space="preserve">вина, </w:t>
      </w:r>
      <w:proofErr w:type="spellStart"/>
      <w:r w:rsidRPr="0047405B">
        <w:rPr>
          <w:color w:val="000000"/>
          <w:sz w:val="28"/>
          <w:szCs w:val="28"/>
          <w:lang w:eastAsia="ru-RU"/>
        </w:rPr>
        <w:t>стрях</w:t>
      </w:r>
      <w:proofErr w:type="spellEnd"/>
      <w:r w:rsidRPr="0047405B">
        <w:rPr>
          <w:color w:val="000000"/>
          <w:sz w:val="28"/>
          <w:szCs w:val="28"/>
          <w:lang w:eastAsia="ru-RU"/>
        </w:rPr>
        <w:t>..</w:t>
      </w:r>
      <w:proofErr w:type="spellStart"/>
      <w:r w:rsidRPr="0047405B">
        <w:rPr>
          <w:color w:val="000000"/>
          <w:sz w:val="28"/>
          <w:szCs w:val="28"/>
          <w:lang w:eastAsia="ru-RU"/>
        </w:rPr>
        <w:t>вать</w:t>
      </w:r>
      <w:proofErr w:type="spellEnd"/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 xml:space="preserve">5) </w:t>
      </w:r>
      <w:proofErr w:type="spellStart"/>
      <w:r w:rsidRPr="0047405B">
        <w:rPr>
          <w:color w:val="000000"/>
          <w:sz w:val="28"/>
          <w:szCs w:val="28"/>
          <w:lang w:eastAsia="ru-RU"/>
        </w:rPr>
        <w:t>взрывч</w:t>
      </w:r>
      <w:proofErr w:type="spellEnd"/>
      <w:proofErr w:type="gramStart"/>
      <w:r w:rsidRPr="0047405B">
        <w:rPr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47405B">
        <w:rPr>
          <w:color w:val="000000"/>
          <w:sz w:val="28"/>
          <w:szCs w:val="28"/>
          <w:lang w:eastAsia="ru-RU"/>
        </w:rPr>
        <w:t>тый</w:t>
      </w:r>
      <w:proofErr w:type="spellEnd"/>
      <w:r w:rsidRPr="0047405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47405B">
        <w:rPr>
          <w:color w:val="000000"/>
          <w:sz w:val="28"/>
          <w:szCs w:val="28"/>
          <w:lang w:eastAsia="ru-RU"/>
        </w:rPr>
        <w:t>изредк</w:t>
      </w:r>
      <w:proofErr w:type="spellEnd"/>
      <w:r w:rsidRPr="0047405B">
        <w:rPr>
          <w:color w:val="000000"/>
          <w:sz w:val="28"/>
          <w:szCs w:val="28"/>
          <w:lang w:eastAsia="ru-RU"/>
        </w:rPr>
        <w:t>..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 xml:space="preserve">12.  </w:t>
      </w:r>
      <w:r w:rsidRPr="0047405B">
        <w:rPr>
          <w:color w:val="000000"/>
          <w:sz w:val="28"/>
          <w:szCs w:val="28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 xml:space="preserve">1) </w:t>
      </w:r>
      <w:proofErr w:type="spellStart"/>
      <w:r w:rsidRPr="0047405B">
        <w:rPr>
          <w:color w:val="000000"/>
          <w:sz w:val="28"/>
          <w:szCs w:val="28"/>
          <w:lang w:eastAsia="ru-RU"/>
        </w:rPr>
        <w:t>помн</w:t>
      </w:r>
      <w:proofErr w:type="spellEnd"/>
      <w:proofErr w:type="gramStart"/>
      <w:r w:rsidRPr="0047405B">
        <w:rPr>
          <w:color w:val="000000"/>
          <w:sz w:val="28"/>
          <w:szCs w:val="28"/>
          <w:lang w:eastAsia="ru-RU"/>
        </w:rPr>
        <w:t>..</w:t>
      </w:r>
      <w:proofErr w:type="gramEnd"/>
      <w:r w:rsidRPr="0047405B">
        <w:rPr>
          <w:color w:val="000000"/>
          <w:sz w:val="28"/>
          <w:szCs w:val="28"/>
          <w:lang w:eastAsia="ru-RU"/>
        </w:rPr>
        <w:t xml:space="preserve">т, </w:t>
      </w:r>
      <w:proofErr w:type="spellStart"/>
      <w:r w:rsidRPr="0047405B">
        <w:rPr>
          <w:color w:val="000000"/>
          <w:sz w:val="28"/>
          <w:szCs w:val="28"/>
          <w:lang w:eastAsia="ru-RU"/>
        </w:rPr>
        <w:t>очаров</w:t>
      </w:r>
      <w:proofErr w:type="spellEnd"/>
      <w:r w:rsidRPr="0047405B">
        <w:rPr>
          <w:color w:val="000000"/>
          <w:sz w:val="28"/>
          <w:szCs w:val="28"/>
          <w:lang w:eastAsia="ru-RU"/>
        </w:rPr>
        <w:t>..</w:t>
      </w:r>
      <w:proofErr w:type="spellStart"/>
      <w:r w:rsidRPr="0047405B">
        <w:rPr>
          <w:color w:val="000000"/>
          <w:sz w:val="28"/>
          <w:szCs w:val="28"/>
          <w:lang w:eastAsia="ru-RU"/>
        </w:rPr>
        <w:t>нные</w:t>
      </w:r>
      <w:proofErr w:type="spellEnd"/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2) труд</w:t>
      </w:r>
      <w:proofErr w:type="gramStart"/>
      <w:r w:rsidRPr="0047405B">
        <w:rPr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47405B">
        <w:rPr>
          <w:color w:val="000000"/>
          <w:sz w:val="28"/>
          <w:szCs w:val="28"/>
          <w:lang w:eastAsia="ru-RU"/>
        </w:rPr>
        <w:t>тся</w:t>
      </w:r>
      <w:proofErr w:type="spellEnd"/>
      <w:r w:rsidRPr="0047405B">
        <w:rPr>
          <w:color w:val="000000"/>
          <w:sz w:val="28"/>
          <w:szCs w:val="28"/>
          <w:lang w:eastAsia="ru-RU"/>
        </w:rPr>
        <w:t xml:space="preserve"> (сотрудник), </w:t>
      </w:r>
      <w:proofErr w:type="spellStart"/>
      <w:r w:rsidRPr="0047405B">
        <w:rPr>
          <w:color w:val="000000"/>
          <w:sz w:val="28"/>
          <w:szCs w:val="28"/>
          <w:lang w:eastAsia="ru-RU"/>
        </w:rPr>
        <w:t>верт</w:t>
      </w:r>
      <w:proofErr w:type="spellEnd"/>
      <w:r w:rsidRPr="0047405B">
        <w:rPr>
          <w:color w:val="000000"/>
          <w:sz w:val="28"/>
          <w:szCs w:val="28"/>
          <w:lang w:eastAsia="ru-RU"/>
        </w:rPr>
        <w:t>..</w:t>
      </w:r>
      <w:proofErr w:type="spellStart"/>
      <w:r w:rsidRPr="0047405B">
        <w:rPr>
          <w:color w:val="000000"/>
          <w:sz w:val="28"/>
          <w:szCs w:val="28"/>
          <w:lang w:eastAsia="ru-RU"/>
        </w:rPr>
        <w:t>тся</w:t>
      </w:r>
      <w:proofErr w:type="spellEnd"/>
      <w:r w:rsidRPr="0047405B">
        <w:rPr>
          <w:color w:val="000000"/>
          <w:sz w:val="28"/>
          <w:szCs w:val="28"/>
          <w:lang w:eastAsia="ru-RU"/>
        </w:rPr>
        <w:t xml:space="preserve"> (Земля)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3) (ребёнок) боле</w:t>
      </w:r>
      <w:proofErr w:type="gramStart"/>
      <w:r w:rsidRPr="0047405B">
        <w:rPr>
          <w:color w:val="000000"/>
          <w:sz w:val="28"/>
          <w:szCs w:val="28"/>
          <w:lang w:eastAsia="ru-RU"/>
        </w:rPr>
        <w:t>..</w:t>
      </w:r>
      <w:proofErr w:type="gramEnd"/>
      <w:r w:rsidRPr="0047405B">
        <w:rPr>
          <w:color w:val="000000"/>
          <w:sz w:val="28"/>
          <w:szCs w:val="28"/>
          <w:lang w:eastAsia="ru-RU"/>
        </w:rPr>
        <w:t xml:space="preserve">т, </w:t>
      </w:r>
      <w:proofErr w:type="spellStart"/>
      <w:r w:rsidRPr="0047405B">
        <w:rPr>
          <w:color w:val="000000"/>
          <w:sz w:val="28"/>
          <w:szCs w:val="28"/>
          <w:lang w:eastAsia="ru-RU"/>
        </w:rPr>
        <w:t>обрета</w:t>
      </w:r>
      <w:proofErr w:type="spellEnd"/>
      <w:r w:rsidRPr="0047405B">
        <w:rPr>
          <w:color w:val="000000"/>
          <w:sz w:val="28"/>
          <w:szCs w:val="28"/>
          <w:lang w:eastAsia="ru-RU"/>
        </w:rPr>
        <w:t>..</w:t>
      </w:r>
      <w:proofErr w:type="spellStart"/>
      <w:r w:rsidRPr="0047405B">
        <w:rPr>
          <w:color w:val="000000"/>
          <w:sz w:val="28"/>
          <w:szCs w:val="28"/>
          <w:lang w:eastAsia="ru-RU"/>
        </w:rPr>
        <w:t>мый</w:t>
      </w:r>
      <w:proofErr w:type="spellEnd"/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4) волну</w:t>
      </w:r>
      <w:proofErr w:type="gramStart"/>
      <w:r w:rsidRPr="0047405B">
        <w:rPr>
          <w:color w:val="000000"/>
          <w:sz w:val="28"/>
          <w:szCs w:val="28"/>
          <w:lang w:eastAsia="ru-RU"/>
        </w:rPr>
        <w:t>..</w:t>
      </w:r>
      <w:proofErr w:type="spellStart"/>
      <w:proofErr w:type="gramEnd"/>
      <w:r w:rsidRPr="0047405B">
        <w:rPr>
          <w:color w:val="000000"/>
          <w:sz w:val="28"/>
          <w:szCs w:val="28"/>
          <w:lang w:eastAsia="ru-RU"/>
        </w:rPr>
        <w:t>щаяся</w:t>
      </w:r>
      <w:proofErr w:type="spellEnd"/>
      <w:r w:rsidRPr="0047405B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47405B">
        <w:rPr>
          <w:color w:val="000000"/>
          <w:sz w:val="28"/>
          <w:szCs w:val="28"/>
          <w:lang w:eastAsia="ru-RU"/>
        </w:rPr>
        <w:t>приглаша</w:t>
      </w:r>
      <w:proofErr w:type="spellEnd"/>
      <w:r w:rsidRPr="0047405B">
        <w:rPr>
          <w:color w:val="000000"/>
          <w:sz w:val="28"/>
          <w:szCs w:val="28"/>
          <w:lang w:eastAsia="ru-RU"/>
        </w:rPr>
        <w:t>..</w:t>
      </w:r>
      <w:proofErr w:type="spellStart"/>
      <w:r w:rsidRPr="0047405B">
        <w:rPr>
          <w:color w:val="000000"/>
          <w:sz w:val="28"/>
          <w:szCs w:val="28"/>
          <w:lang w:eastAsia="ru-RU"/>
        </w:rPr>
        <w:t>мый</w:t>
      </w:r>
      <w:proofErr w:type="spellEnd"/>
      <w:r w:rsidRPr="0047405B">
        <w:rPr>
          <w:color w:val="000000"/>
          <w:sz w:val="28"/>
          <w:szCs w:val="28"/>
          <w:lang w:eastAsia="ru-RU"/>
        </w:rPr>
        <w:t xml:space="preserve"> гость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 xml:space="preserve">5) </w:t>
      </w:r>
      <w:proofErr w:type="spellStart"/>
      <w:r w:rsidRPr="0047405B">
        <w:rPr>
          <w:color w:val="000000"/>
          <w:sz w:val="28"/>
          <w:szCs w:val="28"/>
          <w:lang w:eastAsia="ru-RU"/>
        </w:rPr>
        <w:t>крас</w:t>
      </w:r>
      <w:proofErr w:type="spellEnd"/>
      <w:proofErr w:type="gramStart"/>
      <w:r w:rsidRPr="0047405B">
        <w:rPr>
          <w:color w:val="000000"/>
          <w:sz w:val="28"/>
          <w:szCs w:val="28"/>
          <w:lang w:eastAsia="ru-RU"/>
        </w:rPr>
        <w:t>..</w:t>
      </w:r>
      <w:proofErr w:type="gramEnd"/>
      <w:r w:rsidRPr="0047405B">
        <w:rPr>
          <w:color w:val="000000"/>
          <w:sz w:val="28"/>
          <w:szCs w:val="28"/>
          <w:lang w:eastAsia="ru-RU"/>
        </w:rPr>
        <w:t xml:space="preserve">т, </w:t>
      </w:r>
      <w:proofErr w:type="spellStart"/>
      <w:r w:rsidRPr="0047405B">
        <w:rPr>
          <w:color w:val="000000"/>
          <w:sz w:val="28"/>
          <w:szCs w:val="28"/>
          <w:lang w:eastAsia="ru-RU"/>
        </w:rPr>
        <w:t>пиш</w:t>
      </w:r>
      <w:proofErr w:type="spellEnd"/>
      <w:r w:rsidRPr="0047405B">
        <w:rPr>
          <w:color w:val="000000"/>
          <w:sz w:val="28"/>
          <w:szCs w:val="28"/>
          <w:lang w:eastAsia="ru-RU"/>
        </w:rPr>
        <w:t>..т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>13. </w:t>
      </w:r>
      <w:r w:rsidRPr="0047405B">
        <w:rPr>
          <w:color w:val="000000"/>
          <w:sz w:val="28"/>
          <w:szCs w:val="28"/>
          <w:lang w:eastAsia="ru-RU"/>
        </w:rPr>
        <w:t>Определите предложение, в котором НЕ с выделенным словом пишется </w:t>
      </w:r>
      <w:r w:rsidRPr="0047405B">
        <w:rPr>
          <w:b/>
          <w:bCs/>
          <w:color w:val="000000"/>
          <w:sz w:val="28"/>
          <w:szCs w:val="28"/>
          <w:lang w:eastAsia="ru-RU"/>
        </w:rPr>
        <w:t>СЛИТНО</w:t>
      </w:r>
      <w:r w:rsidRPr="0047405B">
        <w:rPr>
          <w:color w:val="000000"/>
          <w:sz w:val="28"/>
          <w:szCs w:val="28"/>
          <w:lang w:eastAsia="ru-RU"/>
        </w:rPr>
        <w:t>. Раскройте скобки и выпишите это слово.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Если вы представите себе во главе армии (НЕ)ОПЫТНЫХ полководцев, но просто одну армию без начальников, то эта армия не смогла бы сделать ничего значительного.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Всё это ни разу не заставило задуматься графиню, которая (НЕ)ДАРОМ пользовалась репутацией умнейшей женщины.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Он широко раскрытыми глазами смотрел на (НЕ)ОБРАЩАВШИХ на него внимания товарищей.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В кухне было чисто, но посуда была (НЕ)ПОМЫТА.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Маша (НЕ)ДОСТАВАЛА до высокой оконной ручки — была ещё мала ростом.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 xml:space="preserve">14.  </w:t>
      </w:r>
      <w:r w:rsidRPr="0047405B">
        <w:rPr>
          <w:color w:val="000000"/>
          <w:sz w:val="28"/>
          <w:szCs w:val="28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(В)СКОРЕ наша лодка вышла на самую середину реки; когда за изгибом показался хуторок, одна из сидящих в лодке женщин склонила голову (НА)БОК и тихо запела.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Мой проводник снял с себя мокрую одежду, завернулся в сухое одеяло и сказал, ЧТО(БЫ) я сделал ТО(ЖЕ) самое.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lastRenderedPageBreak/>
        <w:t>(НА)ПРОТЯЖЕНИИ нескольких лет мы с отцом собирали монеты, ТАК(ЧТО) у нас получилась впечатляющая коллекция.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Перед выездом Олег решил ВСЁ(ТАКИ) сообщить родителям о своём скором прибытии, дабы не застать их (В)РАСПЛОХ.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47405B">
        <w:rPr>
          <w:color w:val="000000"/>
          <w:sz w:val="28"/>
          <w:szCs w:val="28"/>
          <w:lang w:eastAsia="ru-RU"/>
        </w:rPr>
        <w:t>Васютка</w:t>
      </w:r>
      <w:proofErr w:type="spellEnd"/>
      <w:r w:rsidRPr="0047405B">
        <w:rPr>
          <w:color w:val="000000"/>
          <w:sz w:val="28"/>
          <w:szCs w:val="28"/>
          <w:lang w:eastAsia="ru-RU"/>
        </w:rPr>
        <w:t xml:space="preserve"> хотел сделать сюрприз для мамы (ПО)НАСТОЯЩЕМУ неожиданным, ПО(ЭТОМУ) всю подготовку хранил в секрете.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 xml:space="preserve">15.  </w:t>
      </w:r>
      <w:r w:rsidRPr="0047405B">
        <w:rPr>
          <w:color w:val="000000"/>
          <w:sz w:val="28"/>
          <w:szCs w:val="28"/>
          <w:lang w:eastAsia="ru-RU"/>
        </w:rPr>
        <w:t>Укажите все цифры, на месте которых пишется НН.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i/>
          <w:iCs/>
          <w:color w:val="000000"/>
          <w:sz w:val="28"/>
          <w:szCs w:val="28"/>
          <w:lang w:eastAsia="ru-RU"/>
        </w:rPr>
        <w:t>Цифры укажите в порядке возрастания.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>За око(1)</w:t>
      </w:r>
      <w:proofErr w:type="spellStart"/>
      <w:r w:rsidRPr="0047405B">
        <w:rPr>
          <w:b/>
          <w:bCs/>
          <w:color w:val="000000"/>
          <w:sz w:val="28"/>
          <w:szCs w:val="28"/>
          <w:lang w:eastAsia="ru-RU"/>
        </w:rPr>
        <w:t>ым</w:t>
      </w:r>
      <w:proofErr w:type="spellEnd"/>
      <w:r w:rsidRPr="0047405B">
        <w:rPr>
          <w:b/>
          <w:bCs/>
          <w:color w:val="000000"/>
          <w:sz w:val="28"/>
          <w:szCs w:val="28"/>
          <w:lang w:eastAsia="ru-RU"/>
        </w:rPr>
        <w:t xml:space="preserve"> стеклом жила своей </w:t>
      </w:r>
      <w:proofErr w:type="gramStart"/>
      <w:r w:rsidRPr="0047405B">
        <w:rPr>
          <w:b/>
          <w:bCs/>
          <w:color w:val="000000"/>
          <w:sz w:val="28"/>
          <w:szCs w:val="28"/>
          <w:lang w:eastAsia="ru-RU"/>
        </w:rPr>
        <w:t>утре</w:t>
      </w:r>
      <w:proofErr w:type="gramEnd"/>
      <w:r w:rsidRPr="0047405B">
        <w:rPr>
          <w:b/>
          <w:bCs/>
          <w:color w:val="000000"/>
          <w:sz w:val="28"/>
          <w:szCs w:val="28"/>
          <w:lang w:eastAsia="ru-RU"/>
        </w:rPr>
        <w:t xml:space="preserve">(2)ей жизнью </w:t>
      </w:r>
      <w:proofErr w:type="spellStart"/>
      <w:r w:rsidRPr="0047405B">
        <w:rPr>
          <w:b/>
          <w:bCs/>
          <w:color w:val="000000"/>
          <w:sz w:val="28"/>
          <w:szCs w:val="28"/>
          <w:lang w:eastAsia="ru-RU"/>
        </w:rPr>
        <w:t>обыкнове</w:t>
      </w:r>
      <w:proofErr w:type="spellEnd"/>
      <w:r w:rsidRPr="0047405B">
        <w:rPr>
          <w:b/>
          <w:bCs/>
          <w:color w:val="000000"/>
          <w:sz w:val="28"/>
          <w:szCs w:val="28"/>
          <w:lang w:eastAsia="ru-RU"/>
        </w:rPr>
        <w:t>(3)</w:t>
      </w:r>
      <w:proofErr w:type="spellStart"/>
      <w:r w:rsidRPr="0047405B">
        <w:rPr>
          <w:b/>
          <w:bCs/>
          <w:color w:val="000000"/>
          <w:sz w:val="28"/>
          <w:szCs w:val="28"/>
          <w:lang w:eastAsia="ru-RU"/>
        </w:rPr>
        <w:t>ая</w:t>
      </w:r>
      <w:proofErr w:type="spellEnd"/>
      <w:r w:rsidRPr="0047405B">
        <w:rPr>
          <w:b/>
          <w:bCs/>
          <w:color w:val="000000"/>
          <w:sz w:val="28"/>
          <w:szCs w:val="28"/>
          <w:lang w:eastAsia="ru-RU"/>
        </w:rPr>
        <w:t xml:space="preserve"> городская </w:t>
      </w:r>
      <w:proofErr w:type="spellStart"/>
      <w:r w:rsidRPr="0047405B">
        <w:rPr>
          <w:b/>
          <w:bCs/>
          <w:color w:val="000000"/>
          <w:sz w:val="28"/>
          <w:szCs w:val="28"/>
          <w:lang w:eastAsia="ru-RU"/>
        </w:rPr>
        <w:t>асфальтирова</w:t>
      </w:r>
      <w:proofErr w:type="spellEnd"/>
      <w:r w:rsidRPr="0047405B">
        <w:rPr>
          <w:b/>
          <w:bCs/>
          <w:color w:val="000000"/>
          <w:sz w:val="28"/>
          <w:szCs w:val="28"/>
          <w:lang w:eastAsia="ru-RU"/>
        </w:rPr>
        <w:t>(4)</w:t>
      </w:r>
      <w:proofErr w:type="spellStart"/>
      <w:r w:rsidRPr="0047405B">
        <w:rPr>
          <w:b/>
          <w:bCs/>
          <w:color w:val="000000"/>
          <w:sz w:val="28"/>
          <w:szCs w:val="28"/>
          <w:lang w:eastAsia="ru-RU"/>
        </w:rPr>
        <w:t>ая</w:t>
      </w:r>
      <w:proofErr w:type="spellEnd"/>
      <w:r w:rsidRPr="0047405B">
        <w:rPr>
          <w:b/>
          <w:bCs/>
          <w:color w:val="000000"/>
          <w:sz w:val="28"/>
          <w:szCs w:val="28"/>
          <w:lang w:eastAsia="ru-RU"/>
        </w:rPr>
        <w:t xml:space="preserve"> улица, по которой мчались </w:t>
      </w:r>
      <w:proofErr w:type="spellStart"/>
      <w:r w:rsidRPr="0047405B">
        <w:rPr>
          <w:b/>
          <w:bCs/>
          <w:color w:val="000000"/>
          <w:sz w:val="28"/>
          <w:szCs w:val="28"/>
          <w:lang w:eastAsia="ru-RU"/>
        </w:rPr>
        <w:t>переполне</w:t>
      </w:r>
      <w:proofErr w:type="spellEnd"/>
      <w:r w:rsidRPr="0047405B">
        <w:rPr>
          <w:b/>
          <w:bCs/>
          <w:color w:val="000000"/>
          <w:sz w:val="28"/>
          <w:szCs w:val="28"/>
          <w:lang w:eastAsia="ru-RU"/>
        </w:rPr>
        <w:t>(5)</w:t>
      </w:r>
      <w:proofErr w:type="spellStart"/>
      <w:r w:rsidRPr="0047405B">
        <w:rPr>
          <w:b/>
          <w:bCs/>
          <w:color w:val="000000"/>
          <w:sz w:val="28"/>
          <w:szCs w:val="28"/>
          <w:lang w:eastAsia="ru-RU"/>
        </w:rPr>
        <w:t>ые</w:t>
      </w:r>
      <w:proofErr w:type="spellEnd"/>
      <w:r w:rsidRPr="0047405B">
        <w:rPr>
          <w:b/>
          <w:bCs/>
          <w:color w:val="000000"/>
          <w:sz w:val="28"/>
          <w:szCs w:val="28"/>
          <w:lang w:eastAsia="ru-RU"/>
        </w:rPr>
        <w:t xml:space="preserve"> маршрутные такси и </w:t>
      </w:r>
      <w:proofErr w:type="spellStart"/>
      <w:r w:rsidRPr="0047405B">
        <w:rPr>
          <w:b/>
          <w:bCs/>
          <w:color w:val="000000"/>
          <w:sz w:val="28"/>
          <w:szCs w:val="28"/>
          <w:lang w:eastAsia="ru-RU"/>
        </w:rPr>
        <w:t>гружё</w:t>
      </w:r>
      <w:proofErr w:type="spellEnd"/>
      <w:r w:rsidRPr="0047405B">
        <w:rPr>
          <w:b/>
          <w:bCs/>
          <w:color w:val="000000"/>
          <w:sz w:val="28"/>
          <w:szCs w:val="28"/>
          <w:lang w:eastAsia="ru-RU"/>
        </w:rPr>
        <w:t>(6)</w:t>
      </w:r>
      <w:proofErr w:type="spellStart"/>
      <w:r w:rsidRPr="0047405B">
        <w:rPr>
          <w:b/>
          <w:bCs/>
          <w:color w:val="000000"/>
          <w:sz w:val="28"/>
          <w:szCs w:val="28"/>
          <w:lang w:eastAsia="ru-RU"/>
        </w:rPr>
        <w:t>ые</w:t>
      </w:r>
      <w:proofErr w:type="spellEnd"/>
      <w:r w:rsidRPr="0047405B">
        <w:rPr>
          <w:b/>
          <w:bCs/>
          <w:color w:val="000000"/>
          <w:sz w:val="28"/>
          <w:szCs w:val="28"/>
          <w:lang w:eastAsia="ru-RU"/>
        </w:rPr>
        <w:t xml:space="preserve"> самосвалы.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 xml:space="preserve">16.  </w:t>
      </w:r>
      <w:r w:rsidRPr="0047405B">
        <w:rPr>
          <w:color w:val="000000"/>
          <w:sz w:val="28"/>
          <w:szCs w:val="28"/>
          <w:lang w:eastAsia="ru-RU"/>
        </w:rPr>
        <w:t>Расставьте знаки препинания. Укажите номера предложений, в которых нужно поставить ОДНУ запятую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 xml:space="preserve">1) Никого из сотрудников в офисе не оказалось и </w:t>
      </w:r>
      <w:proofErr w:type="gramStart"/>
      <w:r w:rsidRPr="0047405B">
        <w:rPr>
          <w:color w:val="000000"/>
          <w:sz w:val="28"/>
          <w:szCs w:val="28"/>
          <w:lang w:eastAsia="ru-RU"/>
        </w:rPr>
        <w:t>студенты</w:t>
      </w:r>
      <w:proofErr w:type="gramEnd"/>
      <w:r w:rsidRPr="0047405B">
        <w:rPr>
          <w:color w:val="000000"/>
          <w:sz w:val="28"/>
          <w:szCs w:val="28"/>
          <w:lang w:eastAsia="ru-RU"/>
        </w:rPr>
        <w:t xml:space="preserve"> и родители ожидали в фойе.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 xml:space="preserve">2) Наш поезд останавливался как на </w:t>
      </w:r>
      <w:proofErr w:type="gramStart"/>
      <w:r w:rsidRPr="0047405B">
        <w:rPr>
          <w:color w:val="000000"/>
          <w:sz w:val="28"/>
          <w:szCs w:val="28"/>
          <w:lang w:eastAsia="ru-RU"/>
        </w:rPr>
        <w:t>больших</w:t>
      </w:r>
      <w:proofErr w:type="gramEnd"/>
      <w:r w:rsidRPr="0047405B">
        <w:rPr>
          <w:color w:val="000000"/>
          <w:sz w:val="28"/>
          <w:szCs w:val="28"/>
          <w:lang w:eastAsia="ru-RU"/>
        </w:rPr>
        <w:t xml:space="preserve"> так и на маленьких станциях.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3) Попутчик не расслышал сказанное или пренебрёг моим намёком.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4) А годы шли быстро и неслышно и уносили с собой эти воспоминания.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5)Жестянщики должны знать устройство различных станков и приспособлений для обработки листового металла и уметь работать на них.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>17.  Расставьте все знаки препинания:</w:t>
      </w:r>
      <w:r w:rsidRPr="0047405B">
        <w:rPr>
          <w:color w:val="000000"/>
          <w:sz w:val="28"/>
          <w:szCs w:val="28"/>
          <w:lang w:eastAsia="ru-RU"/>
        </w:rPr>
        <w:t> укажите цифру(-ы), на месте которой(-ых) в предложении должна(-</w:t>
      </w:r>
      <w:proofErr w:type="spellStart"/>
      <w:r w:rsidRPr="0047405B">
        <w:rPr>
          <w:color w:val="000000"/>
          <w:sz w:val="28"/>
          <w:szCs w:val="28"/>
          <w:lang w:eastAsia="ru-RU"/>
        </w:rPr>
        <w:t>ы</w:t>
      </w:r>
      <w:proofErr w:type="spellEnd"/>
      <w:r w:rsidRPr="0047405B">
        <w:rPr>
          <w:color w:val="000000"/>
          <w:sz w:val="28"/>
          <w:szCs w:val="28"/>
          <w:lang w:eastAsia="ru-RU"/>
        </w:rPr>
        <w:t>) стоять запятая(-</w:t>
      </w:r>
      <w:proofErr w:type="spellStart"/>
      <w:r w:rsidRPr="0047405B">
        <w:rPr>
          <w:color w:val="000000"/>
          <w:sz w:val="28"/>
          <w:szCs w:val="28"/>
          <w:lang w:eastAsia="ru-RU"/>
        </w:rPr>
        <w:t>ые</w:t>
      </w:r>
      <w:proofErr w:type="spellEnd"/>
      <w:r w:rsidRPr="0047405B">
        <w:rPr>
          <w:color w:val="000000"/>
          <w:sz w:val="28"/>
          <w:szCs w:val="28"/>
          <w:lang w:eastAsia="ru-RU"/>
        </w:rPr>
        <w:t>).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>В ненастье сосны стонут, и их ветки (1) сгибаемые порывами разъярённого ветра (2) трещат (3) иногда царапая (4) иглами по коре дерева.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>18.  Расставьте все недостающие знаки препинания:</w:t>
      </w:r>
      <w:r w:rsidRPr="0047405B">
        <w:rPr>
          <w:color w:val="000000"/>
          <w:sz w:val="28"/>
          <w:szCs w:val="28"/>
          <w:lang w:eastAsia="ru-RU"/>
        </w:rPr>
        <w:t> укажите цифру(-ы), на месте которой(-ых) в предложении должна(-</w:t>
      </w:r>
      <w:proofErr w:type="spellStart"/>
      <w:r w:rsidRPr="0047405B">
        <w:rPr>
          <w:color w:val="000000"/>
          <w:sz w:val="28"/>
          <w:szCs w:val="28"/>
          <w:lang w:eastAsia="ru-RU"/>
        </w:rPr>
        <w:t>ы</w:t>
      </w:r>
      <w:proofErr w:type="spellEnd"/>
      <w:r w:rsidRPr="0047405B">
        <w:rPr>
          <w:color w:val="000000"/>
          <w:sz w:val="28"/>
          <w:szCs w:val="28"/>
          <w:lang w:eastAsia="ru-RU"/>
        </w:rPr>
        <w:t>) стоять запятая(-</w:t>
      </w:r>
      <w:proofErr w:type="spellStart"/>
      <w:r w:rsidRPr="0047405B">
        <w:rPr>
          <w:color w:val="000000"/>
          <w:sz w:val="28"/>
          <w:szCs w:val="28"/>
          <w:lang w:eastAsia="ru-RU"/>
        </w:rPr>
        <w:t>ые</w:t>
      </w:r>
      <w:proofErr w:type="spellEnd"/>
      <w:r w:rsidRPr="0047405B">
        <w:rPr>
          <w:color w:val="000000"/>
          <w:sz w:val="28"/>
          <w:szCs w:val="28"/>
          <w:lang w:eastAsia="ru-RU"/>
        </w:rPr>
        <w:t>).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Мороз и солнце; день чудесный!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Еще ты дремлешь (1)друг прелестный—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Пора(2) красавица(3) проснись: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Открой сомкнуты негой взоры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Навстречу(4) северной Авроры,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Звездою севера явись!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Вечор(5) ты помнишь(6) вьюга злилась,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На мутном небе мгла носилась;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Луна, как бледное пятно,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Сквозь тучи мрачные желтела,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И ты(7) печальная сидела —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А нынче… погляди в окно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i/>
          <w:iCs/>
          <w:color w:val="000000"/>
          <w:sz w:val="28"/>
          <w:szCs w:val="28"/>
          <w:lang w:eastAsia="ru-RU"/>
        </w:rPr>
        <w:t>(Александр Пушкин)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>19.  Расставьте все знаки препинания:</w:t>
      </w:r>
      <w:r w:rsidRPr="0047405B">
        <w:rPr>
          <w:color w:val="000000"/>
          <w:sz w:val="28"/>
          <w:szCs w:val="28"/>
          <w:lang w:eastAsia="ru-RU"/>
        </w:rPr>
        <w:t> укажите цифру(-ы), на месте которой(-ых) в предложении должна(-</w:t>
      </w:r>
      <w:proofErr w:type="spellStart"/>
      <w:r w:rsidRPr="0047405B">
        <w:rPr>
          <w:color w:val="000000"/>
          <w:sz w:val="28"/>
          <w:szCs w:val="28"/>
          <w:lang w:eastAsia="ru-RU"/>
        </w:rPr>
        <w:t>ы</w:t>
      </w:r>
      <w:proofErr w:type="spellEnd"/>
      <w:r w:rsidRPr="0047405B">
        <w:rPr>
          <w:color w:val="000000"/>
          <w:sz w:val="28"/>
          <w:szCs w:val="28"/>
          <w:lang w:eastAsia="ru-RU"/>
        </w:rPr>
        <w:t>) стоять запятая(-</w:t>
      </w:r>
      <w:proofErr w:type="spellStart"/>
      <w:r w:rsidRPr="0047405B">
        <w:rPr>
          <w:color w:val="000000"/>
          <w:sz w:val="28"/>
          <w:szCs w:val="28"/>
          <w:lang w:eastAsia="ru-RU"/>
        </w:rPr>
        <w:t>ые</w:t>
      </w:r>
      <w:proofErr w:type="spellEnd"/>
      <w:r w:rsidRPr="0047405B">
        <w:rPr>
          <w:color w:val="000000"/>
          <w:sz w:val="28"/>
          <w:szCs w:val="28"/>
          <w:lang w:eastAsia="ru-RU"/>
        </w:rPr>
        <w:t>).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lastRenderedPageBreak/>
        <w:t>По облакам (1) контуры (2) которых казались недостаточно чёткими (3) можно было догадаться о предстоящей перемене погоды.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>20.  Расставьте все знаки препинания:</w:t>
      </w:r>
      <w:r w:rsidRPr="0047405B">
        <w:rPr>
          <w:color w:val="000000"/>
          <w:sz w:val="28"/>
          <w:szCs w:val="28"/>
          <w:lang w:eastAsia="ru-RU"/>
        </w:rPr>
        <w:t> укажите цифру(-ы), на месте которой(-ых) в предложении должна(-</w:t>
      </w:r>
      <w:proofErr w:type="spellStart"/>
      <w:r w:rsidRPr="0047405B">
        <w:rPr>
          <w:color w:val="000000"/>
          <w:sz w:val="28"/>
          <w:szCs w:val="28"/>
          <w:lang w:eastAsia="ru-RU"/>
        </w:rPr>
        <w:t>ы</w:t>
      </w:r>
      <w:proofErr w:type="spellEnd"/>
      <w:r w:rsidRPr="0047405B">
        <w:rPr>
          <w:color w:val="000000"/>
          <w:sz w:val="28"/>
          <w:szCs w:val="28"/>
          <w:lang w:eastAsia="ru-RU"/>
        </w:rPr>
        <w:t>) стоять запятая(-</w:t>
      </w:r>
      <w:proofErr w:type="spellStart"/>
      <w:r w:rsidRPr="0047405B">
        <w:rPr>
          <w:color w:val="000000"/>
          <w:sz w:val="28"/>
          <w:szCs w:val="28"/>
          <w:lang w:eastAsia="ru-RU"/>
        </w:rPr>
        <w:t>ые</w:t>
      </w:r>
      <w:proofErr w:type="spellEnd"/>
      <w:r w:rsidRPr="0047405B">
        <w:rPr>
          <w:color w:val="000000"/>
          <w:sz w:val="28"/>
          <w:szCs w:val="28"/>
          <w:lang w:eastAsia="ru-RU"/>
        </w:rPr>
        <w:t>).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>Надобно посмотреть (1) в каком духе пишут сами приверженцы чистого искусства (2) и в каком духе написаны одобряемые ими произведения (3) и (4) когда мы разглядим это (5) то увидим (6) что они заботятся не о чистом искусстве, а хотят подчинить литературу служению одной тенденции, имеющей чисто житейское значение.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 xml:space="preserve">21.  </w:t>
      </w:r>
      <w:r w:rsidRPr="0047405B">
        <w:rPr>
          <w:color w:val="000000"/>
          <w:sz w:val="28"/>
          <w:szCs w:val="28"/>
          <w:lang w:eastAsia="ru-RU"/>
        </w:rPr>
        <w:t>Найдите предложения, в которых тире ставится в соответствии с одним и тем же правилом пунктуации. Запишите номера этих предложений.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1) Ростов Великий — самый древний город в Северо-Восточной Руси. 2) Только два города Древней Руси были удостоены почетного звания «Великий»: Новгород и Ростов Ярославский (Ростов Великий). 3) При князе Юрии Долгоруком Ростово-Суздальское княжество прекратило платить дань Киеву, стало одним из сильнейших в Европе, именно тогда Ростов и получил название Великого.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 xml:space="preserve">4) С XVIII в. Ростов стал крупным торгово-ярмарочным центром. 5) В XIX </w:t>
      </w:r>
      <w:proofErr w:type="gramStart"/>
      <w:r w:rsidRPr="0047405B">
        <w:rPr>
          <w:color w:val="000000"/>
          <w:sz w:val="28"/>
          <w:szCs w:val="28"/>
          <w:lang w:eastAsia="ru-RU"/>
        </w:rPr>
        <w:t>в</w:t>
      </w:r>
      <w:proofErr w:type="gramEnd"/>
      <w:r w:rsidRPr="0047405B">
        <w:rPr>
          <w:color w:val="000000"/>
          <w:sz w:val="28"/>
          <w:szCs w:val="28"/>
          <w:lang w:eastAsia="ru-RU"/>
        </w:rPr>
        <w:t xml:space="preserve">. </w:t>
      </w:r>
      <w:proofErr w:type="gramStart"/>
      <w:r w:rsidRPr="0047405B">
        <w:rPr>
          <w:color w:val="000000"/>
          <w:sz w:val="28"/>
          <w:szCs w:val="28"/>
          <w:lang w:eastAsia="ru-RU"/>
        </w:rPr>
        <w:t>Ростовская</w:t>
      </w:r>
      <w:proofErr w:type="gramEnd"/>
      <w:r w:rsidRPr="0047405B">
        <w:rPr>
          <w:color w:val="000000"/>
          <w:sz w:val="28"/>
          <w:szCs w:val="28"/>
          <w:lang w:eastAsia="ru-RU"/>
        </w:rPr>
        <w:t xml:space="preserve"> ярмарка была третьей в России по объемам торговли — после Нижегородской и </w:t>
      </w:r>
      <w:proofErr w:type="spellStart"/>
      <w:r w:rsidRPr="0047405B">
        <w:rPr>
          <w:color w:val="000000"/>
          <w:sz w:val="28"/>
          <w:szCs w:val="28"/>
          <w:lang w:eastAsia="ru-RU"/>
        </w:rPr>
        <w:t>Ирбитской</w:t>
      </w:r>
      <w:proofErr w:type="spellEnd"/>
      <w:r w:rsidRPr="0047405B">
        <w:rPr>
          <w:color w:val="000000"/>
          <w:sz w:val="28"/>
          <w:szCs w:val="28"/>
          <w:lang w:eastAsia="ru-RU"/>
        </w:rPr>
        <w:t>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 xml:space="preserve">6) Современный Ростов Великий — это уникальный историко-архитектурный заповедник, удивительный город, существующий уже более одиннадцати столетий. 7) Архитектурные памятники Ростова Великого продолжают свою жизнь в современном городе. 8) Они как молчаливые свидетели прошлого и настоящего, и </w:t>
      </w:r>
      <w:proofErr w:type="spellStart"/>
      <w:r w:rsidRPr="0047405B">
        <w:rPr>
          <w:color w:val="000000"/>
          <w:sz w:val="28"/>
          <w:szCs w:val="28"/>
          <w:lang w:eastAsia="ru-RU"/>
        </w:rPr>
        <w:t>ростовцы</w:t>
      </w:r>
      <w:proofErr w:type="spellEnd"/>
      <w:r w:rsidRPr="0047405B">
        <w:rPr>
          <w:color w:val="000000"/>
          <w:sz w:val="28"/>
          <w:szCs w:val="28"/>
          <w:lang w:eastAsia="ru-RU"/>
        </w:rPr>
        <w:t xml:space="preserve"> бережно и трепетно заботятся об их сохранении.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 xml:space="preserve">22.  </w:t>
      </w:r>
      <w:r w:rsidRPr="0047405B">
        <w:rPr>
          <w:color w:val="000000"/>
          <w:sz w:val="28"/>
          <w:szCs w:val="28"/>
          <w:lang w:eastAsia="ru-RU"/>
        </w:rPr>
        <w:t>Какие из высказываний соответствуют содержанию текста? Укажите номера ответов.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1) Старость — это закат жизни, в этот период у человека, как правило, нет серьёзных целей и задач.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2) В старости люди, имея за плечами богатый жизненный опыт, должны давать молодым ценные советы, предлагать им критический взгляд на реальность.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3) Со своей старой знакомой — 80-летней женщиной — рассказчик нередко обсуждал проблемы со здоровьем, горести и радости, но всегда в шутливой форме.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4) Молодое поколение часто смеётся над старыми людьми, так как по причине юного возраста не обладает ещё необходимым запасом ума и терпимости.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5) По мнению рассказчика, в старости становится более развита способность наблюдать за ходом жизни, прислушиваться к ней, удивляться её разнообразию.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proofErr w:type="gramStart"/>
      <w:r w:rsidRPr="0047405B">
        <w:rPr>
          <w:color w:val="000000"/>
          <w:sz w:val="28"/>
          <w:szCs w:val="28"/>
          <w:lang w:eastAsia="ru-RU"/>
        </w:rPr>
        <w:t>(1)Без сомнения, старость – это ступень нашей жизни, имеющая, как и любая другая её ступень, своё собственное лицо, собственную атмосферу, собственные радости и горести. (2)Поверьте: у нас, седовласых стариков, есть, как и у всех наших младших собратьев, своя цель, придающая смысл нашему существованию. (3)Быть старым – такая же прекрасная и необходимая задача, как быть молодым. (4)Старик, которому старость</w:t>
      </w:r>
      <w:proofErr w:type="gramEnd"/>
      <w:r w:rsidRPr="0047405B">
        <w:rPr>
          <w:color w:val="000000"/>
          <w:sz w:val="28"/>
          <w:szCs w:val="28"/>
          <w:lang w:eastAsia="ru-RU"/>
        </w:rPr>
        <w:t xml:space="preserve"> и седины только ненавистны и страшны, такой же недостойный представитель своей ступени жизни, как молодой и сильный, который ненавидит своё занятие и каждодневный труд и старается от них увильнуть.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proofErr w:type="gramStart"/>
      <w:r w:rsidRPr="0047405B">
        <w:rPr>
          <w:color w:val="000000"/>
          <w:sz w:val="28"/>
          <w:szCs w:val="28"/>
          <w:lang w:eastAsia="ru-RU"/>
        </w:rPr>
        <w:lastRenderedPageBreak/>
        <w:t>(5)Короче говоря, чтобы в старости исполнить своё назначение и справиться со своей задачей, надо быть согласным со старостью и со всем, что она приносит с собой, надо сказать ей «да». (6)Без этого «да», без готовности отдаться тому, чего требует от нас природа, мы теряем – стары мы или молоды – ценность и смысл своих дней и обманываем жизнь.</w:t>
      </w:r>
      <w:proofErr w:type="gramEnd"/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proofErr w:type="gramStart"/>
      <w:r w:rsidRPr="0047405B">
        <w:rPr>
          <w:color w:val="000000"/>
          <w:sz w:val="28"/>
          <w:szCs w:val="28"/>
          <w:lang w:eastAsia="ru-RU"/>
        </w:rPr>
        <w:t>(7)Гонимые желаниями, мечтами, страстями, мы, как большинство людей, мчались через недели, месяцы, годы и десятилетия нашей жизни, бурно переживая удачи и разочарования, – а сегодня, осторожно листая большую иллюстрированную книгу нашей собственной жизни, мы удивляемся тому, как прекрасно и славно уйти от этой гонки и отдаться жизни созерцательной. (8)Мы делаемся спокойнее, снисходительнее, и чем меньше становится наша потребность вмешиваться</w:t>
      </w:r>
      <w:proofErr w:type="gramEnd"/>
      <w:r w:rsidRPr="0047405B">
        <w:rPr>
          <w:color w:val="000000"/>
          <w:sz w:val="28"/>
          <w:szCs w:val="28"/>
          <w:lang w:eastAsia="ru-RU"/>
        </w:rPr>
        <w:t xml:space="preserve"> и действовать, тем больше становится наша способность присматриваться и прислушиваться к светлой и ясной жизни природы и к жизни наших собратьев, наблюдая за её ходом без критики и не переставая удивляться её разнообразию, иногда с участием и тихой грустью, иногда со смехом, чистой радостью, с юмором.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proofErr w:type="gramStart"/>
      <w:r w:rsidRPr="0047405B">
        <w:rPr>
          <w:color w:val="000000"/>
          <w:sz w:val="28"/>
          <w:szCs w:val="28"/>
          <w:lang w:eastAsia="ru-RU"/>
        </w:rPr>
        <w:t>(9)…Недавно я стоял у себя в саду у костра, подбрасывая в него листья и сухие ветки. (10)Мимо колючей изгороди проходила какая-то старая женщина, лет, наверное, восьмидесяти, она остановилась и стала наблюдать за мной. (11)Я поздоровался с ней, тогда она засмеялась и сказала: «(12)Правильно сделали, что развели костёр. (13)В нашем возрасте надо приноравливаться к аду». (14</w:t>
      </w:r>
      <w:proofErr w:type="gramEnd"/>
      <w:r w:rsidRPr="0047405B">
        <w:rPr>
          <w:color w:val="000000"/>
          <w:sz w:val="28"/>
          <w:szCs w:val="28"/>
          <w:lang w:eastAsia="ru-RU"/>
        </w:rPr>
        <w:t xml:space="preserve">)Так был задан тон разговору, в котором мы жаловались друг другу на всяческие болячки и беды, но каждый раз шутливо. (15)А в конце беседы мы признались, что при всём </w:t>
      </w:r>
      <w:proofErr w:type="gramStart"/>
      <w:r w:rsidRPr="0047405B">
        <w:rPr>
          <w:color w:val="000000"/>
          <w:sz w:val="28"/>
          <w:szCs w:val="28"/>
          <w:lang w:eastAsia="ru-RU"/>
        </w:rPr>
        <w:t>при том</w:t>
      </w:r>
      <w:proofErr w:type="gramEnd"/>
      <w:r w:rsidRPr="0047405B">
        <w:rPr>
          <w:color w:val="000000"/>
          <w:sz w:val="28"/>
          <w:szCs w:val="28"/>
          <w:lang w:eastAsia="ru-RU"/>
        </w:rPr>
        <w:t xml:space="preserve"> мы ещё не так уж страшно стары.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proofErr w:type="gramStart"/>
      <w:r w:rsidRPr="0047405B">
        <w:rPr>
          <w:color w:val="000000"/>
          <w:sz w:val="28"/>
          <w:szCs w:val="28"/>
          <w:lang w:eastAsia="ru-RU"/>
        </w:rPr>
        <w:t>(16)Когда совсем молодые люди с превосходством их силы и наивности смеются у нас за спиной, находя смешными нашу тяжёлую походку и наши жилистые шеи, мы вспоминаем, как, обладая такой же силой и такой же наивностью, смеялись когда-то и мы. (17)Только теперь мы вовсе не кажемся себе побеждёнными и побитыми, а радуемся тому, что переросли эту ступень жизни и</w:t>
      </w:r>
      <w:proofErr w:type="gramEnd"/>
      <w:r w:rsidRPr="0047405B">
        <w:rPr>
          <w:color w:val="000000"/>
          <w:sz w:val="28"/>
          <w:szCs w:val="28"/>
          <w:lang w:eastAsia="ru-RU"/>
        </w:rPr>
        <w:t xml:space="preserve"> стали немного умней и терпимей. (18)Чего и вам желаем.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(по </w:t>
      </w:r>
      <w:r w:rsidRPr="0047405B">
        <w:rPr>
          <w:i/>
          <w:iCs/>
          <w:color w:val="000000"/>
          <w:sz w:val="28"/>
          <w:szCs w:val="28"/>
          <w:lang w:eastAsia="ru-RU"/>
        </w:rPr>
        <w:t>по Г. Гессе</w:t>
      </w:r>
      <w:r w:rsidRPr="0047405B">
        <w:rPr>
          <w:color w:val="000000"/>
          <w:sz w:val="28"/>
          <w:szCs w:val="28"/>
          <w:lang w:eastAsia="ru-RU"/>
        </w:rPr>
        <w:t>*)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* Герман Гессе (1877–1962) – немецкий писатель и художник, лауреат Нобелевской премии.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>23. </w:t>
      </w:r>
      <w:r w:rsidRPr="0047405B">
        <w:rPr>
          <w:color w:val="000000"/>
          <w:sz w:val="28"/>
          <w:szCs w:val="28"/>
          <w:lang w:eastAsia="ru-RU"/>
        </w:rPr>
        <w:t>Какие из перечисленных утверждений являются верными? Укажите номера ответов.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1) В предложениях 1–2 представлено рассуждение.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2) Содержание предложения 3 противопоставлено по смыслу содержанию предложения 2.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3) В предложениях 9–10 представлено повествование.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4) В предложениях 12–13 представлено описание.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5) В предложениях 5–6 представлено рассуждение.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 xml:space="preserve">24.  </w:t>
      </w:r>
      <w:r w:rsidRPr="0047405B">
        <w:rPr>
          <w:color w:val="000000"/>
          <w:sz w:val="28"/>
          <w:szCs w:val="28"/>
          <w:lang w:eastAsia="ru-RU"/>
        </w:rPr>
        <w:t>Из предложения 4 выпишите разговорное слово.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 xml:space="preserve">25.  </w:t>
      </w:r>
      <w:r w:rsidRPr="0047405B">
        <w:rPr>
          <w:color w:val="000000"/>
          <w:sz w:val="28"/>
          <w:szCs w:val="28"/>
          <w:lang w:eastAsia="ru-RU"/>
        </w:rPr>
        <w:t>Среди предложений 9–15 найдите такое(-</w:t>
      </w:r>
      <w:proofErr w:type="spellStart"/>
      <w:r w:rsidRPr="0047405B">
        <w:rPr>
          <w:color w:val="000000"/>
          <w:sz w:val="28"/>
          <w:szCs w:val="28"/>
          <w:lang w:eastAsia="ru-RU"/>
        </w:rPr>
        <w:t>ие</w:t>
      </w:r>
      <w:proofErr w:type="spellEnd"/>
      <w:r w:rsidRPr="0047405B">
        <w:rPr>
          <w:color w:val="000000"/>
          <w:sz w:val="28"/>
          <w:szCs w:val="28"/>
          <w:lang w:eastAsia="ru-RU"/>
        </w:rPr>
        <w:t>), которое(-</w:t>
      </w:r>
      <w:proofErr w:type="spellStart"/>
      <w:r w:rsidRPr="0047405B">
        <w:rPr>
          <w:color w:val="000000"/>
          <w:sz w:val="28"/>
          <w:szCs w:val="28"/>
          <w:lang w:eastAsia="ru-RU"/>
        </w:rPr>
        <w:t>ые</w:t>
      </w:r>
      <w:proofErr w:type="spellEnd"/>
      <w:r w:rsidRPr="0047405B">
        <w:rPr>
          <w:color w:val="000000"/>
          <w:sz w:val="28"/>
          <w:szCs w:val="28"/>
          <w:lang w:eastAsia="ru-RU"/>
        </w:rPr>
        <w:t>) связано(-</w:t>
      </w:r>
      <w:proofErr w:type="spellStart"/>
      <w:r w:rsidRPr="0047405B">
        <w:rPr>
          <w:color w:val="000000"/>
          <w:sz w:val="28"/>
          <w:szCs w:val="28"/>
          <w:lang w:eastAsia="ru-RU"/>
        </w:rPr>
        <w:t>ы</w:t>
      </w:r>
      <w:proofErr w:type="spellEnd"/>
      <w:r w:rsidRPr="0047405B">
        <w:rPr>
          <w:color w:val="000000"/>
          <w:sz w:val="28"/>
          <w:szCs w:val="28"/>
          <w:lang w:eastAsia="ru-RU"/>
        </w:rPr>
        <w:t>) с предыдущим при помощи указательного наречия. Напишите номер(-а) этого(-их) предложения(-</w:t>
      </w:r>
      <w:proofErr w:type="spellStart"/>
      <w:r w:rsidRPr="0047405B">
        <w:rPr>
          <w:color w:val="000000"/>
          <w:sz w:val="28"/>
          <w:szCs w:val="28"/>
          <w:lang w:eastAsia="ru-RU"/>
        </w:rPr>
        <w:t>ий</w:t>
      </w:r>
      <w:proofErr w:type="spellEnd"/>
      <w:r w:rsidRPr="0047405B">
        <w:rPr>
          <w:color w:val="000000"/>
          <w:sz w:val="28"/>
          <w:szCs w:val="28"/>
          <w:lang w:eastAsia="ru-RU"/>
        </w:rPr>
        <w:t>).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lastRenderedPageBreak/>
        <w:t xml:space="preserve">26.  </w:t>
      </w:r>
      <w:r w:rsidRPr="0047405B">
        <w:rPr>
          <w:color w:val="000000"/>
          <w:sz w:val="28"/>
          <w:szCs w:val="28"/>
          <w:lang w:eastAsia="ru-RU"/>
        </w:rPr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«Г. Гессе в представленном фрагменте текста поднимает очень серьёзную проблему, о которой многие, вне зависимости от возраста, думать не хотят или, быть может, попросту боятся. В лексике, помимо активно используемых автором (А)_______ (например, ступень и собственный в предложении 1), органично сочетаются и другие средства: (Б)_______ (например, увильнуть, болячка, короче говоря) соседствуют с таким тропом, как (В)______ ("листая большую иллюстрированную книгу нашей собственной жизни" в предложении 7), что делает текст живым и поэтичным.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В области синтаксиса особое место отводится такому средству, как (Г)_______ (в предложениях 1, 4, 8), которое можно наблюдать на протяжении всего текста».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Список терминов: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1) антонимы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2) синекдоха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3) лексические повторы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4) разговорные слова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5) ряды однородных членов предложения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6) восклицательные предложения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7) сравнительный оборот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8) литота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9) метафора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 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spacing w:after="240"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47405B" w:rsidRPr="0047405B" w:rsidTr="0047405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05B" w:rsidRPr="0047405B" w:rsidRDefault="0047405B" w:rsidP="0047405B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05B" w:rsidRPr="0047405B" w:rsidRDefault="0047405B" w:rsidP="0047405B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05B" w:rsidRPr="0047405B" w:rsidRDefault="0047405B" w:rsidP="0047405B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05B" w:rsidRPr="0047405B" w:rsidRDefault="0047405B" w:rsidP="0047405B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47405B" w:rsidRPr="0047405B" w:rsidTr="0047405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05B" w:rsidRPr="0047405B" w:rsidRDefault="0047405B" w:rsidP="0047405B">
            <w:pPr>
              <w:widowControl/>
              <w:autoSpaceDE/>
              <w:autoSpaceDN/>
              <w:spacing w:before="75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05B" w:rsidRPr="0047405B" w:rsidRDefault="0047405B" w:rsidP="0047405B">
            <w:pPr>
              <w:widowControl/>
              <w:autoSpaceDE/>
              <w:autoSpaceDN/>
              <w:spacing w:before="75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05B" w:rsidRPr="0047405B" w:rsidRDefault="0047405B" w:rsidP="0047405B">
            <w:pPr>
              <w:widowControl/>
              <w:autoSpaceDE/>
              <w:autoSpaceDN/>
              <w:spacing w:before="75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7405B" w:rsidRPr="0047405B" w:rsidRDefault="0047405B" w:rsidP="0047405B">
            <w:pPr>
              <w:widowControl/>
              <w:autoSpaceDE/>
              <w:autoSpaceDN/>
              <w:spacing w:before="75"/>
              <w:rPr>
                <w:color w:val="000000"/>
                <w:sz w:val="28"/>
                <w:szCs w:val="28"/>
                <w:lang w:eastAsia="ru-RU"/>
              </w:rPr>
            </w:pPr>
            <w:r w:rsidRPr="0047405B">
              <w:rPr>
                <w:color w:val="000000"/>
                <w:sz w:val="28"/>
                <w:szCs w:val="28"/>
                <w:lang w:eastAsia="ru-RU"/>
              </w:rPr>
              <w:t> </w:t>
            </w:r>
          </w:p>
        </w:tc>
      </w:tr>
    </w:tbl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47405B" w:rsidRPr="0047405B" w:rsidRDefault="0047405B" w:rsidP="0047405B">
      <w:pPr>
        <w:widowControl/>
        <w:shd w:val="clear" w:color="auto" w:fill="FFFFFF"/>
        <w:autoSpaceDE/>
        <w:autoSpaceDN/>
        <w:jc w:val="both"/>
        <w:rPr>
          <w:b/>
          <w:bCs/>
          <w:color w:val="000000"/>
          <w:sz w:val="28"/>
          <w:szCs w:val="28"/>
          <w:lang w:eastAsia="ru-RU"/>
        </w:rPr>
      </w:pPr>
      <w:r w:rsidRPr="0047405B">
        <w:rPr>
          <w:b/>
          <w:bCs/>
          <w:color w:val="000000"/>
          <w:sz w:val="28"/>
          <w:szCs w:val="28"/>
          <w:lang w:eastAsia="ru-RU"/>
        </w:rPr>
        <w:t xml:space="preserve">27.  </w:t>
      </w:r>
      <w:r w:rsidRPr="0047405B">
        <w:rPr>
          <w:b/>
          <w:color w:val="000000"/>
          <w:sz w:val="28"/>
          <w:szCs w:val="28"/>
          <w:lang w:eastAsia="ru-RU"/>
        </w:rPr>
        <w:t>Напишите сочинение по прочитанному тексту.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Сформулируйте одну из проблем, поставленных автором текста.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Дайте пояснение к каждому примеру-иллюстрации. Укажите смысловую связь между примерами-иллюстрациями и проанализируйте её.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Сформулируйте позицию автора (рассказчика). Сформулируйте и обоснуйте своё отношение к позиции автора (рассказчика) по проблеме исходного текста.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Объём сочинения — не менее 150 слов.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47405B">
        <w:rPr>
          <w:color w:val="000000"/>
          <w:sz w:val="28"/>
          <w:szCs w:val="28"/>
          <w:lang w:eastAsia="ru-RU"/>
        </w:rPr>
        <w:t>текст</w:t>
      </w:r>
      <w:proofErr w:type="gramEnd"/>
      <w:r w:rsidRPr="0047405B">
        <w:rPr>
          <w:color w:val="000000"/>
          <w:sz w:val="28"/>
          <w:szCs w:val="28"/>
          <w:lang w:eastAsia="ru-RU"/>
        </w:rPr>
        <w:t xml:space="preserve"> без каких бы то ни было комментариев, то такая работа оценивается 0 баллов.</w:t>
      </w:r>
    </w:p>
    <w:p w:rsidR="0047405B" w:rsidRPr="0047405B" w:rsidRDefault="0047405B" w:rsidP="0047405B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47405B">
        <w:rPr>
          <w:color w:val="000000"/>
          <w:sz w:val="28"/>
          <w:szCs w:val="28"/>
          <w:lang w:eastAsia="ru-RU"/>
        </w:rPr>
        <w:t>Сочинение пишите аккуратно, разборчивым почерком.</w:t>
      </w:r>
    </w:p>
    <w:p w:rsidR="00306A40" w:rsidRDefault="00306A40" w:rsidP="00F34043">
      <w:pPr>
        <w:widowControl/>
        <w:autoSpaceDE/>
        <w:autoSpaceDN/>
        <w:spacing w:after="160" w:line="360" w:lineRule="auto"/>
        <w:jc w:val="center"/>
        <w:rPr>
          <w:rFonts w:eastAsia="Calibri"/>
          <w:sz w:val="28"/>
        </w:rPr>
      </w:pPr>
    </w:p>
    <w:p w:rsidR="00306A40" w:rsidRPr="00F34043" w:rsidRDefault="00306A40" w:rsidP="00306A40">
      <w:pPr>
        <w:widowControl/>
        <w:autoSpaceDE/>
        <w:autoSpaceDN/>
        <w:spacing w:after="160" w:line="360" w:lineRule="auto"/>
        <w:rPr>
          <w:rFonts w:eastAsia="Calibri"/>
          <w:sz w:val="28"/>
        </w:rPr>
        <w:sectPr w:rsidR="00306A40" w:rsidRPr="00F34043">
          <w:type w:val="continuous"/>
          <w:pgSz w:w="11910" w:h="16840"/>
          <w:pgMar w:top="1060" w:right="600" w:bottom="280" w:left="300" w:header="720" w:footer="720" w:gutter="0"/>
          <w:cols w:space="720"/>
        </w:sectPr>
      </w:pPr>
    </w:p>
    <w:p w:rsidR="00F34043" w:rsidRPr="00F34043" w:rsidRDefault="00F34043" w:rsidP="00F34043">
      <w:pPr>
        <w:widowControl/>
        <w:shd w:val="clear" w:color="auto" w:fill="FFFFFF"/>
        <w:autoSpaceDE/>
        <w:autoSpaceDN/>
        <w:rPr>
          <w:color w:val="000000"/>
          <w:sz w:val="20"/>
          <w:szCs w:val="20"/>
          <w:lang w:eastAsia="ru-RU"/>
        </w:rPr>
      </w:pPr>
    </w:p>
    <w:tbl>
      <w:tblPr>
        <w:tblW w:w="9066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7"/>
        <w:gridCol w:w="4269"/>
      </w:tblGrid>
      <w:tr w:rsidR="00F34043" w:rsidRPr="00F34043" w:rsidTr="00F34043">
        <w:trPr>
          <w:trHeight w:val="302"/>
        </w:trPr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34043" w:rsidRPr="00F34043" w:rsidRDefault="00F34043" w:rsidP="00F34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34043">
              <w:rPr>
                <w:b/>
                <w:bCs/>
                <w:color w:val="000000"/>
                <w:sz w:val="28"/>
                <w:szCs w:val="28"/>
                <w:lang w:eastAsia="ru-RU"/>
              </w:rPr>
              <w:t> № заданий.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34043" w:rsidRPr="00F34043" w:rsidRDefault="00F34043" w:rsidP="00F34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34043"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Количество баллов.</w:t>
            </w:r>
          </w:p>
        </w:tc>
      </w:tr>
      <w:tr w:rsidR="00F34043" w:rsidRPr="00F34043" w:rsidTr="00F34043">
        <w:trPr>
          <w:trHeight w:val="906"/>
        </w:trPr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34043" w:rsidRPr="00F34043" w:rsidRDefault="00F34043" w:rsidP="00F34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34043">
              <w:rPr>
                <w:color w:val="000000"/>
                <w:sz w:val="28"/>
                <w:szCs w:val="28"/>
                <w:lang w:eastAsia="ru-RU"/>
              </w:rPr>
              <w:t>1-7</w:t>
            </w:r>
          </w:p>
          <w:p w:rsidR="00F34043" w:rsidRPr="00F34043" w:rsidRDefault="00F34043" w:rsidP="00F34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34043">
              <w:rPr>
                <w:color w:val="000000"/>
                <w:sz w:val="28"/>
                <w:szCs w:val="28"/>
                <w:lang w:eastAsia="ru-RU"/>
              </w:rPr>
              <w:t>9-15</w:t>
            </w:r>
          </w:p>
          <w:p w:rsidR="00F34043" w:rsidRPr="00F34043" w:rsidRDefault="00F34043" w:rsidP="00F34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34043">
              <w:rPr>
                <w:color w:val="000000"/>
                <w:sz w:val="28"/>
                <w:szCs w:val="28"/>
                <w:lang w:eastAsia="ru-RU"/>
              </w:rPr>
              <w:t>17-25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34043" w:rsidRPr="00F34043" w:rsidRDefault="00F34043" w:rsidP="00F34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043">
              <w:rPr>
                <w:color w:val="000000"/>
                <w:sz w:val="28"/>
                <w:szCs w:val="28"/>
                <w:lang w:eastAsia="ru-RU"/>
              </w:rPr>
              <w:t>По 1 баллу.</w:t>
            </w:r>
          </w:p>
        </w:tc>
      </w:tr>
      <w:tr w:rsidR="00F34043" w:rsidRPr="00F34043" w:rsidTr="00F34043">
        <w:trPr>
          <w:trHeight w:val="283"/>
        </w:trPr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34043" w:rsidRPr="00F34043" w:rsidRDefault="00F34043" w:rsidP="00F34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34043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34043" w:rsidRPr="00F34043" w:rsidRDefault="00F34043" w:rsidP="00F34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043">
              <w:rPr>
                <w:color w:val="000000"/>
                <w:sz w:val="28"/>
                <w:szCs w:val="28"/>
                <w:lang w:eastAsia="ru-RU"/>
              </w:rPr>
              <w:t>От 0 до 2 баллов</w:t>
            </w:r>
          </w:p>
        </w:tc>
      </w:tr>
      <w:tr w:rsidR="00F34043" w:rsidRPr="00F34043" w:rsidTr="00F34043">
        <w:trPr>
          <w:trHeight w:val="302"/>
        </w:trPr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34043" w:rsidRPr="00F34043" w:rsidRDefault="00F34043" w:rsidP="00F34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34043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34043" w:rsidRPr="00F34043" w:rsidRDefault="00F34043" w:rsidP="00F34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043">
              <w:rPr>
                <w:color w:val="000000"/>
                <w:sz w:val="28"/>
                <w:szCs w:val="28"/>
                <w:lang w:eastAsia="ru-RU"/>
              </w:rPr>
              <w:t>От 0 до 5 баллов.</w:t>
            </w:r>
          </w:p>
        </w:tc>
      </w:tr>
      <w:tr w:rsidR="00F34043" w:rsidRPr="00F34043" w:rsidTr="00F34043">
        <w:trPr>
          <w:trHeight w:val="302"/>
        </w:trPr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34043" w:rsidRPr="00F34043" w:rsidRDefault="00F34043" w:rsidP="00F34043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F34043"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F34043" w:rsidRPr="00F34043" w:rsidRDefault="00F34043" w:rsidP="00F34043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34043">
              <w:rPr>
                <w:color w:val="000000"/>
                <w:sz w:val="28"/>
                <w:szCs w:val="28"/>
                <w:lang w:eastAsia="ru-RU"/>
              </w:rPr>
              <w:t>От 0 до 4 баллов.</w:t>
            </w:r>
          </w:p>
        </w:tc>
      </w:tr>
    </w:tbl>
    <w:p w:rsidR="009F7224" w:rsidRDefault="009F7224" w:rsidP="009F7224"/>
    <w:p w:rsidR="00306A40" w:rsidRPr="00306A40" w:rsidRDefault="00306A40" w:rsidP="00306A40">
      <w:pPr>
        <w:widowControl/>
        <w:autoSpaceDE/>
        <w:autoSpaceDN/>
        <w:rPr>
          <w:sz w:val="24"/>
          <w:szCs w:val="24"/>
          <w:lang w:eastAsia="ru-RU"/>
        </w:rPr>
      </w:pPr>
      <w:r w:rsidRPr="00306A40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  <w:lang w:eastAsia="ru-RU"/>
        </w:rPr>
        <w:t>Критерии проверки:</w:t>
      </w:r>
    </w:p>
    <w:p w:rsidR="00306A40" w:rsidRPr="00306A40" w:rsidRDefault="00306A40" w:rsidP="00306A40">
      <w:pPr>
        <w:widowControl/>
        <w:shd w:val="clear" w:color="auto" w:fill="FFFFFF"/>
        <w:autoSpaceDE/>
        <w:autoSpaceDN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tbl>
      <w:tblPr>
        <w:tblW w:w="516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7778"/>
        <w:gridCol w:w="871"/>
      </w:tblGrid>
      <w:tr w:rsidR="00306A40" w:rsidRPr="00306A40" w:rsidTr="00306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ответа на задание 27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306A40" w:rsidRPr="00306A40" w:rsidTr="00306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i/>
                <w:iCs/>
                <w:color w:val="000000"/>
                <w:sz w:val="24"/>
                <w:szCs w:val="24"/>
                <w:lang w:eastAsia="ru-RU"/>
              </w:rPr>
              <w:t>Содержание сочинения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06A40" w:rsidRPr="00306A40" w:rsidTr="00306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K1</w:t>
            </w: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Формулировка проблем исходного текста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06A40" w:rsidRPr="00306A40" w:rsidTr="00306A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Одна из проблем исходного текста (в той или иной форме в любой из частей сочинения) сформулирована верно. Фактических ошибок, связанных с пониманием и формулировкой проблемы, нет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6A40" w:rsidRPr="00306A40" w:rsidTr="00306A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Autospacing="1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Проблема исходного текста не сформулирована или сформулирована неверно.</w:t>
            </w:r>
          </w:p>
          <w:p w:rsidR="00306A40" w:rsidRPr="00306A40" w:rsidRDefault="00306A40" w:rsidP="00306A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*Если экзаменуемый не сформулировал или сформулировал неверно (в той или иной форме в любой из частей сочинения) одну из проблем исходного текста, то такая работа по критериям К1–К4 оценивается 0 баллов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06A40" w:rsidRPr="00306A40" w:rsidTr="00306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K2</w:t>
            </w: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Комментарий к сформулированной проблеме исходного текста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06A40" w:rsidRPr="00306A40" w:rsidTr="00306A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Сформулированная экзаменуемым проблема прокомментирована с опорой на исходный текст.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Приведено не менее </w:t>
            </w: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2 примеров-иллюстраций</w:t>
            </w:r>
            <w:r w:rsidRPr="00306A40">
              <w:rPr>
                <w:color w:val="000000"/>
                <w:sz w:val="24"/>
                <w:szCs w:val="24"/>
                <w:lang w:eastAsia="ru-RU"/>
              </w:rPr>
              <w:t> из прочитанного текста, важных для понимания сформулированной проблемы. Дано пояснение к каждому из примеров-иллюстраций.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Указана и проанализирована смысловая связь между примерами-иллюстрациями. Фактических ошибок, связанных с пониманием сформулированной проблемы исходного текста, в комментарии нет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06A40" w:rsidRPr="00306A40" w:rsidTr="00306A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Autospacing="1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Сформулированная экзаменуемым проблема прокомментирована с опорой на исходный текст.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Приведено не менее 2 примеров-иллюстраций из прочитанного текста, важных для понимания сформулированной проблемы. Дано пояснение к одному из примеров-иллюстраций.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Указана и проанализирована смысловая связь между примерами-иллюстрациями. Фактических ошибок, связанных с пониманием сформулированной проблемы исходного текста, в комментарии нет.</w:t>
            </w:r>
          </w:p>
          <w:p w:rsidR="00306A40" w:rsidRPr="00306A40" w:rsidRDefault="00306A40" w:rsidP="00306A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Pr="00306A40">
              <w:rPr>
                <w:color w:val="000000"/>
                <w:sz w:val="24"/>
                <w:szCs w:val="24"/>
                <w:lang w:eastAsia="ru-RU"/>
              </w:rPr>
              <w:t> Сформулированная экзаменуемым проблема прокомментирована с опорой на исходный текст.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Приведено не менее 2 примеров-иллюстраций из прочитанного текста, важных для понимания сформулированной проблемы. Дано пояснение к каждому из примеров-иллюстраций.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lastRenderedPageBreak/>
              <w:t>Проанализирована, но не указана (или указана неверно)</w:t>
            </w:r>
          </w:p>
          <w:p w:rsidR="00306A40" w:rsidRPr="00306A40" w:rsidRDefault="00306A40" w:rsidP="00306A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смысловая связь между примерами-иллюстрациями. Фактических ошибок, связанных с пониманием сформулированной проблемы исходного текста, в комментарии нет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306A40" w:rsidRPr="00306A40" w:rsidTr="00306A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Autospacing="1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Сформулированная экзаменуемым проблема прокомментирована с опорой на исходный текст.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Приведено не менее </w:t>
            </w: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2 примеров-иллюстраций</w:t>
            </w:r>
            <w:r w:rsidRPr="00306A40">
              <w:rPr>
                <w:color w:val="000000"/>
                <w:sz w:val="24"/>
                <w:szCs w:val="24"/>
                <w:lang w:eastAsia="ru-RU"/>
              </w:rPr>
              <w:t> из прочитанного текста, важных для понимания сформулированной проблемы. Дано пояснение к каждому из примеров-иллюстраций.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Указана, но не проанализирована смысловая связь между примерами-иллюстрациями.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Фактических ошибок, связанных с пониманием сформулированной проблемы исходного текста, в комментарии нет.</w:t>
            </w:r>
          </w:p>
          <w:p w:rsidR="00306A40" w:rsidRPr="00306A40" w:rsidRDefault="00306A40" w:rsidP="00306A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Pr="00306A40">
              <w:rPr>
                <w:color w:val="000000"/>
                <w:sz w:val="24"/>
                <w:szCs w:val="24"/>
                <w:lang w:eastAsia="ru-RU"/>
              </w:rPr>
              <w:t> Сформулированная экзаменуемым проблема прокомментирована с опорой на исходный текст.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Приведено не менее </w:t>
            </w: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2 примеров-иллюстраций</w:t>
            </w:r>
            <w:r w:rsidRPr="00306A40">
              <w:rPr>
                <w:color w:val="000000"/>
                <w:sz w:val="24"/>
                <w:szCs w:val="24"/>
                <w:lang w:eastAsia="ru-RU"/>
              </w:rPr>
              <w:t> из прочитанного текста, важных для понимания сформулированной проблемы. Дано пояснение к каждому из примеров-иллюстраций.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Смысловая связь между примерами-иллюстрациями не указана и не проанализирована.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Фактических ошибок, связанных с пониманием сформулированной проблемы исходного текста, в комментарии нет.</w:t>
            </w:r>
          </w:p>
          <w:p w:rsidR="00306A40" w:rsidRPr="00306A40" w:rsidRDefault="00306A40" w:rsidP="00306A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Pr="00306A40">
              <w:rPr>
                <w:color w:val="000000"/>
                <w:sz w:val="24"/>
                <w:szCs w:val="24"/>
                <w:lang w:eastAsia="ru-RU"/>
              </w:rPr>
              <w:t> Сформулированная экзаменуемым проблема прокомментирована с опорой на исходный текст.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Приведено не менее </w:t>
            </w: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2 примеров-иллюстраций</w:t>
            </w:r>
            <w:r w:rsidRPr="00306A40">
              <w:rPr>
                <w:color w:val="000000"/>
                <w:sz w:val="24"/>
                <w:szCs w:val="24"/>
                <w:lang w:eastAsia="ru-RU"/>
              </w:rPr>
              <w:t> из прочитанного текста, важных для понимания сформулированной проблемы. Пояснения к примерам-иллюстрациям не даны.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Указана и проанализирована смысловая связь между примерами-иллюстрациями.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Фактических ошибок, связанных с пониманием сформулированной проблемы исходного текста, в комментарии нет.</w:t>
            </w:r>
          </w:p>
          <w:p w:rsidR="00306A40" w:rsidRPr="00306A40" w:rsidRDefault="00306A40" w:rsidP="00306A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Pr="00306A40">
              <w:rPr>
                <w:color w:val="000000"/>
                <w:sz w:val="24"/>
                <w:szCs w:val="24"/>
                <w:lang w:eastAsia="ru-RU"/>
              </w:rPr>
              <w:t> Сформулированная экзаменуемым проблема прокомментирована с опорой на исходный текст.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Приведено не менее </w:t>
            </w: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2 примеров-иллюстраций</w:t>
            </w:r>
            <w:r w:rsidRPr="00306A40">
              <w:rPr>
                <w:color w:val="000000"/>
                <w:sz w:val="24"/>
                <w:szCs w:val="24"/>
                <w:lang w:eastAsia="ru-RU"/>
              </w:rPr>
              <w:t> из прочитанного текста, важных для понимания проблемы. Дано пояснение к одному из примеров-иллюстраций.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Проанализирована, но не указана (или указана неверно) смысловая связь между примерами-иллюстрациями. Фактических ошибок, связанных с пониманием проблемы исходного текста, в комментарии нет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6A40" w:rsidRPr="00306A40" w:rsidTr="00306A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Autospacing="1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Сформулированная экзаменуемым проблема прокомментирована с опорой на исходный текст.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Приведено не менее 2 примеров-иллюстраций из прочитанного текста, важных для понимания сформулированной проблемы. Дано пояснение к одному из примеров-иллюстраций.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Указана, но не проанализирована смысловая связь между примерами-иллюстрациями.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Фактических ошибок, связанных с пониманием сформулированной проблемы исходного текста, в комментарии нет.</w:t>
            </w:r>
          </w:p>
          <w:p w:rsidR="00306A40" w:rsidRPr="00306A40" w:rsidRDefault="00306A40" w:rsidP="00306A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Pr="00306A40">
              <w:rPr>
                <w:color w:val="000000"/>
                <w:sz w:val="24"/>
                <w:szCs w:val="24"/>
                <w:lang w:eastAsia="ru-RU"/>
              </w:rPr>
              <w:t> Сформулированная экзаменуемым проблема прокомментирована с опорой на исходный текст.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 xml:space="preserve">Приведено не менее 2 примеров-иллюстраций из прочитанного </w:t>
            </w:r>
            <w:r w:rsidRPr="00306A40">
              <w:rPr>
                <w:color w:val="000000"/>
                <w:sz w:val="24"/>
                <w:szCs w:val="24"/>
                <w:lang w:eastAsia="ru-RU"/>
              </w:rPr>
              <w:lastRenderedPageBreak/>
              <w:t>текста, важных для понимания сформулированной проблемы. Дано пояснение к одному из примеров-иллюстраций.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Смысловая связь между примерами-иллюстрациями не указана и не проанализирована.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Фактических ошибок, связанных с пониманием сформулированной проблемы исходного текста, в комментарии нет.</w:t>
            </w:r>
          </w:p>
          <w:p w:rsidR="00306A40" w:rsidRPr="00306A40" w:rsidRDefault="00306A40" w:rsidP="00306A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Pr="00306A40">
              <w:rPr>
                <w:color w:val="000000"/>
                <w:sz w:val="24"/>
                <w:szCs w:val="24"/>
                <w:lang w:eastAsia="ru-RU"/>
              </w:rPr>
              <w:t> Сформулированная экзаменуемым проблема прокомментирована с опорой на исходный текст.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Приведено не менее 2 примеров-иллюстраций из прочитанного текста, важных для понимания сформулированной проблемы. Пояснения к примерам-иллюстрациям не даны.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Проанализирована, но не указана (или указана неверно) смысловая связь между примерами-иллюстрациями.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Фактических ошибок, связанных с пониманием сформулированной проблемы исходного текста, в комментарии нет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306A40" w:rsidRPr="00306A40" w:rsidTr="00306A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Autospacing="1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Сформулированная экзаменуемым проблема прокомментирована с опорой на исходный текст.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Приведено не менее 2 примеров-иллюстраций из прочитанного текста, важных для понимания сформулированной проблемы. Пояснения к примерам-иллюстрациям не даны.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Указана, но не проанализирована смысловая связь между примерами-иллюстрациями.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Фактических ошибок, связанных с пониманием сформулированной проблемы исходного текста, в комментарии нет.</w:t>
            </w:r>
          </w:p>
          <w:p w:rsidR="00306A40" w:rsidRPr="00306A40" w:rsidRDefault="00306A40" w:rsidP="00306A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Pr="00306A40">
              <w:rPr>
                <w:color w:val="000000"/>
                <w:sz w:val="24"/>
                <w:szCs w:val="24"/>
                <w:lang w:eastAsia="ru-RU"/>
              </w:rPr>
              <w:t> Сформулированная экзаменуемым проблема прокомментирована с опорой на исходный текст.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Приведено не менее 2 примеров-иллюстраций из прочитанного текста, важных для понимания сформулированной проблемы. Пояснений к примерам-иллюстрациям нет.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Смысловая связь между примерами-иллюстрациями не указана и не проанализирована.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Фактических ошибок, связанных с пониманием сформулированной проблемы исходного текста, в комментарии нет</w:t>
            </w:r>
          </w:p>
          <w:p w:rsidR="00306A40" w:rsidRPr="00306A40" w:rsidRDefault="00306A40" w:rsidP="00306A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Pr="00306A40">
              <w:rPr>
                <w:color w:val="000000"/>
                <w:sz w:val="24"/>
                <w:szCs w:val="24"/>
                <w:lang w:eastAsia="ru-RU"/>
              </w:rPr>
              <w:t> Сформулированная экзаменуемым проблема прокомментирована с опорой на исходный текст.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Приведён 1 пример-иллюстрация из прочитанного текста, важный для понимания сформулированной проблемы. Дано пояснение к примеру-иллюстрации.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Смысловая связь между примерами-иллюстрациями не указана и не проанализирована.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Фактических ошибок, связанных с пониманием сформулированной проблемы исходного текста, в комментарии нет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6A40" w:rsidRPr="00306A40" w:rsidTr="00306A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Autospacing="1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Сформулированная экзаменуемым проблема прокомментирована с опорой на исходный текст.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Приведён 1 пример-иллюстрация из прочитанного текста, важный для понимания сформулированной проблемы.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Пояснений к примеру-иллюстрации нет. Смысловая связь между примерами-иллюстрациями не указана и не проанализирована.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Фактических ошибок, связанных с пониманием сформулированной проблемы исходного текста, в комментарии нет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6A40" w:rsidRPr="00306A40" w:rsidTr="00306A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Autospacing="1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Проблема прокомментирована без опоры на исходный текст.</w:t>
            </w:r>
          </w:p>
          <w:p w:rsidR="00306A40" w:rsidRPr="00306A40" w:rsidRDefault="00306A40" w:rsidP="00306A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Pr="00306A40">
              <w:rPr>
                <w:color w:val="000000"/>
                <w:sz w:val="24"/>
                <w:szCs w:val="24"/>
                <w:lang w:eastAsia="ru-RU"/>
              </w:rPr>
              <w:t> Примеры-иллюстрации из прочитанного текста, важные для понимания сформулированной проблемы, не приведены.</w:t>
            </w:r>
          </w:p>
          <w:p w:rsidR="00306A40" w:rsidRPr="00306A40" w:rsidRDefault="00306A40" w:rsidP="00306A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Pr="00306A40">
              <w:rPr>
                <w:color w:val="000000"/>
                <w:sz w:val="24"/>
                <w:szCs w:val="24"/>
                <w:lang w:eastAsia="ru-RU"/>
              </w:rPr>
              <w:t> В комментарии допущены фактические ошибки (одна и более), связанные с пониманием исходного текста.</w:t>
            </w:r>
          </w:p>
          <w:p w:rsidR="00306A40" w:rsidRPr="00306A40" w:rsidRDefault="00306A40" w:rsidP="00306A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Pr="00306A40">
              <w:rPr>
                <w:color w:val="000000"/>
                <w:sz w:val="24"/>
                <w:szCs w:val="24"/>
                <w:lang w:eastAsia="ru-RU"/>
              </w:rPr>
              <w:t> Прокомментирована другая, не сформулированная экзаменуемым проблема.</w:t>
            </w:r>
          </w:p>
          <w:p w:rsidR="00306A40" w:rsidRPr="00306A40" w:rsidRDefault="00306A40" w:rsidP="00306A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proofErr w:type="gramStart"/>
            <w:r w:rsidRPr="00306A40">
              <w:rPr>
                <w:color w:val="000000"/>
                <w:sz w:val="24"/>
                <w:szCs w:val="24"/>
                <w:lang w:eastAsia="ru-RU"/>
              </w:rPr>
              <w:t> В</w:t>
            </w:r>
            <w:proofErr w:type="gramEnd"/>
            <w:r w:rsidRPr="00306A40">
              <w:rPr>
                <w:color w:val="000000"/>
                <w:sz w:val="24"/>
                <w:szCs w:val="24"/>
                <w:lang w:eastAsia="ru-RU"/>
              </w:rPr>
              <w:t>место комментария дан простой пересказ текста.</w:t>
            </w:r>
          </w:p>
          <w:p w:rsidR="00306A40" w:rsidRPr="00306A40" w:rsidRDefault="00306A40" w:rsidP="00306A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Pr="00306A40">
              <w:rPr>
                <w:color w:val="000000"/>
                <w:sz w:val="24"/>
                <w:szCs w:val="24"/>
                <w:lang w:eastAsia="ru-RU"/>
              </w:rPr>
              <w:t> Вместо комментария цитируется большой фрагмент исходного текста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06A40" w:rsidRPr="00306A40" w:rsidTr="00306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K3</w:t>
            </w: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Отражение позиции автора исходного текста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06A40" w:rsidRPr="00306A40" w:rsidTr="00306A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Позиция автора (рассказчика) по прокомментированной проблеме исходного текста сформулирована верно. Фактических ошибок, связанных с пониманием позиции автора исходного текста, нет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6A40" w:rsidRPr="00306A40" w:rsidTr="00306A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Autospacing="1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Позиция автора исходного текста сформулирована неверно.</w:t>
            </w:r>
          </w:p>
          <w:p w:rsidR="00306A40" w:rsidRPr="00306A40" w:rsidRDefault="00306A40" w:rsidP="00306A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Pr="00306A40">
              <w:rPr>
                <w:color w:val="000000"/>
                <w:sz w:val="24"/>
                <w:szCs w:val="24"/>
                <w:lang w:eastAsia="ru-RU"/>
              </w:rPr>
              <w:t> Позиция автора исходного текста не сформулирована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06A40" w:rsidRPr="00306A40" w:rsidTr="00306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K4</w:t>
            </w: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Отношение к позиции автора по проблеме исходного текста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06A40" w:rsidRPr="00306A40" w:rsidTr="00306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Отношение (согласие или несогласие с автором текста) к позиции автора исходного текста сформулировано</w:t>
            </w:r>
          </w:p>
          <w:p w:rsidR="00306A40" w:rsidRPr="00306A40" w:rsidRDefault="00306A40" w:rsidP="00306A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и обосновано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6A40" w:rsidRPr="00306A40" w:rsidTr="00306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Отношение (согласие или несогласие с автором текста) к позиции автора исходного текста не сформулировано</w:t>
            </w:r>
          </w:p>
          <w:p w:rsidR="00306A40" w:rsidRPr="00306A40" w:rsidRDefault="00306A40" w:rsidP="00306A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и не обосновано.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ИЛИ Формулировка и обоснование отношения (согласие или несогласие с автором текста) к позиции автора исходного текста не соответствуют сформулированной проблеме.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ИЛИ мнение экзаменуемого заявлено лишь формально (например, «Я согласен/не согласен с автором»)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06A40" w:rsidRPr="00306A40" w:rsidTr="00306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i/>
                <w:iCs/>
                <w:color w:val="000000"/>
                <w:sz w:val="24"/>
                <w:szCs w:val="24"/>
                <w:lang w:eastAsia="ru-RU"/>
              </w:rPr>
              <w:t>Речевое оформление сочинения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06A40" w:rsidRPr="00306A40" w:rsidTr="00306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K5</w:t>
            </w: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06A40" w:rsidRPr="00306A40" w:rsidTr="00306A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Работа характеризуется смысловой цельностью, речевой связностью и последовательностью изложения. В работе нет нарушений абзацного членения текста. Логические ошибки отсутствуют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6A40" w:rsidRPr="00306A40" w:rsidTr="00306A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Autospacing="1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Работа характеризуется смысловой цельностью, связностью и последовательностью изложения.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В работе нет нарушений абзацного членения текста. Допущена 1 логическая ошибка.</w:t>
            </w:r>
          </w:p>
          <w:p w:rsidR="00306A40" w:rsidRPr="00306A40" w:rsidRDefault="00306A40" w:rsidP="00306A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Pr="00306A40">
              <w:rPr>
                <w:color w:val="000000"/>
                <w:sz w:val="24"/>
                <w:szCs w:val="24"/>
                <w:lang w:eastAsia="ru-RU"/>
              </w:rPr>
              <w:t> Работа характеризуется смысловой цельностью, связностью и последовательностью изложения.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Имеется 1 нарушение абзацного членения текста. Логических ошибок нет</w:t>
            </w:r>
          </w:p>
          <w:p w:rsidR="00306A40" w:rsidRPr="00306A40" w:rsidRDefault="00306A40" w:rsidP="00306A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Pr="00306A40">
              <w:rPr>
                <w:color w:val="000000"/>
                <w:sz w:val="24"/>
                <w:szCs w:val="24"/>
                <w:lang w:eastAsia="ru-RU"/>
              </w:rPr>
              <w:t> Работа характеризуется смысловой цельностью, связностью и последовательностью изложения.</w:t>
            </w:r>
          </w:p>
          <w:p w:rsidR="00306A40" w:rsidRPr="00306A40" w:rsidRDefault="00306A40" w:rsidP="00306A40">
            <w:pPr>
              <w:widowControl/>
              <w:autoSpaceDE/>
              <w:autoSpaceDN/>
              <w:ind w:firstLine="3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lastRenderedPageBreak/>
              <w:t>Имеется 1 нарушение абзацного членения текста. Допущена 1 логическая ошибка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06A40" w:rsidRPr="00306A40" w:rsidTr="00306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В работе экзаменуемого просматривается коммуникативный замысел. Нарушений абзацного членения нет. Допущено 2 и более логических ошибки.</w:t>
            </w:r>
          </w:p>
          <w:p w:rsidR="00306A40" w:rsidRPr="00306A40" w:rsidRDefault="00306A40" w:rsidP="00306A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Pr="00306A40">
              <w:rPr>
                <w:color w:val="000000"/>
                <w:sz w:val="24"/>
                <w:szCs w:val="24"/>
                <w:lang w:eastAsia="ru-RU"/>
              </w:rPr>
              <w:t> В работе экзаменуемого просматривается коммуникативный замысел. Имеется 2 и более случая нарушения абзацного членения текста. Логических ошибок нет.</w:t>
            </w:r>
          </w:p>
          <w:p w:rsidR="00306A40" w:rsidRPr="00306A40" w:rsidRDefault="00306A40" w:rsidP="00306A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Pr="00306A40">
              <w:rPr>
                <w:color w:val="000000"/>
                <w:sz w:val="24"/>
                <w:szCs w:val="24"/>
                <w:lang w:eastAsia="ru-RU"/>
              </w:rPr>
              <w:t> В работе экзаменуемого просматривается коммуникативный замысел. Имеется 2 и более случая нарушения абзацного членения текста. Допущено 2 и более логических ошибки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06A40" w:rsidRPr="00306A40" w:rsidTr="00306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K6</w:t>
            </w: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Точность и выразительность речи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06A40" w:rsidRPr="00306A40" w:rsidTr="00306A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Работа экзаменуемого характеризуется точностью выражения мысли, разнообразием грамматического строя речи.</w:t>
            </w:r>
            <w:r w:rsidRPr="00306A40">
              <w:rPr>
                <w:color w:val="000000"/>
                <w:sz w:val="24"/>
                <w:szCs w:val="24"/>
                <w:lang w:eastAsia="ru-RU"/>
              </w:rPr>
              <w:br/>
            </w:r>
            <w:r w:rsidRPr="00306A40">
              <w:rPr>
                <w:color w:val="000000"/>
                <w:sz w:val="24"/>
                <w:szCs w:val="24"/>
                <w:lang w:eastAsia="ru-RU"/>
              </w:rPr>
              <w:br/>
            </w: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*Высший балл по этому критерию экзаменуемый получает только в случае, если высший балл получен по критерию К10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6A40" w:rsidRPr="00306A40" w:rsidTr="00306A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Autospacing="1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Работа характеризуется точностью выражения мысли, но прослеживается однообразие грамматического строя речи.</w:t>
            </w:r>
          </w:p>
          <w:p w:rsidR="00306A40" w:rsidRPr="00306A40" w:rsidRDefault="00306A40" w:rsidP="00306A4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Pr="00306A40">
              <w:rPr>
                <w:color w:val="000000"/>
                <w:sz w:val="24"/>
                <w:szCs w:val="24"/>
                <w:lang w:eastAsia="ru-RU"/>
              </w:rPr>
              <w:t> Работа характеризуется разнообразием грамматического строя речи, но есть нарушения точности выражения мысли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6A40" w:rsidRPr="00306A40" w:rsidTr="00306A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Autospacing="1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Работа характеризуется бедностью словаря и однообразием грамматического строя речи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06A40" w:rsidRPr="00306A40" w:rsidTr="00306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i/>
                <w:iCs/>
                <w:color w:val="000000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06A40" w:rsidRPr="00306A40" w:rsidTr="00306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K7</w:t>
            </w: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06A40" w:rsidRPr="00306A40" w:rsidTr="00306A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Орфографических ошибок нет (или допущена одна негрубая ошибка)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06A40" w:rsidRPr="00306A40" w:rsidTr="00306A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Autospacing="1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Допущены одна-две ошибки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6A40" w:rsidRPr="00306A40" w:rsidTr="00306A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Autospacing="1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Допущены три-четыре ошибки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6A40" w:rsidRPr="00306A40" w:rsidTr="00306A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Autospacing="1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Допущено пять и более ошибок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06A40" w:rsidRPr="00306A40" w:rsidTr="00306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K8</w:t>
            </w: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06A40" w:rsidRPr="00306A40" w:rsidTr="00306A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Пунктуационных ошибок нет (или допущена одна негрубая ошибка)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06A40" w:rsidRPr="00306A40" w:rsidTr="00306A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Autospacing="1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Допущены одна–три ошибки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6A40" w:rsidRPr="00306A40" w:rsidTr="00306A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Autospacing="1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Допущены четыре-пять ошибок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6A40" w:rsidRPr="00306A40" w:rsidTr="00306A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Autospacing="1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Допущено шесть и более ошибок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06A40" w:rsidRPr="00306A40" w:rsidTr="00306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K9</w:t>
            </w: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Соблюдение языковых норм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06A40" w:rsidRPr="00306A40" w:rsidTr="00306A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Грамматических ошибок нет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6A40" w:rsidRPr="00306A40" w:rsidTr="00306A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Autospacing="1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Допущены одна-две ошибки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6A40" w:rsidRPr="00306A40" w:rsidTr="00306A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Autospacing="1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Допущено три и более ошибок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06A40" w:rsidRPr="00306A40" w:rsidTr="00306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K10</w:t>
            </w: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Соблюдение речевых норм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06A40" w:rsidRPr="00306A40" w:rsidTr="00306A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Допущено не более одной речевой ошибки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6A40" w:rsidRPr="00306A40" w:rsidTr="00306A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Autospacing="1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Допущены две-три ошибки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6A40" w:rsidRPr="00306A40" w:rsidTr="00306A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Autospacing="1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Допущено четыре и более ошибок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06A40" w:rsidRPr="00306A40" w:rsidTr="00306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K11</w:t>
            </w: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Соблюдение этических норм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06A40" w:rsidRPr="00306A40" w:rsidTr="00306A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Этические ошибки в работе отсутствуют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6A40" w:rsidRPr="00306A40" w:rsidTr="00306A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Autospacing="1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Допущены одна и более этических ошибок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06A40" w:rsidRPr="00306A40" w:rsidTr="00306A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K12</w:t>
            </w: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Соблюдение </w:t>
            </w:r>
            <w:proofErr w:type="spellStart"/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>фактологической</w:t>
            </w:r>
            <w:proofErr w:type="spellEnd"/>
            <w:r w:rsidRPr="00306A4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точности в фоновом материале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06A40" w:rsidRPr="00306A40" w:rsidTr="00306A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Фактические ошибки в фоновом материале отсутствуют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6A40" w:rsidRPr="00306A40" w:rsidTr="00306A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Autospacing="1" w:afterAutospacing="1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Допущены одна и более фактических ошибок в фоновом материале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06A40" w:rsidRPr="00306A40" w:rsidTr="00306A40">
        <w:tc>
          <w:tcPr>
            <w:tcW w:w="45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Максимальное количество баллов за всю письменную работу (К1–К12)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6A40" w:rsidRPr="00306A40" w:rsidRDefault="00306A40" w:rsidP="00306A40">
            <w:pPr>
              <w:widowControl/>
              <w:autoSpaceDE/>
              <w:autoSpaceDN/>
              <w:spacing w:before="75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06A40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306A40" w:rsidRPr="00306A40" w:rsidRDefault="00306A40" w:rsidP="00306A40">
      <w:pPr>
        <w:widowControl/>
        <w:shd w:val="clear" w:color="auto" w:fill="FFFFFF"/>
        <w:autoSpaceDE/>
        <w:autoSpaceDN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 w:rsidRPr="00306A40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306A40" w:rsidRPr="00306A40" w:rsidRDefault="00306A40" w:rsidP="00306A40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306A40">
        <w:rPr>
          <w:color w:val="000000"/>
          <w:sz w:val="28"/>
          <w:szCs w:val="28"/>
          <w:lang w:eastAsia="ru-RU"/>
        </w:rPr>
        <w:t>При оценке грамотности (К7–К10) следует учитывать объём сочинения. Указанные в таблице нормы оценивания разработаны для сочинения объёмом 150–300 слов. Если в сочинении менее 70 слов, то такая работа не засчитывается и оценивается 0 баллов, задание считается невыполненным.</w:t>
      </w:r>
    </w:p>
    <w:p w:rsidR="00306A40" w:rsidRPr="00306A40" w:rsidRDefault="00306A40" w:rsidP="00306A40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306A40">
        <w:rPr>
          <w:color w:val="000000"/>
          <w:sz w:val="28"/>
          <w:szCs w:val="28"/>
          <w:lang w:eastAsia="ru-RU"/>
        </w:rPr>
        <w:t>При оценке сочинения объёмом от 70 до 150 слов количество допустимых ошибок четырёх видов (К7–К10) уменьшается. </w:t>
      </w:r>
      <w:r w:rsidRPr="00306A40">
        <w:rPr>
          <w:b/>
          <w:bCs/>
          <w:color w:val="000000"/>
          <w:sz w:val="28"/>
          <w:szCs w:val="28"/>
          <w:lang w:eastAsia="ru-RU"/>
        </w:rPr>
        <w:t>Два балла по этим критериям ставится в следующих случаях:</w:t>
      </w:r>
    </w:p>
    <w:p w:rsidR="00306A40" w:rsidRPr="00306A40" w:rsidRDefault="00306A40" w:rsidP="00306A40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306A40">
        <w:rPr>
          <w:color w:val="000000"/>
          <w:sz w:val="28"/>
          <w:szCs w:val="28"/>
          <w:lang w:eastAsia="ru-RU"/>
        </w:rPr>
        <w:t>К7 — орфографических ошибок нет (или допущена одна негрубая ошибка);</w:t>
      </w:r>
    </w:p>
    <w:p w:rsidR="00306A40" w:rsidRPr="00306A40" w:rsidRDefault="00306A40" w:rsidP="00306A40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306A40">
        <w:rPr>
          <w:color w:val="000000"/>
          <w:sz w:val="28"/>
          <w:szCs w:val="28"/>
          <w:lang w:eastAsia="ru-RU"/>
        </w:rPr>
        <w:t>К8 — пунктуационных ошибок нет (или допущена одна негрубая ошибка).</w:t>
      </w:r>
    </w:p>
    <w:p w:rsidR="00306A40" w:rsidRPr="00306A40" w:rsidRDefault="00306A40" w:rsidP="00306A40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306A40">
        <w:rPr>
          <w:b/>
          <w:bCs/>
          <w:color w:val="000000"/>
          <w:sz w:val="28"/>
          <w:szCs w:val="28"/>
          <w:lang w:eastAsia="ru-RU"/>
        </w:rPr>
        <w:t>Один балл по этим критериям ставится в следующих случаях:</w:t>
      </w:r>
    </w:p>
    <w:p w:rsidR="00306A40" w:rsidRPr="00306A40" w:rsidRDefault="00306A40" w:rsidP="00306A40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306A40">
        <w:rPr>
          <w:color w:val="000000"/>
          <w:sz w:val="28"/>
          <w:szCs w:val="28"/>
          <w:lang w:eastAsia="ru-RU"/>
        </w:rPr>
        <w:t>К7 — допущено не более двух ошибок;</w:t>
      </w:r>
    </w:p>
    <w:p w:rsidR="00306A40" w:rsidRPr="00306A40" w:rsidRDefault="00306A40" w:rsidP="00306A40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306A40">
        <w:rPr>
          <w:color w:val="000000"/>
          <w:sz w:val="28"/>
          <w:szCs w:val="28"/>
          <w:lang w:eastAsia="ru-RU"/>
        </w:rPr>
        <w:t>К8 — допущено не более двух ошибок;</w:t>
      </w:r>
    </w:p>
    <w:p w:rsidR="00306A40" w:rsidRPr="00306A40" w:rsidRDefault="00306A40" w:rsidP="00306A40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306A40">
        <w:rPr>
          <w:color w:val="000000"/>
          <w:sz w:val="28"/>
          <w:szCs w:val="28"/>
          <w:lang w:eastAsia="ru-RU"/>
        </w:rPr>
        <w:t>К9 — грамматических ошибок нет;</w:t>
      </w:r>
    </w:p>
    <w:p w:rsidR="00306A40" w:rsidRPr="00306A40" w:rsidRDefault="00306A40" w:rsidP="00306A40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306A40">
        <w:rPr>
          <w:color w:val="000000"/>
          <w:sz w:val="28"/>
          <w:szCs w:val="28"/>
          <w:lang w:eastAsia="ru-RU"/>
        </w:rPr>
        <w:t>К10 — допущено не более одной речевой ошибки.</w:t>
      </w:r>
    </w:p>
    <w:p w:rsidR="00306A40" w:rsidRPr="00306A40" w:rsidRDefault="00306A40" w:rsidP="00306A40">
      <w:pPr>
        <w:widowControl/>
        <w:shd w:val="clear" w:color="auto" w:fill="FFFFFF"/>
        <w:autoSpaceDE/>
        <w:autoSpaceDN/>
        <w:ind w:firstLine="375"/>
        <w:jc w:val="both"/>
        <w:rPr>
          <w:color w:val="000000"/>
          <w:sz w:val="28"/>
          <w:szCs w:val="28"/>
          <w:lang w:eastAsia="ru-RU"/>
        </w:rPr>
      </w:pPr>
      <w:r w:rsidRPr="00306A40">
        <w:rPr>
          <w:color w:val="000000"/>
          <w:sz w:val="28"/>
          <w:szCs w:val="28"/>
          <w:lang w:eastAsia="ru-RU"/>
        </w:rPr>
        <w:t>Высший балл по критериям К7–К12 за работу объёмом от 70 до 150 слов не ставится.</w:t>
      </w:r>
    </w:p>
    <w:p w:rsidR="00306A40" w:rsidRDefault="00306A40" w:rsidP="009F7224"/>
    <w:sectPr w:rsidR="00306A40" w:rsidSect="009F722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B3D"/>
    <w:multiLevelType w:val="hybridMultilevel"/>
    <w:tmpl w:val="6EBA54E6"/>
    <w:lvl w:ilvl="0" w:tplc="65ACFF2C">
      <w:start w:val="5"/>
      <w:numFmt w:val="decimal"/>
      <w:lvlText w:val="%1."/>
      <w:lvlJc w:val="left"/>
      <w:pPr>
        <w:ind w:left="2121" w:hanging="360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EBE09260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2" w:tplc="ED3217DA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3" w:tplc="4DE6F47C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4" w:tplc="CACA1BB2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5" w:tplc="0170A630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6" w:tplc="0AFE37F0">
      <w:numFmt w:val="bullet"/>
      <w:lvlText w:val="•"/>
      <w:lvlJc w:val="left"/>
      <w:pPr>
        <w:ind w:left="7451" w:hanging="360"/>
      </w:pPr>
      <w:rPr>
        <w:rFonts w:hint="default"/>
        <w:lang w:val="ru-RU" w:eastAsia="en-US" w:bidi="ar-SA"/>
      </w:rPr>
    </w:lvl>
    <w:lvl w:ilvl="7" w:tplc="52F27CEE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  <w:lvl w:ilvl="8" w:tplc="44A287B2">
      <w:numFmt w:val="bullet"/>
      <w:lvlText w:val="•"/>
      <w:lvlJc w:val="left"/>
      <w:pPr>
        <w:ind w:left="9228" w:hanging="360"/>
      </w:pPr>
      <w:rPr>
        <w:rFonts w:hint="default"/>
        <w:lang w:val="ru-RU" w:eastAsia="en-US" w:bidi="ar-SA"/>
      </w:rPr>
    </w:lvl>
  </w:abstractNum>
  <w:abstractNum w:abstractNumId="1">
    <w:nsid w:val="1DDE7297"/>
    <w:multiLevelType w:val="hybridMultilevel"/>
    <w:tmpl w:val="97566CB0"/>
    <w:lvl w:ilvl="0" w:tplc="087265EC">
      <w:start w:val="1"/>
      <w:numFmt w:val="decimal"/>
      <w:lvlText w:val="%1."/>
      <w:lvlJc w:val="left"/>
      <w:pPr>
        <w:ind w:left="2121" w:hanging="360"/>
      </w:pPr>
      <w:rPr>
        <w:rFonts w:hint="default"/>
        <w:w w:val="100"/>
        <w:lang w:val="ru-RU" w:eastAsia="en-US" w:bidi="ar-SA"/>
      </w:rPr>
    </w:lvl>
    <w:lvl w:ilvl="1" w:tplc="8018BAD4">
      <w:start w:val="1"/>
      <w:numFmt w:val="decimal"/>
      <w:lvlText w:val="%2."/>
      <w:lvlJc w:val="left"/>
      <w:pPr>
        <w:ind w:left="2841" w:hanging="361"/>
        <w:jc w:val="right"/>
      </w:pPr>
      <w:rPr>
        <w:rFonts w:hint="default"/>
        <w:w w:val="100"/>
        <w:lang w:val="ru-RU" w:eastAsia="en-US" w:bidi="ar-SA"/>
      </w:rPr>
    </w:lvl>
    <w:lvl w:ilvl="2" w:tplc="F7423BDE">
      <w:start w:val="1"/>
      <w:numFmt w:val="decimal"/>
      <w:lvlText w:val="%3."/>
      <w:lvlJc w:val="left"/>
      <w:pPr>
        <w:ind w:left="284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1430D0FA">
      <w:numFmt w:val="bullet"/>
      <w:lvlText w:val="•"/>
      <w:lvlJc w:val="left"/>
      <w:pPr>
        <w:ind w:left="3913" w:hanging="361"/>
      </w:pPr>
      <w:rPr>
        <w:rFonts w:hint="default"/>
        <w:lang w:val="ru-RU" w:eastAsia="en-US" w:bidi="ar-SA"/>
      </w:rPr>
    </w:lvl>
    <w:lvl w:ilvl="4" w:tplc="A96636DC">
      <w:numFmt w:val="bullet"/>
      <w:lvlText w:val="•"/>
      <w:lvlJc w:val="left"/>
      <w:pPr>
        <w:ind w:left="4926" w:hanging="361"/>
      </w:pPr>
      <w:rPr>
        <w:rFonts w:hint="default"/>
        <w:lang w:val="ru-RU" w:eastAsia="en-US" w:bidi="ar-SA"/>
      </w:rPr>
    </w:lvl>
    <w:lvl w:ilvl="5" w:tplc="E39A2662">
      <w:numFmt w:val="bullet"/>
      <w:lvlText w:val="•"/>
      <w:lvlJc w:val="left"/>
      <w:pPr>
        <w:ind w:left="5939" w:hanging="361"/>
      </w:pPr>
      <w:rPr>
        <w:rFonts w:hint="default"/>
        <w:lang w:val="ru-RU" w:eastAsia="en-US" w:bidi="ar-SA"/>
      </w:rPr>
    </w:lvl>
    <w:lvl w:ilvl="6" w:tplc="02ACCF9A">
      <w:numFmt w:val="bullet"/>
      <w:lvlText w:val="•"/>
      <w:lvlJc w:val="left"/>
      <w:pPr>
        <w:ind w:left="6952" w:hanging="361"/>
      </w:pPr>
      <w:rPr>
        <w:rFonts w:hint="default"/>
        <w:lang w:val="ru-RU" w:eastAsia="en-US" w:bidi="ar-SA"/>
      </w:rPr>
    </w:lvl>
    <w:lvl w:ilvl="7" w:tplc="D84A1568">
      <w:numFmt w:val="bullet"/>
      <w:lvlText w:val="•"/>
      <w:lvlJc w:val="left"/>
      <w:pPr>
        <w:ind w:left="7965" w:hanging="361"/>
      </w:pPr>
      <w:rPr>
        <w:rFonts w:hint="default"/>
        <w:lang w:val="ru-RU" w:eastAsia="en-US" w:bidi="ar-SA"/>
      </w:rPr>
    </w:lvl>
    <w:lvl w:ilvl="8" w:tplc="7C2ABD32">
      <w:numFmt w:val="bullet"/>
      <w:lvlText w:val="•"/>
      <w:lvlJc w:val="left"/>
      <w:pPr>
        <w:ind w:left="8978" w:hanging="361"/>
      </w:pPr>
      <w:rPr>
        <w:rFonts w:hint="default"/>
        <w:lang w:val="ru-RU" w:eastAsia="en-US" w:bidi="ar-SA"/>
      </w:rPr>
    </w:lvl>
  </w:abstractNum>
  <w:abstractNum w:abstractNumId="2">
    <w:nsid w:val="5E1338F4"/>
    <w:multiLevelType w:val="hybridMultilevel"/>
    <w:tmpl w:val="377C1550"/>
    <w:lvl w:ilvl="0" w:tplc="FAD07F10">
      <w:start w:val="8"/>
      <w:numFmt w:val="decimal"/>
      <w:lvlText w:val="%1."/>
      <w:lvlJc w:val="left"/>
      <w:pPr>
        <w:ind w:left="2121" w:hanging="360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1" w:tplc="FBBCEAB2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2" w:tplc="69847968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3" w:tplc="12104190">
      <w:numFmt w:val="bullet"/>
      <w:lvlText w:val="•"/>
      <w:lvlJc w:val="left"/>
      <w:pPr>
        <w:ind w:left="4785" w:hanging="360"/>
      </w:pPr>
      <w:rPr>
        <w:rFonts w:hint="default"/>
        <w:lang w:val="ru-RU" w:eastAsia="en-US" w:bidi="ar-SA"/>
      </w:rPr>
    </w:lvl>
    <w:lvl w:ilvl="4" w:tplc="A4ACC550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5" w:tplc="25C8AD24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6" w:tplc="CA8029A4">
      <w:numFmt w:val="bullet"/>
      <w:lvlText w:val="•"/>
      <w:lvlJc w:val="left"/>
      <w:pPr>
        <w:ind w:left="7451" w:hanging="360"/>
      </w:pPr>
      <w:rPr>
        <w:rFonts w:hint="default"/>
        <w:lang w:val="ru-RU" w:eastAsia="en-US" w:bidi="ar-SA"/>
      </w:rPr>
    </w:lvl>
    <w:lvl w:ilvl="7" w:tplc="E74296A2">
      <w:numFmt w:val="bullet"/>
      <w:lvlText w:val="•"/>
      <w:lvlJc w:val="left"/>
      <w:pPr>
        <w:ind w:left="8339" w:hanging="360"/>
      </w:pPr>
      <w:rPr>
        <w:rFonts w:hint="default"/>
        <w:lang w:val="ru-RU" w:eastAsia="en-US" w:bidi="ar-SA"/>
      </w:rPr>
    </w:lvl>
    <w:lvl w:ilvl="8" w:tplc="5F18A590">
      <w:numFmt w:val="bullet"/>
      <w:lvlText w:val="•"/>
      <w:lvlJc w:val="left"/>
      <w:pPr>
        <w:ind w:left="922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37142"/>
    <w:rsid w:val="00037142"/>
    <w:rsid w:val="00306A40"/>
    <w:rsid w:val="003A05E3"/>
    <w:rsid w:val="0047405B"/>
    <w:rsid w:val="008934EA"/>
    <w:rsid w:val="009F7224"/>
    <w:rsid w:val="00A04D46"/>
    <w:rsid w:val="00A2700B"/>
    <w:rsid w:val="00F3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700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2700B"/>
    <w:pPr>
      <w:ind w:left="14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70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700B"/>
    <w:rPr>
      <w:sz w:val="28"/>
      <w:szCs w:val="28"/>
    </w:rPr>
  </w:style>
  <w:style w:type="paragraph" w:styleId="a4">
    <w:name w:val="List Paragraph"/>
    <w:basedOn w:val="a"/>
    <w:uiPriority w:val="1"/>
    <w:qFormat/>
    <w:rsid w:val="00A2700B"/>
    <w:pPr>
      <w:ind w:left="2841" w:hanging="361"/>
    </w:pPr>
  </w:style>
  <w:style w:type="paragraph" w:customStyle="1" w:styleId="TableParagraph">
    <w:name w:val="Table Paragraph"/>
    <w:basedOn w:val="a"/>
    <w:uiPriority w:val="1"/>
    <w:qFormat/>
    <w:rsid w:val="00A27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1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6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6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7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5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4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60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070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4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37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1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26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5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33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1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8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6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5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0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65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85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8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925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90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84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4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22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0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31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51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97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86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4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02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2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2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2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05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8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2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91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68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57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08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8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67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29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87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0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7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8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16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49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4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041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7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66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8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229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0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33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4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328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1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34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2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12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8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727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1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4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35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5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89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5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66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3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120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0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20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99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3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6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57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9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4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26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8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78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3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4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80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6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15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0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08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2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90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4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91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4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48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4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228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9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25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3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9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3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63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5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9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5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02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01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7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18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9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475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3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2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10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1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3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94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09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629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2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8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4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931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4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85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1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51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93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1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3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97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0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40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4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64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8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54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47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42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3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9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6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31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99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8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2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7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8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7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6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6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59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8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1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7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6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07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3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4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3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63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1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21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5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22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8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31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0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9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498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4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53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71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1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94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6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86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1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75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4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3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255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61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9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8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5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8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58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654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29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3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8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8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77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68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1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88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01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42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33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1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73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587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83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4656</Words>
  <Characters>26544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палагин</dc:creator>
  <cp:lastModifiedBy>Инна</cp:lastModifiedBy>
  <cp:revision>7</cp:revision>
  <dcterms:created xsi:type="dcterms:W3CDTF">2022-03-24T07:17:00Z</dcterms:created>
  <dcterms:modified xsi:type="dcterms:W3CDTF">2022-04-06T08:23:00Z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2022-03-24T00:00:00Z</vt:filetime>
  </property>
</Properties>
</file>