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78F" w:rsidRPr="00B6778F" w:rsidRDefault="00B6778F" w:rsidP="00B6778F">
      <w:pPr>
        <w:ind w:firstLine="0"/>
        <w:rPr>
          <w:rFonts w:eastAsia="Calibri" w:cs="Times New Roman"/>
          <w:b/>
        </w:rPr>
      </w:pPr>
      <w:bookmarkStart w:id="0" w:name="_GoBack"/>
      <w:bookmarkEnd w:id="0"/>
    </w:p>
    <w:p w:rsidR="00B6778F" w:rsidRPr="00B6778F" w:rsidRDefault="00B6778F" w:rsidP="00B6778F">
      <w:pPr>
        <w:jc w:val="center"/>
        <w:rPr>
          <w:rFonts w:eastAsia="Calibri" w:cs="Times New Roman"/>
          <w:b/>
        </w:rPr>
      </w:pPr>
      <w:r w:rsidRPr="00B6778F">
        <w:rPr>
          <w:rFonts w:eastAsia="Calibri" w:cs="Times New Roman"/>
          <w:b/>
        </w:rPr>
        <w:t>Среда 9.02.22</w:t>
      </w:r>
    </w:p>
    <w:tbl>
      <w:tblPr>
        <w:tblStyle w:val="1"/>
        <w:tblW w:w="15735" w:type="dxa"/>
        <w:tblInd w:w="-572" w:type="dxa"/>
        <w:tblLook w:val="04A0" w:firstRow="1" w:lastRow="0" w:firstColumn="1" w:lastColumn="0" w:noHBand="0" w:noVBand="1"/>
      </w:tblPr>
      <w:tblGrid>
        <w:gridCol w:w="993"/>
        <w:gridCol w:w="992"/>
        <w:gridCol w:w="1701"/>
        <w:gridCol w:w="2835"/>
        <w:gridCol w:w="2551"/>
        <w:gridCol w:w="4146"/>
        <w:gridCol w:w="2517"/>
      </w:tblGrid>
      <w:tr w:rsidR="00B6778F" w:rsidRPr="00B6778F" w:rsidTr="00B677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F" w:rsidRPr="00B6778F" w:rsidRDefault="00B6778F" w:rsidP="00B677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778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F" w:rsidRPr="00B6778F" w:rsidRDefault="00B6778F" w:rsidP="00B677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778F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F" w:rsidRPr="00B6778F" w:rsidRDefault="00B6778F" w:rsidP="00B677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778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F" w:rsidRPr="00B6778F" w:rsidRDefault="00B6778F" w:rsidP="00B677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778F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F" w:rsidRPr="00B6778F" w:rsidRDefault="00B6778F" w:rsidP="00B677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778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F" w:rsidRPr="00B6778F" w:rsidRDefault="00B6778F" w:rsidP="00B677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778F">
              <w:rPr>
                <w:b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F" w:rsidRPr="00B6778F" w:rsidRDefault="00B6778F" w:rsidP="00B677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778F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B6778F" w:rsidRPr="00B6778F" w:rsidTr="00B6778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F" w:rsidRPr="00B6778F" w:rsidRDefault="00B6778F" w:rsidP="00B677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778F">
              <w:rPr>
                <w:b/>
                <w:sz w:val="24"/>
                <w:szCs w:val="24"/>
              </w:rPr>
              <w:t>7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F" w:rsidRPr="00B6778F" w:rsidRDefault="00B6778F" w:rsidP="00B6778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677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F" w:rsidRPr="00B6778F" w:rsidRDefault="00B6778F" w:rsidP="00B6778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13:45-14:1</w:t>
            </w:r>
            <w:r w:rsidRPr="00B6778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F" w:rsidRPr="00B6778F" w:rsidRDefault="00B6778F" w:rsidP="00B6778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6778F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F" w:rsidRPr="00B6778F" w:rsidRDefault="00B6778F" w:rsidP="00B6778F">
            <w:pPr>
              <w:ind w:firstLine="0"/>
              <w:rPr>
                <w:sz w:val="20"/>
                <w:szCs w:val="20"/>
              </w:rPr>
            </w:pPr>
            <w:r w:rsidRPr="00B6778F">
              <w:rPr>
                <w:sz w:val="20"/>
                <w:szCs w:val="20"/>
              </w:rPr>
              <w:t>Морфологический разбор наречия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F" w:rsidRPr="00B6778F" w:rsidRDefault="000E6746" w:rsidP="00B6778F">
            <w:pPr>
              <w:ind w:firstLine="0"/>
              <w:rPr>
                <w:sz w:val="20"/>
                <w:szCs w:val="20"/>
              </w:rPr>
            </w:pPr>
            <w:hyperlink r:id="rId4" w:history="1">
              <w:r w:rsidR="00B6778F" w:rsidRPr="00B6778F">
                <w:rPr>
                  <w:color w:val="0000FF"/>
                  <w:sz w:val="20"/>
                  <w:szCs w:val="20"/>
                  <w:u w:val="single"/>
                </w:rPr>
                <w:t>https://resh.edu.ru/subject/lesson/2270/main/</w:t>
              </w:r>
            </w:hyperlink>
            <w:r w:rsidR="00B6778F" w:rsidRPr="00B677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F" w:rsidRPr="00B6778F" w:rsidRDefault="00B6778F" w:rsidP="00B6778F">
            <w:pPr>
              <w:ind w:firstLine="0"/>
              <w:rPr>
                <w:sz w:val="20"/>
                <w:szCs w:val="20"/>
              </w:rPr>
            </w:pPr>
            <w:r w:rsidRPr="00B6778F">
              <w:rPr>
                <w:sz w:val="20"/>
                <w:szCs w:val="20"/>
              </w:rPr>
              <w:t>Выполнить морфологический разбор любого наречия по образцу из учебника</w:t>
            </w:r>
          </w:p>
        </w:tc>
      </w:tr>
      <w:tr w:rsidR="00B6778F" w:rsidRPr="00B6778F" w:rsidTr="00B677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8F" w:rsidRPr="00B6778F" w:rsidRDefault="00B6778F" w:rsidP="00B6778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F" w:rsidRPr="00B6778F" w:rsidRDefault="00B6778F" w:rsidP="00B6778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677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F" w:rsidRPr="00B6778F" w:rsidRDefault="00B6778F" w:rsidP="00B6778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14:45-15:1</w:t>
            </w:r>
            <w:r w:rsidRPr="00B6778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F" w:rsidRPr="00B6778F" w:rsidRDefault="00B6778F" w:rsidP="00B6778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6778F">
              <w:rPr>
                <w:b/>
                <w:sz w:val="20"/>
                <w:szCs w:val="20"/>
              </w:rPr>
              <w:t>Геометрия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F" w:rsidRPr="00B6778F" w:rsidRDefault="00B6778F" w:rsidP="00B6778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F" w:rsidRPr="00B6778F" w:rsidRDefault="00B6778F" w:rsidP="00B6778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F" w:rsidRPr="00B6778F" w:rsidRDefault="00B6778F" w:rsidP="00B6778F">
            <w:pPr>
              <w:ind w:firstLine="0"/>
              <w:rPr>
                <w:sz w:val="20"/>
                <w:szCs w:val="20"/>
              </w:rPr>
            </w:pPr>
          </w:p>
        </w:tc>
      </w:tr>
      <w:tr w:rsidR="00B6778F" w:rsidRPr="00B6778F" w:rsidTr="00B677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8F" w:rsidRPr="00B6778F" w:rsidRDefault="00B6778F" w:rsidP="00B6778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F" w:rsidRPr="00B6778F" w:rsidRDefault="00B6778F" w:rsidP="00B6778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6778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F" w:rsidRPr="00B6778F" w:rsidRDefault="00B6778F" w:rsidP="00B6778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15:45-16:1</w:t>
            </w:r>
            <w:r w:rsidRPr="00B6778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F" w:rsidRPr="00B6778F" w:rsidRDefault="00B6778F" w:rsidP="00B6778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6778F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F" w:rsidRPr="00B6778F" w:rsidRDefault="00B6778F" w:rsidP="00B6778F">
            <w:pPr>
              <w:ind w:firstLine="0"/>
              <w:rPr>
                <w:sz w:val="20"/>
                <w:szCs w:val="20"/>
              </w:rPr>
            </w:pPr>
            <w:r w:rsidRPr="00B6778F">
              <w:rPr>
                <w:sz w:val="20"/>
                <w:szCs w:val="20"/>
              </w:rPr>
              <w:t>Решение задач «Давление твёрдых тел, жидкостей и газов».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F" w:rsidRPr="00B6778F" w:rsidRDefault="000E6746" w:rsidP="00B6778F">
            <w:pPr>
              <w:ind w:firstLine="0"/>
              <w:rPr>
                <w:sz w:val="20"/>
                <w:szCs w:val="20"/>
              </w:rPr>
            </w:pPr>
            <w:hyperlink r:id="rId5" w:history="1">
              <w:r w:rsidR="00B6778F" w:rsidRPr="00B6778F">
                <w:rPr>
                  <w:color w:val="0000FF"/>
                  <w:sz w:val="20"/>
                  <w:szCs w:val="20"/>
                  <w:u w:val="single"/>
                </w:rPr>
                <w:t>https://youtu.be/U-9-GsZxw_Q</w:t>
              </w:r>
            </w:hyperlink>
            <w:r w:rsidR="00B6778F" w:rsidRPr="00B677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F" w:rsidRPr="00B6778F" w:rsidRDefault="00B6778F" w:rsidP="00B6778F">
            <w:pPr>
              <w:ind w:firstLine="0"/>
              <w:rPr>
                <w:sz w:val="20"/>
                <w:szCs w:val="20"/>
              </w:rPr>
            </w:pPr>
            <w:r w:rsidRPr="00B6778F">
              <w:rPr>
                <w:sz w:val="20"/>
                <w:szCs w:val="20"/>
              </w:rPr>
              <w:t>Повт.35-41, задание в виртуальном дневнике</w:t>
            </w:r>
          </w:p>
        </w:tc>
      </w:tr>
      <w:tr w:rsidR="00B6778F" w:rsidRPr="00B6778F" w:rsidTr="00B677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8F" w:rsidRPr="00B6778F" w:rsidRDefault="00B6778F" w:rsidP="00B6778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F" w:rsidRPr="00B6778F" w:rsidRDefault="00B6778F" w:rsidP="00B6778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6778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F" w:rsidRPr="00B6778F" w:rsidRDefault="00B6778F" w:rsidP="00B6778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16:35-17:0</w:t>
            </w:r>
            <w:r w:rsidRPr="00B6778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F" w:rsidRPr="00B6778F" w:rsidRDefault="00B6778F" w:rsidP="00B6778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6778F"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F" w:rsidRPr="00B6778F" w:rsidRDefault="00B6778F" w:rsidP="00B6778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F" w:rsidRPr="00B6778F" w:rsidRDefault="00B6778F" w:rsidP="00B6778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F" w:rsidRPr="00B6778F" w:rsidRDefault="00B6778F" w:rsidP="00B6778F">
            <w:pPr>
              <w:ind w:firstLine="0"/>
              <w:rPr>
                <w:sz w:val="20"/>
                <w:szCs w:val="20"/>
              </w:rPr>
            </w:pPr>
          </w:p>
        </w:tc>
      </w:tr>
      <w:tr w:rsidR="00B6778F" w:rsidRPr="00B6778F" w:rsidTr="00B677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8F" w:rsidRPr="00B6778F" w:rsidRDefault="00B6778F" w:rsidP="00B6778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F" w:rsidRPr="00B6778F" w:rsidRDefault="00B6778F" w:rsidP="00B6778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6778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F" w:rsidRPr="00B6778F" w:rsidRDefault="00B6778F" w:rsidP="00B6778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17:25-17:5</w:t>
            </w:r>
            <w:r w:rsidRPr="00B6778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F" w:rsidRPr="00B6778F" w:rsidRDefault="00B6778F" w:rsidP="00B6778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6778F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F" w:rsidRPr="00B6778F" w:rsidRDefault="00B6778F" w:rsidP="00B6778F">
            <w:pPr>
              <w:ind w:firstLine="0"/>
              <w:jc w:val="left"/>
              <w:rPr>
                <w:sz w:val="20"/>
                <w:szCs w:val="20"/>
              </w:rPr>
            </w:pPr>
            <w:r w:rsidRPr="00B6778F">
              <w:rPr>
                <w:sz w:val="20"/>
                <w:szCs w:val="20"/>
              </w:rPr>
              <w:t>Начало Смуты. Самозванец на престоле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F" w:rsidRPr="00B6778F" w:rsidRDefault="000E6746" w:rsidP="00B6778F">
            <w:pPr>
              <w:tabs>
                <w:tab w:val="left" w:pos="2784"/>
              </w:tabs>
              <w:ind w:firstLine="0"/>
              <w:jc w:val="left"/>
              <w:rPr>
                <w:sz w:val="20"/>
                <w:szCs w:val="20"/>
              </w:rPr>
            </w:pPr>
            <w:hyperlink r:id="rId6" w:history="1">
              <w:r w:rsidR="00B6778F" w:rsidRPr="00B6778F">
                <w:rPr>
                  <w:color w:val="0000FF"/>
                  <w:sz w:val="20"/>
                  <w:szCs w:val="20"/>
                  <w:u w:val="single"/>
                </w:rPr>
                <w:t>https://youtu.be/TtN_riQJI2U</w:t>
              </w:r>
            </w:hyperlink>
            <w:r w:rsidR="00B6778F" w:rsidRPr="00B6778F">
              <w:rPr>
                <w:sz w:val="20"/>
                <w:szCs w:val="20"/>
              </w:rPr>
              <w:t xml:space="preserve"> </w:t>
            </w:r>
            <w:r w:rsidR="00B6778F" w:rsidRPr="00B6778F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F" w:rsidRPr="00B6778F" w:rsidRDefault="00B6778F" w:rsidP="00B6778F">
            <w:pPr>
              <w:ind w:firstLine="0"/>
              <w:jc w:val="left"/>
              <w:rPr>
                <w:sz w:val="20"/>
                <w:szCs w:val="20"/>
              </w:rPr>
            </w:pPr>
            <w:r w:rsidRPr="00B6778F">
              <w:rPr>
                <w:sz w:val="20"/>
                <w:szCs w:val="20"/>
              </w:rPr>
              <w:t>П.12 (см.ЭД)</w:t>
            </w:r>
          </w:p>
        </w:tc>
      </w:tr>
      <w:tr w:rsidR="00B6778F" w:rsidRPr="00B6778F" w:rsidTr="00B677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8F" w:rsidRPr="00B6778F" w:rsidRDefault="00B6778F" w:rsidP="00B6778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F" w:rsidRPr="00B6778F" w:rsidRDefault="00B6778F" w:rsidP="00B6778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6778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F" w:rsidRPr="00B6778F" w:rsidRDefault="00B6778F" w:rsidP="00B6778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18:15-18:4</w:t>
            </w:r>
            <w:r w:rsidRPr="00B6778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F" w:rsidRPr="00B6778F" w:rsidRDefault="00B6778F" w:rsidP="00B6778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6778F">
              <w:rPr>
                <w:b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F" w:rsidRPr="00B6778F" w:rsidRDefault="00B6778F" w:rsidP="00B6778F">
            <w:pPr>
              <w:ind w:firstLine="0"/>
              <w:rPr>
                <w:sz w:val="20"/>
                <w:szCs w:val="20"/>
              </w:rPr>
            </w:pPr>
            <w:r w:rsidRPr="00B6778F">
              <w:rPr>
                <w:sz w:val="20"/>
                <w:szCs w:val="20"/>
              </w:rPr>
              <w:t>Мастерство Н.С. Лескова-рассказчика. «Неразменный рубль». «Тупейный художник». «Пугало». «Несмертельный Голован». «Грабеж» (по выбору)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F" w:rsidRPr="00B6778F" w:rsidRDefault="000E6746" w:rsidP="00B6778F">
            <w:pPr>
              <w:ind w:firstLine="0"/>
              <w:rPr>
                <w:sz w:val="20"/>
                <w:szCs w:val="20"/>
              </w:rPr>
            </w:pPr>
            <w:hyperlink r:id="rId7" w:history="1">
              <w:r w:rsidR="00B6778F" w:rsidRPr="00B6778F">
                <w:rPr>
                  <w:color w:val="0000FF"/>
                  <w:sz w:val="20"/>
                  <w:szCs w:val="20"/>
                  <w:u w:val="single"/>
                </w:rPr>
                <w:t>https://youtu.be/RlCC1bHuvPE</w:t>
              </w:r>
            </w:hyperlink>
            <w:r w:rsidR="00B6778F" w:rsidRPr="00B677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F" w:rsidRPr="00B6778F" w:rsidRDefault="00B6778F" w:rsidP="00B6778F">
            <w:pPr>
              <w:ind w:firstLine="0"/>
              <w:rPr>
                <w:sz w:val="20"/>
                <w:szCs w:val="20"/>
              </w:rPr>
            </w:pPr>
            <w:r w:rsidRPr="00B6778F">
              <w:rPr>
                <w:sz w:val="20"/>
                <w:szCs w:val="20"/>
              </w:rPr>
              <w:t>Прочесть рассказ на выбор, выписать проблемы, которые в нём подняты.</w:t>
            </w:r>
          </w:p>
        </w:tc>
      </w:tr>
    </w:tbl>
    <w:p w:rsidR="00B6778F" w:rsidRPr="00B6778F" w:rsidRDefault="00B6778F" w:rsidP="00B6778F">
      <w:pPr>
        <w:ind w:firstLine="0"/>
        <w:rPr>
          <w:rFonts w:eastAsia="Calibri" w:cs="Times New Roman"/>
          <w:b/>
        </w:rPr>
      </w:pPr>
    </w:p>
    <w:p w:rsidR="001E377A" w:rsidRDefault="001E377A" w:rsidP="00326377">
      <w:pPr>
        <w:ind w:firstLine="0"/>
      </w:pPr>
    </w:p>
    <w:sectPr w:rsidR="001E377A" w:rsidSect="00326377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35"/>
    <w:rsid w:val="000E6746"/>
    <w:rsid w:val="001E377A"/>
    <w:rsid w:val="00326377"/>
    <w:rsid w:val="00867535"/>
    <w:rsid w:val="00B6426E"/>
    <w:rsid w:val="00B6778F"/>
    <w:rsid w:val="00C0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B5183-1956-4907-ABBD-4E5A22A0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377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426E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B677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3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RlCC1bHuvP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tN_riQJI2U" TargetMode="External"/><Relationship Id="rId5" Type="http://schemas.openxmlformats.org/officeDocument/2006/relationships/hyperlink" Target="https://youtu.be/U-9-GsZxw_Q" TargetMode="External"/><Relationship Id="rId4" Type="http://schemas.openxmlformats.org/officeDocument/2006/relationships/hyperlink" Target="https://resh.edu.ru/subject/lesson/2270/mai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Lena</cp:lastModifiedBy>
  <cp:revision>2</cp:revision>
  <dcterms:created xsi:type="dcterms:W3CDTF">2022-02-08T17:04:00Z</dcterms:created>
  <dcterms:modified xsi:type="dcterms:W3CDTF">2022-02-08T17:04:00Z</dcterms:modified>
</cp:coreProperties>
</file>