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812"/>
        <w:tblW w:w="0" w:type="auto"/>
        <w:tblLayout w:type="fixed"/>
        <w:tblLook w:val="04A0" w:firstRow="1" w:lastRow="0" w:firstColumn="1" w:lastColumn="0" w:noHBand="0" w:noVBand="1"/>
      </w:tblPr>
      <w:tblGrid>
        <w:gridCol w:w="782"/>
        <w:gridCol w:w="808"/>
        <w:gridCol w:w="872"/>
        <w:gridCol w:w="1824"/>
        <w:gridCol w:w="2201"/>
        <w:gridCol w:w="2875"/>
        <w:gridCol w:w="1320"/>
      </w:tblGrid>
      <w:tr w:rsidR="00BA5360" w:rsidRPr="00BA5360" w:rsidTr="00F93F5E">
        <w:trPr>
          <w:trHeight w:val="983"/>
        </w:trPr>
        <w:tc>
          <w:tcPr>
            <w:tcW w:w="782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A536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08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72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24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01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75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1320" w:type="dxa"/>
          </w:tcPr>
          <w:p w:rsidR="0041199E" w:rsidRPr="00BA5360" w:rsidRDefault="00BA5360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C6CAE" w:rsidTr="00F93F5E">
        <w:tc>
          <w:tcPr>
            <w:tcW w:w="782" w:type="dxa"/>
            <w:vMerge w:val="restart"/>
          </w:tcPr>
          <w:p w:rsidR="00CC6CAE" w:rsidRDefault="00CC6CAE" w:rsidP="00A6165A">
            <w:r>
              <w:t>1-Г</w:t>
            </w:r>
          </w:p>
        </w:tc>
        <w:tc>
          <w:tcPr>
            <w:tcW w:w="808" w:type="dxa"/>
          </w:tcPr>
          <w:p w:rsidR="00CC6CAE" w:rsidRDefault="00CC6CAE" w:rsidP="00A6165A">
            <w:r>
              <w:t>1</w:t>
            </w:r>
          </w:p>
        </w:tc>
        <w:tc>
          <w:tcPr>
            <w:tcW w:w="872" w:type="dxa"/>
          </w:tcPr>
          <w:p w:rsidR="00CC6CAE" w:rsidRDefault="00F93F5E" w:rsidP="00A6165A">
            <w:r>
              <w:t>15.00-15.20</w:t>
            </w:r>
          </w:p>
        </w:tc>
        <w:tc>
          <w:tcPr>
            <w:tcW w:w="1824" w:type="dxa"/>
          </w:tcPr>
          <w:p w:rsidR="00CC6CAE" w:rsidRDefault="00CC6CAE" w:rsidP="00A6165A">
            <w:r>
              <w:t>Литературное чтение</w:t>
            </w:r>
          </w:p>
        </w:tc>
        <w:tc>
          <w:tcPr>
            <w:tcW w:w="2201" w:type="dxa"/>
          </w:tcPr>
          <w:p w:rsidR="00CC6CAE" w:rsidRDefault="00F93F5E" w:rsidP="00A6165A">
            <w:r w:rsidRPr="00F93F5E">
              <w:t>А.Л. Барто «Помощница», «Зайка», «Игра в слова».</w:t>
            </w:r>
          </w:p>
        </w:tc>
        <w:tc>
          <w:tcPr>
            <w:tcW w:w="2875" w:type="dxa"/>
          </w:tcPr>
          <w:p w:rsidR="00CC6CAE" w:rsidRDefault="00CC6CAE" w:rsidP="00A6165A">
            <w:r>
              <w:t>Образовательная онлайн-платформа Учи.ру</w:t>
            </w:r>
          </w:p>
        </w:tc>
        <w:tc>
          <w:tcPr>
            <w:tcW w:w="1320" w:type="dxa"/>
          </w:tcPr>
          <w:p w:rsidR="00CC6CAE" w:rsidRDefault="00CC6CAE" w:rsidP="00A6165A">
            <w:r>
              <w:t>Нет</w:t>
            </w:r>
          </w:p>
        </w:tc>
      </w:tr>
      <w:tr w:rsidR="00CC6CAE" w:rsidTr="00F93F5E">
        <w:tc>
          <w:tcPr>
            <w:tcW w:w="782" w:type="dxa"/>
            <w:vMerge/>
          </w:tcPr>
          <w:p w:rsidR="00CC6CAE" w:rsidRDefault="00CC6CAE" w:rsidP="00A6165A"/>
        </w:tc>
        <w:tc>
          <w:tcPr>
            <w:tcW w:w="808" w:type="dxa"/>
          </w:tcPr>
          <w:p w:rsidR="00CC6CAE" w:rsidRDefault="00CC6CAE" w:rsidP="00A6165A">
            <w:r>
              <w:t>2</w:t>
            </w:r>
          </w:p>
        </w:tc>
        <w:tc>
          <w:tcPr>
            <w:tcW w:w="872" w:type="dxa"/>
          </w:tcPr>
          <w:p w:rsidR="00CC6CAE" w:rsidRDefault="00F93F5E" w:rsidP="00A6165A">
            <w:r>
              <w:t>15-30- 15-50</w:t>
            </w:r>
          </w:p>
        </w:tc>
        <w:tc>
          <w:tcPr>
            <w:tcW w:w="1824" w:type="dxa"/>
          </w:tcPr>
          <w:p w:rsidR="00CC6CAE" w:rsidRDefault="00CC6CAE" w:rsidP="00A6165A">
            <w:r>
              <w:t>Русский язык</w:t>
            </w:r>
          </w:p>
        </w:tc>
        <w:tc>
          <w:tcPr>
            <w:tcW w:w="2201" w:type="dxa"/>
          </w:tcPr>
          <w:p w:rsidR="00CC6CAE" w:rsidRDefault="00F93F5E" w:rsidP="00A6165A">
            <w:r w:rsidRPr="00F93F5E">
              <w:t>Заглавная буква.</w:t>
            </w:r>
          </w:p>
        </w:tc>
        <w:tc>
          <w:tcPr>
            <w:tcW w:w="2875" w:type="dxa"/>
          </w:tcPr>
          <w:p w:rsidR="00CC6CAE" w:rsidRDefault="00CC6CAE" w:rsidP="00A6165A">
            <w:r>
              <w:t>Образовательная онлайн-платформа Учи.ру</w:t>
            </w:r>
          </w:p>
        </w:tc>
        <w:tc>
          <w:tcPr>
            <w:tcW w:w="1320" w:type="dxa"/>
          </w:tcPr>
          <w:p w:rsidR="00CC6CAE" w:rsidRDefault="00CC6CAE" w:rsidP="00A6165A">
            <w:r w:rsidRPr="00174788">
              <w:t>Нет</w:t>
            </w:r>
          </w:p>
        </w:tc>
      </w:tr>
      <w:tr w:rsidR="00CC6CAE" w:rsidTr="00F93F5E">
        <w:tc>
          <w:tcPr>
            <w:tcW w:w="782" w:type="dxa"/>
            <w:vMerge/>
          </w:tcPr>
          <w:p w:rsidR="00CC6CAE" w:rsidRDefault="00CC6CAE" w:rsidP="00A6165A"/>
        </w:tc>
        <w:tc>
          <w:tcPr>
            <w:tcW w:w="808" w:type="dxa"/>
          </w:tcPr>
          <w:p w:rsidR="00CC6CAE" w:rsidRDefault="00CC6CAE" w:rsidP="00A6165A">
            <w:r>
              <w:t>3</w:t>
            </w:r>
          </w:p>
        </w:tc>
        <w:tc>
          <w:tcPr>
            <w:tcW w:w="872" w:type="dxa"/>
          </w:tcPr>
          <w:p w:rsidR="00CC6CAE" w:rsidRDefault="00F93F5E" w:rsidP="00A6165A">
            <w:r>
              <w:t>16.00-16.20</w:t>
            </w:r>
          </w:p>
        </w:tc>
        <w:tc>
          <w:tcPr>
            <w:tcW w:w="1824" w:type="dxa"/>
          </w:tcPr>
          <w:p w:rsidR="00CC6CAE" w:rsidRDefault="00CC6CAE" w:rsidP="00A6165A">
            <w:r>
              <w:t>Математика</w:t>
            </w:r>
          </w:p>
        </w:tc>
        <w:tc>
          <w:tcPr>
            <w:tcW w:w="2201" w:type="dxa"/>
          </w:tcPr>
          <w:p w:rsidR="00CC6CAE" w:rsidRDefault="00F93F5E" w:rsidP="00A6165A">
            <w:r w:rsidRPr="00F93F5E">
              <w:t>Уменьшаемое. Вычитаемое. Разность.</w:t>
            </w:r>
          </w:p>
        </w:tc>
        <w:tc>
          <w:tcPr>
            <w:tcW w:w="2875" w:type="dxa"/>
          </w:tcPr>
          <w:p w:rsidR="00CC6CAE" w:rsidRDefault="00CC6CAE" w:rsidP="00A6165A">
            <w:r>
              <w:t>Образовательная онлайн-платформа Учи.ру</w:t>
            </w:r>
          </w:p>
        </w:tc>
        <w:tc>
          <w:tcPr>
            <w:tcW w:w="1320" w:type="dxa"/>
          </w:tcPr>
          <w:p w:rsidR="00CC6CAE" w:rsidRDefault="00CC6CAE" w:rsidP="00A6165A">
            <w:r w:rsidRPr="00174788">
              <w:t>Нет</w:t>
            </w:r>
          </w:p>
        </w:tc>
      </w:tr>
      <w:tr w:rsidR="00F93F5E" w:rsidTr="00F93F5E">
        <w:tc>
          <w:tcPr>
            <w:tcW w:w="782" w:type="dxa"/>
            <w:vMerge/>
          </w:tcPr>
          <w:p w:rsidR="00F93F5E" w:rsidRDefault="00F93F5E" w:rsidP="00A6165A"/>
        </w:tc>
        <w:tc>
          <w:tcPr>
            <w:tcW w:w="808" w:type="dxa"/>
          </w:tcPr>
          <w:p w:rsidR="00F93F5E" w:rsidRDefault="00F93F5E" w:rsidP="00A6165A">
            <w:r>
              <w:t>4</w:t>
            </w:r>
          </w:p>
        </w:tc>
        <w:tc>
          <w:tcPr>
            <w:tcW w:w="872" w:type="dxa"/>
          </w:tcPr>
          <w:p w:rsidR="00F93F5E" w:rsidRDefault="00F93F5E" w:rsidP="00A6165A"/>
        </w:tc>
        <w:tc>
          <w:tcPr>
            <w:tcW w:w="1824" w:type="dxa"/>
          </w:tcPr>
          <w:p w:rsidR="00F93F5E" w:rsidRDefault="00F93F5E" w:rsidP="00A6165A">
            <w:r>
              <w:t>Физическая культура</w:t>
            </w:r>
          </w:p>
        </w:tc>
        <w:tc>
          <w:tcPr>
            <w:tcW w:w="2201" w:type="dxa"/>
          </w:tcPr>
          <w:p w:rsidR="00F93F5E" w:rsidRDefault="00F93F5E" w:rsidP="00A6165A">
            <w:r>
              <w:rPr>
                <w:rFonts w:ascii="Times New Roman" w:hAnsi="Times New Roman" w:cs="Times New Roman"/>
              </w:rPr>
              <w:t>Безопасность на уроках физической культуры</w:t>
            </w:r>
          </w:p>
        </w:tc>
        <w:tc>
          <w:tcPr>
            <w:tcW w:w="2875" w:type="dxa"/>
          </w:tcPr>
          <w:p w:rsidR="00F93F5E" w:rsidRDefault="00F93F5E" w:rsidP="00F93F5E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YouTube видеурок 1 класс безопасность на уроках физической культуры</w:t>
            </w:r>
          </w:p>
          <w:p w:rsidR="00F93F5E" w:rsidRDefault="00F93F5E" w:rsidP="00F93F5E"/>
        </w:tc>
        <w:tc>
          <w:tcPr>
            <w:tcW w:w="1320" w:type="dxa"/>
          </w:tcPr>
          <w:p w:rsidR="00F93F5E" w:rsidRDefault="00F93F5E" w:rsidP="00A6165A">
            <w:r w:rsidRPr="00174788">
              <w:t>Нет</w:t>
            </w:r>
          </w:p>
        </w:tc>
      </w:tr>
      <w:tr w:rsidR="00F93F5E" w:rsidTr="00F93F5E">
        <w:tc>
          <w:tcPr>
            <w:tcW w:w="782" w:type="dxa"/>
            <w:vMerge/>
          </w:tcPr>
          <w:p w:rsidR="00F93F5E" w:rsidRDefault="00F93F5E" w:rsidP="00A6165A"/>
        </w:tc>
        <w:tc>
          <w:tcPr>
            <w:tcW w:w="808" w:type="dxa"/>
          </w:tcPr>
          <w:p w:rsidR="00F93F5E" w:rsidRDefault="00F93F5E" w:rsidP="00A6165A"/>
        </w:tc>
        <w:tc>
          <w:tcPr>
            <w:tcW w:w="872" w:type="dxa"/>
          </w:tcPr>
          <w:p w:rsidR="00F93F5E" w:rsidRDefault="00F93F5E" w:rsidP="00A6165A"/>
        </w:tc>
        <w:tc>
          <w:tcPr>
            <w:tcW w:w="1824" w:type="dxa"/>
          </w:tcPr>
          <w:p w:rsidR="00F93F5E" w:rsidRDefault="00F93F5E" w:rsidP="00A6165A"/>
        </w:tc>
        <w:tc>
          <w:tcPr>
            <w:tcW w:w="2201" w:type="dxa"/>
          </w:tcPr>
          <w:p w:rsidR="00F93F5E" w:rsidRDefault="00F93F5E" w:rsidP="00A6165A"/>
        </w:tc>
        <w:tc>
          <w:tcPr>
            <w:tcW w:w="2875" w:type="dxa"/>
          </w:tcPr>
          <w:p w:rsidR="00F93F5E" w:rsidRPr="00BA1978" w:rsidRDefault="00F93F5E" w:rsidP="00A6165A">
            <w:pPr>
              <w:rPr>
                <w:lang w:val="en-US"/>
              </w:rPr>
            </w:pPr>
          </w:p>
        </w:tc>
        <w:tc>
          <w:tcPr>
            <w:tcW w:w="1320" w:type="dxa"/>
          </w:tcPr>
          <w:p w:rsidR="00F93F5E" w:rsidRPr="00174788" w:rsidRDefault="00F93F5E" w:rsidP="00A6165A"/>
        </w:tc>
      </w:tr>
    </w:tbl>
    <w:p w:rsidR="00A6165A" w:rsidRPr="00A6165A" w:rsidRDefault="00A6165A" w:rsidP="00A6165A">
      <w:pPr>
        <w:rPr>
          <w:b/>
          <w:sz w:val="32"/>
          <w:szCs w:val="32"/>
        </w:rPr>
      </w:pPr>
      <w:r w:rsidRPr="00A6165A">
        <w:rPr>
          <w:b/>
          <w:sz w:val="32"/>
          <w:szCs w:val="32"/>
        </w:rPr>
        <w:t>Расписание дистанционного об</w:t>
      </w:r>
      <w:r w:rsidR="00CC6CAE">
        <w:rPr>
          <w:b/>
          <w:sz w:val="32"/>
          <w:szCs w:val="32"/>
        </w:rPr>
        <w:t>учения учащихся 1-Г класса на 08</w:t>
      </w:r>
      <w:r w:rsidRPr="00A6165A">
        <w:rPr>
          <w:b/>
          <w:sz w:val="32"/>
          <w:szCs w:val="32"/>
        </w:rPr>
        <w:t>.02.2022г.</w:t>
      </w:r>
    </w:p>
    <w:sectPr w:rsidR="00A6165A" w:rsidRPr="00A6165A" w:rsidSect="00EF5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C9"/>
    <w:rsid w:val="000166C9"/>
    <w:rsid w:val="00050AA2"/>
    <w:rsid w:val="000B6DF3"/>
    <w:rsid w:val="00102D7D"/>
    <w:rsid w:val="00132889"/>
    <w:rsid w:val="00160383"/>
    <w:rsid w:val="002159E7"/>
    <w:rsid w:val="00226794"/>
    <w:rsid w:val="002572A9"/>
    <w:rsid w:val="0041199E"/>
    <w:rsid w:val="00500526"/>
    <w:rsid w:val="005936D8"/>
    <w:rsid w:val="006D42CA"/>
    <w:rsid w:val="00A6165A"/>
    <w:rsid w:val="00BA1978"/>
    <w:rsid w:val="00BA5360"/>
    <w:rsid w:val="00CC6CAE"/>
    <w:rsid w:val="00DC3949"/>
    <w:rsid w:val="00EF5A00"/>
    <w:rsid w:val="00F23105"/>
    <w:rsid w:val="00F93F5E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8C63E-1B51-403B-A40B-D92C8381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17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6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Lena</cp:lastModifiedBy>
  <cp:revision>2</cp:revision>
  <dcterms:created xsi:type="dcterms:W3CDTF">2022-02-08T17:04:00Z</dcterms:created>
  <dcterms:modified xsi:type="dcterms:W3CDTF">2022-02-08T17:04:00Z</dcterms:modified>
</cp:coreProperties>
</file>