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1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1"/>
      </w:tblGrid>
      <w:tr w:rsidR="00BD379E" w:rsidRPr="00BD379E" w:rsidTr="00CF4E80">
        <w:trPr>
          <w:tblCellSpacing w:w="0" w:type="dxa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E80" w:rsidRPr="00BD379E" w:rsidRDefault="00CF4E80" w:rsidP="00CF4E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D37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</w:t>
            </w:r>
          </w:p>
          <w:p w:rsidR="00CF4E80" w:rsidRPr="00BD379E" w:rsidRDefault="00CF4E80" w:rsidP="00CF4E8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D3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помощь родителям детей с ограниченными возможностями здоровья</w:t>
            </w:r>
            <w:bookmarkEnd w:id="0"/>
          </w:p>
        </w:tc>
      </w:tr>
      <w:tr w:rsidR="00BD379E" w:rsidRPr="00BD379E" w:rsidTr="00CF4E80">
        <w:trPr>
          <w:tblCellSpacing w:w="0" w:type="dxa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4E80" w:rsidRPr="00BD379E" w:rsidRDefault="00CF4E80" w:rsidP="00CF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CF4E80" w:rsidRPr="00BD379E" w:rsidRDefault="00CF4E80" w:rsidP="00CF4E8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946DD1A" wp14:editId="1E9CFF85">
                  <wp:simplePos x="0" y="0"/>
                  <wp:positionH relativeFrom="column">
                    <wp:posOffset>4131310</wp:posOffset>
                  </wp:positionH>
                  <wp:positionV relativeFrom="paragraph">
                    <wp:posOffset>486410</wp:posOffset>
                  </wp:positionV>
                  <wp:extent cx="1428750" cy="1066800"/>
                  <wp:effectExtent l="0" t="0" r="0" b="0"/>
                  <wp:wrapSquare wrapText="bothSides"/>
                  <wp:docPr id="1" name="Рисунок 1" descr="http://86belsch2.edusite.ru/images/p152__1738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86belsch2.edusite.ru/images/p152__1738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 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  ложатся большие нагрузки, в связи с деятельностью по уходу за больным ребёнком и ответственностью за его жизнь. Многочисленными исследованиями 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 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это влияет на отношение родителей к своим детям. Следовательно, им так же, как и их детям, нужны психологическая помощь и поддержка.</w:t>
            </w:r>
          </w:p>
          <w:p w:rsidR="00CF4E80" w:rsidRPr="00BD379E" w:rsidRDefault="00CF4E80" w:rsidP="00CF4E8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      </w:r>
          </w:p>
          <w:p w:rsidR="00CF4E80" w:rsidRPr="00BD379E" w:rsidRDefault="00CF4E80" w:rsidP="00CF4E8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 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      </w:r>
          </w:p>
          <w:p w:rsidR="00CF4E80" w:rsidRPr="00BD379E" w:rsidRDefault="00CF4E80" w:rsidP="00CF4E8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   Что касается самих родителей – не забывайте о себе! Депрессия -  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 </w:t>
            </w:r>
            <w:r w:rsidRPr="00BD37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сильными, бодрыми, уверенными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 Если врач все же пропишет антидепрессанты, 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Очень важно найти того, кто сможет помочь вам, хотя бы на время, или просто даст выспаться. 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 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Видя вас бодрыми, веселыми, верящими в лучшее, малыш станет чаще улыбаться и тем самым приближать свое выздоровление. </w:t>
            </w:r>
          </w:p>
          <w:p w:rsidR="00CF4E80" w:rsidRPr="00BD379E" w:rsidRDefault="00CF4E8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 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человеку!</w:t>
            </w:r>
          </w:p>
          <w:p w:rsidR="00CF4E80" w:rsidRPr="00BD379E" w:rsidRDefault="004F5A27" w:rsidP="00CF4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F4E80" w:rsidRPr="00BD379E" w:rsidRDefault="00CF4E8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E80" w:rsidRPr="00BD379E" w:rsidRDefault="00CF4E8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  <w:r w:rsidRPr="00BD37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Рекомендации родителям, имеющим детей-инвалидов:</w:t>
            </w: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870A0" w:rsidRPr="00BD379E" w:rsidRDefault="00F870A0" w:rsidP="00CF4E80">
            <w:pPr>
              <w:spacing w:before="30" w:after="3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жалейте ребёнка из-за того, что он не такой, как все.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Дарите ребёнку свою любовь и внимание, но помните, что есть и другие члены семьи, которые в них тоже нуждаются.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Стремитесь к тому, чтобы у всех членов семьи была возможность саморазвития и полноценной жизни. Помните, ребенку с первых месяцев жизни важно ощущать стабильность и спокойствие своего окружения.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Организуйте свой быт так, чтобы никто в семье не чувствовал себя «жертвой», отказываясь от своей личной жизни.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Следите за своей внешностью и поведением. Ребёнок должен гордиться вами.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разговаривайте с ребёнком. Помните, что ни телевизор, ни компьютер не заменят вас.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Создавайте условия для общения ребёнка со сверстниками.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читайте, и не только специальную литературу, но и художественную.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Общайтесь с семьями, где есть дети-инвалиды. Передавайте свой опыт </w:t>
            </w: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 Помогая друг другу, вы, прежде всего, помогаете себе!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Воспитывайте в себе новые качества, прежде всего наблюдательность, терпение, самообладание.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      </w:r>
          </w:p>
          <w:p w:rsidR="00CF4E80" w:rsidRPr="00BD379E" w:rsidRDefault="00CF4E80" w:rsidP="00CF4E80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 ребёнок повзрослеет и ему придётся жить самостоятельно. Готовьте его к будущей жизни, говорите о ней.</w:t>
            </w:r>
          </w:p>
          <w:p w:rsidR="00CF4E80" w:rsidRPr="00BD379E" w:rsidRDefault="00CF4E80" w:rsidP="00CF4E80">
            <w:pPr>
              <w:spacing w:before="30" w:after="30" w:line="300" w:lineRule="atLeast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165" w:rsidRPr="00BD379E" w:rsidRDefault="00961165" w:rsidP="00CF4E80">
      <w:pPr>
        <w:jc w:val="both"/>
      </w:pPr>
    </w:p>
    <w:sectPr w:rsidR="00961165" w:rsidRPr="00BD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2EAB"/>
    <w:multiLevelType w:val="multilevel"/>
    <w:tmpl w:val="3EBA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255"/>
    <w:rsid w:val="0009290C"/>
    <w:rsid w:val="004F5A27"/>
    <w:rsid w:val="00563255"/>
    <w:rsid w:val="00713AEA"/>
    <w:rsid w:val="00961165"/>
    <w:rsid w:val="009D4AEE"/>
    <w:rsid w:val="00BD379E"/>
    <w:rsid w:val="00CF4E80"/>
    <w:rsid w:val="00F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E057-3831-4090-8DE5-17D4656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4E80"/>
    <w:rPr>
      <w:b/>
      <w:bCs/>
    </w:rPr>
  </w:style>
  <w:style w:type="character" w:customStyle="1" w:styleId="apple-converted-space">
    <w:name w:val="apple-converted-space"/>
    <w:basedOn w:val="a0"/>
    <w:rsid w:val="00CF4E80"/>
  </w:style>
  <w:style w:type="character" w:styleId="a7">
    <w:name w:val="Emphasis"/>
    <w:basedOn w:val="a0"/>
    <w:uiPriority w:val="20"/>
    <w:qFormat/>
    <w:rsid w:val="00CF4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2022-01-10T09:22:00Z</dcterms:created>
  <dcterms:modified xsi:type="dcterms:W3CDTF">2022-01-10T09:22:00Z</dcterms:modified>
</cp:coreProperties>
</file>