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46" w:rsidRPr="00DC4B4A" w:rsidRDefault="00770746" w:rsidP="00770746">
      <w:pPr>
        <w:pStyle w:val="Bodytext20"/>
        <w:shd w:val="clear" w:color="auto" w:fill="auto"/>
        <w:spacing w:after="0" w:line="240" w:lineRule="auto"/>
        <w:ind w:right="601"/>
        <w:rPr>
          <w:rStyle w:val="Bodytext2"/>
          <w:rFonts w:ascii="Times New Roman" w:hAnsi="Times New Roman"/>
          <w:sz w:val="24"/>
          <w:szCs w:val="24"/>
        </w:rPr>
      </w:pPr>
      <w:r w:rsidRPr="00DC4B4A">
        <w:rPr>
          <w:rStyle w:val="Bodytext2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ПРИЛОЖЕНИЕ 5</w:t>
      </w:r>
    </w:p>
    <w:p w:rsidR="00770746" w:rsidRPr="004D0D66" w:rsidRDefault="00770746" w:rsidP="00770746">
      <w:pPr>
        <w:pStyle w:val="Bodytext20"/>
        <w:shd w:val="clear" w:color="auto" w:fill="auto"/>
        <w:spacing w:after="0" w:line="240" w:lineRule="auto"/>
        <w:ind w:right="601"/>
        <w:jc w:val="right"/>
        <w:rPr>
          <w:rStyle w:val="Bodytext2"/>
          <w:rFonts w:ascii="Times New Roman" w:hAnsi="Times New Roman"/>
          <w:color w:val="000000"/>
          <w:sz w:val="24"/>
          <w:szCs w:val="24"/>
        </w:rPr>
      </w:pPr>
      <w:r w:rsidRPr="004D0D66">
        <w:rPr>
          <w:rStyle w:val="Bodytext2"/>
          <w:rFonts w:ascii="Times New Roman" w:hAnsi="Times New Roman"/>
          <w:color w:val="000000"/>
          <w:sz w:val="24"/>
          <w:szCs w:val="24"/>
        </w:rPr>
        <w:t>к  АООП ООО</w:t>
      </w:r>
    </w:p>
    <w:p w:rsidR="00770746" w:rsidRPr="004D0D66" w:rsidRDefault="00770746" w:rsidP="00770746">
      <w:pPr>
        <w:pStyle w:val="Bodytext20"/>
        <w:shd w:val="clear" w:color="auto" w:fill="auto"/>
        <w:spacing w:after="0" w:line="240" w:lineRule="auto"/>
        <w:ind w:right="601"/>
        <w:rPr>
          <w:rStyle w:val="Bodytext2"/>
          <w:rFonts w:ascii="Times New Roman" w:hAnsi="Times New Roman"/>
          <w:color w:val="000000"/>
          <w:sz w:val="24"/>
          <w:szCs w:val="24"/>
        </w:rPr>
      </w:pPr>
      <w:r>
        <w:rPr>
          <w:rStyle w:val="Bodytext2"/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4D0D66">
        <w:rPr>
          <w:rStyle w:val="Bodytext2"/>
          <w:rFonts w:ascii="Times New Roman" w:hAnsi="Times New Roman"/>
          <w:color w:val="000000"/>
          <w:sz w:val="24"/>
          <w:szCs w:val="24"/>
        </w:rPr>
        <w:t>УТВЕРЖДЕНО</w:t>
      </w:r>
    </w:p>
    <w:p w:rsidR="00770746" w:rsidRDefault="00770746" w:rsidP="00770746">
      <w:pPr>
        <w:pStyle w:val="Bodytext20"/>
        <w:shd w:val="clear" w:color="auto" w:fill="auto"/>
        <w:spacing w:after="0" w:line="240" w:lineRule="auto"/>
        <w:ind w:right="601"/>
        <w:jc w:val="right"/>
        <w:rPr>
          <w:rStyle w:val="Bodytext2"/>
          <w:rFonts w:ascii="Times New Roman" w:hAnsi="Times New Roman"/>
          <w:color w:val="000000"/>
          <w:sz w:val="24"/>
          <w:szCs w:val="24"/>
        </w:rPr>
      </w:pPr>
      <w:r w:rsidRPr="004D0D66">
        <w:rPr>
          <w:rStyle w:val="Bodytext2"/>
          <w:rFonts w:ascii="Times New Roman" w:hAnsi="Times New Roman"/>
          <w:color w:val="000000"/>
          <w:sz w:val="24"/>
          <w:szCs w:val="24"/>
        </w:rPr>
        <w:t>Приказом директора школы</w:t>
      </w:r>
    </w:p>
    <w:p w:rsidR="00452718" w:rsidRPr="004D0D66" w:rsidRDefault="00452718" w:rsidP="00770746">
      <w:pPr>
        <w:pStyle w:val="Bodytext20"/>
        <w:shd w:val="clear" w:color="auto" w:fill="auto"/>
        <w:spacing w:after="0" w:line="240" w:lineRule="auto"/>
        <w:ind w:right="601"/>
        <w:jc w:val="right"/>
        <w:rPr>
          <w:rStyle w:val="Bodytext2"/>
          <w:rFonts w:ascii="Times New Roman" w:hAnsi="Times New Roman"/>
          <w:color w:val="000000"/>
          <w:sz w:val="24"/>
          <w:szCs w:val="24"/>
        </w:rPr>
      </w:pPr>
      <w:r>
        <w:rPr>
          <w:rStyle w:val="Bodytext2"/>
          <w:rFonts w:ascii="Times New Roman" w:hAnsi="Times New Roman"/>
          <w:color w:val="000000"/>
          <w:sz w:val="24"/>
          <w:szCs w:val="24"/>
        </w:rPr>
        <w:t>от 28.08.2020 г. №165-Д</w:t>
      </w:r>
    </w:p>
    <w:tbl>
      <w:tblPr>
        <w:tblW w:w="0" w:type="auto"/>
        <w:tblLook w:val="01E0"/>
      </w:tblPr>
      <w:tblGrid>
        <w:gridCol w:w="5082"/>
        <w:gridCol w:w="5083"/>
      </w:tblGrid>
      <w:tr w:rsidR="00770746" w:rsidRPr="004D0D66" w:rsidTr="00EA02EB">
        <w:tc>
          <w:tcPr>
            <w:tcW w:w="5082" w:type="dxa"/>
          </w:tcPr>
          <w:p w:rsidR="00770746" w:rsidRPr="004D0D66" w:rsidRDefault="00770746" w:rsidP="00EA02EB">
            <w:pPr>
              <w:pStyle w:val="Bodytext20"/>
              <w:shd w:val="clear" w:color="auto" w:fill="auto"/>
              <w:spacing w:after="0" w:line="240" w:lineRule="auto"/>
              <w:ind w:right="601"/>
              <w:rPr>
                <w:rStyle w:val="Bodytext2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</w:tcPr>
          <w:p w:rsidR="00770746" w:rsidRPr="004D0D66" w:rsidRDefault="00770746" w:rsidP="00EA02EB">
            <w:pPr>
              <w:pStyle w:val="Bodytext20"/>
              <w:shd w:val="clear" w:color="auto" w:fill="auto"/>
              <w:spacing w:after="0" w:line="240" w:lineRule="auto"/>
              <w:ind w:right="601"/>
              <w:jc w:val="left"/>
              <w:rPr>
                <w:rStyle w:val="Bodytext2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70746" w:rsidRDefault="00770746" w:rsidP="00770746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70746" w:rsidRDefault="00770746" w:rsidP="00770746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70746" w:rsidRDefault="00770746" w:rsidP="00770746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70746" w:rsidRDefault="00770746" w:rsidP="00770746">
      <w:pPr>
        <w:jc w:val="center"/>
        <w:rPr>
          <w:rFonts w:ascii="Times New Roman" w:hAnsi="Times New Roman" w:cs="Times New Roman"/>
          <w:b/>
          <w:shadow/>
          <w:sz w:val="52"/>
          <w:szCs w:val="52"/>
        </w:rPr>
      </w:pPr>
      <w:r w:rsidRPr="00612ECB">
        <w:rPr>
          <w:rFonts w:ascii="Times New Roman" w:hAnsi="Times New Roman" w:cs="Times New Roman"/>
          <w:b/>
          <w:shadow/>
          <w:sz w:val="52"/>
          <w:szCs w:val="52"/>
        </w:rPr>
        <w:t>ПЛАН</w:t>
      </w:r>
    </w:p>
    <w:p w:rsidR="00770746" w:rsidRPr="00612ECB" w:rsidRDefault="00770746" w:rsidP="00770746">
      <w:pPr>
        <w:jc w:val="center"/>
        <w:rPr>
          <w:rFonts w:ascii="Times New Roman" w:hAnsi="Times New Roman" w:cs="Times New Roman"/>
          <w:b/>
          <w:shadow/>
          <w:sz w:val="52"/>
          <w:szCs w:val="52"/>
        </w:rPr>
      </w:pPr>
      <w:r>
        <w:rPr>
          <w:rFonts w:ascii="Times New Roman" w:hAnsi="Times New Roman" w:cs="Times New Roman"/>
          <w:b/>
          <w:shadow/>
          <w:sz w:val="52"/>
          <w:szCs w:val="52"/>
        </w:rPr>
        <w:t>внеурочной деятельности</w:t>
      </w:r>
    </w:p>
    <w:p w:rsidR="00770746" w:rsidRPr="00612ECB" w:rsidRDefault="00770746" w:rsidP="00770746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12ECB">
        <w:rPr>
          <w:rFonts w:ascii="Times New Roman" w:hAnsi="Times New Roman" w:cs="Times New Roman"/>
          <w:sz w:val="40"/>
          <w:szCs w:val="40"/>
        </w:rPr>
        <w:t>муниципального бюджетного общеобразовательного учреждения - средней общеобразовательной</w:t>
      </w:r>
    </w:p>
    <w:p w:rsidR="00770746" w:rsidRPr="00612ECB" w:rsidRDefault="00770746" w:rsidP="00770746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12ECB">
        <w:rPr>
          <w:rFonts w:ascii="Times New Roman" w:hAnsi="Times New Roman" w:cs="Times New Roman"/>
          <w:sz w:val="40"/>
          <w:szCs w:val="40"/>
        </w:rPr>
        <w:t>школы №45 имени Д.И. Блынского г. Орла</w:t>
      </w:r>
    </w:p>
    <w:p w:rsidR="00770746" w:rsidRDefault="00770746" w:rsidP="00770746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для классов обучающихся по АООП ООО </w:t>
      </w:r>
    </w:p>
    <w:p w:rsidR="00770746" w:rsidRPr="00612ECB" w:rsidRDefault="00770746" w:rsidP="00770746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2020-2021</w:t>
      </w:r>
      <w:r w:rsidRPr="00612ECB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:rsidR="00770746" w:rsidRDefault="00770746" w:rsidP="00770746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70746" w:rsidRDefault="00770746" w:rsidP="00770746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70746" w:rsidRDefault="00770746" w:rsidP="00770746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70746" w:rsidRDefault="00770746" w:rsidP="00770746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70746" w:rsidRDefault="00770746" w:rsidP="00770746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70746" w:rsidRDefault="00770746" w:rsidP="00770746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70746" w:rsidRDefault="00770746" w:rsidP="00770746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70746" w:rsidRDefault="00770746" w:rsidP="00770746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70746" w:rsidRDefault="00770746" w:rsidP="00770746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70746" w:rsidRDefault="00770746" w:rsidP="0077074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70746" w:rsidRPr="004D0D66" w:rsidRDefault="00770746" w:rsidP="00770746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D0D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Пояснительная записка </w:t>
      </w:r>
      <w:r w:rsidRPr="004D0D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br/>
      </w:r>
    </w:p>
    <w:p w:rsidR="00770746" w:rsidRPr="00EA78BA" w:rsidRDefault="00770746" w:rsidP="00770746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D66">
        <w:rPr>
          <w:rFonts w:ascii="Times New Roman" w:eastAsia="Times New Roman" w:hAnsi="Times New Roman" w:cs="Times New Roman"/>
          <w:sz w:val="24"/>
          <w:szCs w:val="24"/>
        </w:rPr>
        <w:t xml:space="preserve">Современные процессы, происходящие в жизни нашего общества, привели к процессу формирования и реализации современной модели образования. Согласно ФГОС нового поколения успешность современного человека определяют ориентированность на знания и использование новых технологий, активная жизненная позиция, установка на рациональное использование своего времени и проектирование своего будущего, здоровый и безопасный образ жизни. Воспитание рассматривается как миссия образования, как ценностно-ориентированный процесс. Оно должно охватывать собой все виды образовательной деятельности: учебную – в границах разных образовательных предметов и внеурочную. Внеурочная деятельность обучающихся объединяет все виды деятельности школьников, (кроме учебной деятельности), в которых возможно и целесообразно решение задач их воспитания и социализации. </w:t>
      </w:r>
    </w:p>
    <w:p w:rsidR="00770746" w:rsidRDefault="00770746" w:rsidP="00770746">
      <w:pPr>
        <w:pStyle w:val="54"/>
        <w:shd w:val="clear" w:color="auto" w:fill="auto"/>
        <w:spacing w:before="0" w:line="274" w:lineRule="exact"/>
        <w:ind w:left="20" w:right="20" w:firstLine="420"/>
        <w:jc w:val="both"/>
      </w:pPr>
      <w:r>
        <w:t>Содержание внеурочной деятельности на уровне основного общего образования в 202-2021 учебном году определяет следующий пакет документов:</w:t>
      </w:r>
    </w:p>
    <w:p w:rsidR="00770746" w:rsidRDefault="00770746" w:rsidP="00770746">
      <w:pPr>
        <w:pStyle w:val="54"/>
        <w:shd w:val="clear" w:color="auto" w:fill="auto"/>
        <w:spacing w:before="0" w:line="274" w:lineRule="exact"/>
        <w:ind w:left="20" w:right="20" w:firstLine="420"/>
        <w:jc w:val="both"/>
      </w:pPr>
      <w:r>
        <w:rPr>
          <w:rStyle w:val="a5"/>
        </w:rPr>
        <w:t>1.</w:t>
      </w:r>
      <w:r>
        <w:t xml:space="preserve"> приказ Министерства образования и науки Российской Федерацииот 17.12.2010 № 1897 (ред. от 31.12.2015) «Об утверждении федерального государственногообразовательного стандарта основного общего образования»;</w:t>
      </w:r>
    </w:p>
    <w:p w:rsidR="00770746" w:rsidRDefault="00770746" w:rsidP="00770746">
      <w:pPr>
        <w:pStyle w:val="54"/>
        <w:numPr>
          <w:ilvl w:val="1"/>
          <w:numId w:val="1"/>
        </w:numPr>
        <w:shd w:val="clear" w:color="auto" w:fill="auto"/>
        <w:tabs>
          <w:tab w:val="left" w:pos="408"/>
        </w:tabs>
        <w:spacing w:before="0" w:line="274" w:lineRule="exact"/>
        <w:ind w:left="709" w:right="20" w:hanging="283"/>
        <w:jc w:val="both"/>
      </w:pPr>
      <w:r>
        <w:t>письма Департамента образования Орловской области от 15.06.2016№ 838, от 04.07.2017 № 6-1/1291;</w:t>
      </w:r>
    </w:p>
    <w:p w:rsidR="00770746" w:rsidRDefault="00770746" w:rsidP="00770746">
      <w:pPr>
        <w:pStyle w:val="54"/>
        <w:numPr>
          <w:ilvl w:val="1"/>
          <w:numId w:val="1"/>
        </w:numPr>
        <w:shd w:val="clear" w:color="auto" w:fill="auto"/>
        <w:tabs>
          <w:tab w:val="left" w:pos="408"/>
        </w:tabs>
        <w:spacing w:before="0" w:line="274" w:lineRule="exact"/>
        <w:ind w:left="709" w:right="20" w:hanging="283"/>
        <w:jc w:val="both"/>
      </w:pPr>
      <w:r>
        <w:t>СанПин 2.4.2.2821 - 10 к условиям и организации обучения в общеобразовательных учреждениях» (с изменениями, внесенными Постановлением от 24.11.2015 №81).</w:t>
      </w:r>
    </w:p>
    <w:p w:rsidR="00770746" w:rsidRDefault="00770746" w:rsidP="00770746">
      <w:pPr>
        <w:pStyle w:val="54"/>
        <w:shd w:val="clear" w:color="auto" w:fill="auto"/>
        <w:spacing w:before="0" w:line="274" w:lineRule="exact"/>
        <w:ind w:left="20" w:right="20" w:firstLine="420"/>
        <w:jc w:val="both"/>
      </w:pPr>
      <w:r>
        <w:t>В соответствии с требованиями федерального государственного стандарта основногообщего образования основная образовательная программа основного общего образованияреализуется образовательным учреждением в том числе и через внеурочную деятельность поосновным направлениям развития личности (спортивно-оздоровительное, духовно-нравственное, общеинтеллектуальное, общекультурное, социальное). Содержание данных занятий формируется с учетом пожеланий обучающихся и их родителей (законных представителей) и осуществляется посредством различных форм организаций, отличных от урочной системы обучения: экскурсии, кружки, секции, круглые столы, конференции, диспуты, конкурсы, соревнования, поисковые и научные исследования, общественно полезные практики и т.д. Специфика внеурочной деятельности заключается в том, что в условиях общеобразовательного учреждения ребенок вовлекается в занятия по интересам, познает новый способ существования –безоценочный, при этом ребенок может быть успешным, независимо от его учебной деятельности.</w:t>
      </w:r>
    </w:p>
    <w:p w:rsidR="00770746" w:rsidRDefault="00770746" w:rsidP="00770746">
      <w:pPr>
        <w:pStyle w:val="54"/>
        <w:shd w:val="clear" w:color="auto" w:fill="auto"/>
        <w:spacing w:before="0" w:line="274" w:lineRule="exact"/>
        <w:ind w:left="20" w:right="20" w:firstLine="0"/>
        <w:jc w:val="both"/>
      </w:pPr>
      <w:r>
        <w:rPr>
          <w:rStyle w:val="a5"/>
        </w:rPr>
        <w:t>Целью внеурочной деятельности</w:t>
      </w:r>
      <w:r>
        <w:t xml:space="preserve"> в образовательном учреждении является создание условий для самоопределения, самовыражения учащихся, проявления и развития их способностей. Внеурочная деятельность решает следующие</w:t>
      </w:r>
      <w:r>
        <w:rPr>
          <w:rStyle w:val="a6"/>
        </w:rPr>
        <w:t xml:space="preserve"> задачи:</w:t>
      </w:r>
    </w:p>
    <w:p w:rsidR="00770746" w:rsidRDefault="00770746" w:rsidP="00770746">
      <w:pPr>
        <w:pStyle w:val="54"/>
        <w:numPr>
          <w:ilvl w:val="2"/>
          <w:numId w:val="3"/>
        </w:numPr>
        <w:shd w:val="clear" w:color="auto" w:fill="auto"/>
        <w:tabs>
          <w:tab w:val="left" w:pos="730"/>
        </w:tabs>
        <w:spacing w:before="0" w:line="274" w:lineRule="exact"/>
        <w:ind w:left="380"/>
        <w:jc w:val="left"/>
      </w:pPr>
      <w:r>
        <w:t>удовлетворение индивидуальных познавательных потребностей и интересов учащихся;</w:t>
      </w:r>
    </w:p>
    <w:p w:rsidR="00770746" w:rsidRDefault="00770746" w:rsidP="00770746">
      <w:pPr>
        <w:pStyle w:val="54"/>
        <w:numPr>
          <w:ilvl w:val="2"/>
          <w:numId w:val="3"/>
        </w:numPr>
        <w:shd w:val="clear" w:color="auto" w:fill="auto"/>
        <w:tabs>
          <w:tab w:val="left" w:pos="730"/>
        </w:tabs>
        <w:spacing w:before="0" w:line="274" w:lineRule="exact"/>
        <w:ind w:left="380"/>
        <w:jc w:val="left"/>
      </w:pPr>
      <w:r>
        <w:t>развитие способностей и склонности учащихся;</w:t>
      </w:r>
    </w:p>
    <w:p w:rsidR="00770746" w:rsidRDefault="00770746" w:rsidP="00770746">
      <w:pPr>
        <w:pStyle w:val="54"/>
        <w:numPr>
          <w:ilvl w:val="2"/>
          <w:numId w:val="3"/>
        </w:numPr>
        <w:shd w:val="clear" w:color="auto" w:fill="auto"/>
        <w:tabs>
          <w:tab w:val="left" w:pos="740"/>
        </w:tabs>
        <w:spacing w:before="0" w:line="274" w:lineRule="exact"/>
        <w:ind w:left="380"/>
        <w:jc w:val="left"/>
      </w:pPr>
      <w:r>
        <w:t>формирование интеллектуальной, эмоциональной, волевой сфер личности;</w:t>
      </w:r>
    </w:p>
    <w:p w:rsidR="00770746" w:rsidRDefault="00770746" w:rsidP="00770746">
      <w:pPr>
        <w:pStyle w:val="54"/>
        <w:numPr>
          <w:ilvl w:val="2"/>
          <w:numId w:val="3"/>
        </w:numPr>
        <w:shd w:val="clear" w:color="auto" w:fill="auto"/>
        <w:tabs>
          <w:tab w:val="left" w:pos="721"/>
        </w:tabs>
        <w:spacing w:before="0" w:line="274" w:lineRule="exact"/>
        <w:ind w:left="380"/>
        <w:jc w:val="left"/>
      </w:pPr>
      <w:r>
        <w:t>формирование ключевых социальных компетенций;</w:t>
      </w:r>
    </w:p>
    <w:p w:rsidR="00770746" w:rsidRDefault="00770746" w:rsidP="00770746">
      <w:pPr>
        <w:pStyle w:val="54"/>
        <w:numPr>
          <w:ilvl w:val="2"/>
          <w:numId w:val="3"/>
        </w:numPr>
        <w:shd w:val="clear" w:color="auto" w:fill="auto"/>
        <w:tabs>
          <w:tab w:val="left" w:pos="721"/>
        </w:tabs>
        <w:spacing w:before="0" w:line="274" w:lineRule="exact"/>
        <w:ind w:left="380"/>
        <w:jc w:val="left"/>
      </w:pPr>
      <w:r>
        <w:t>обеспечение успешной адаптации ребенка в социуме.</w:t>
      </w:r>
    </w:p>
    <w:p w:rsidR="00770746" w:rsidRDefault="00770746" w:rsidP="00770746">
      <w:pPr>
        <w:pStyle w:val="54"/>
        <w:shd w:val="clear" w:color="auto" w:fill="auto"/>
        <w:spacing w:before="0" w:line="274" w:lineRule="exact"/>
        <w:ind w:left="20" w:firstLine="0"/>
        <w:jc w:val="both"/>
      </w:pPr>
      <w:r>
        <w:t>Внеурочная деятельность в школе организуется по направлениям развития личности:</w:t>
      </w:r>
    </w:p>
    <w:p w:rsidR="00770746" w:rsidRDefault="00770746" w:rsidP="00770746">
      <w:pPr>
        <w:pStyle w:val="54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293" w:lineRule="exact"/>
        <w:ind w:left="720" w:hanging="360"/>
        <w:jc w:val="left"/>
      </w:pPr>
      <w:r>
        <w:t>спортивно-оздоровительное,</w:t>
      </w:r>
    </w:p>
    <w:p w:rsidR="00770746" w:rsidRDefault="00770746" w:rsidP="00770746">
      <w:pPr>
        <w:pStyle w:val="54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293" w:lineRule="exact"/>
        <w:ind w:left="720" w:hanging="360"/>
        <w:jc w:val="left"/>
      </w:pPr>
      <w:r>
        <w:t>общеинтеллектуальное,</w:t>
      </w:r>
    </w:p>
    <w:p w:rsidR="00770746" w:rsidRDefault="00770746" w:rsidP="00770746">
      <w:pPr>
        <w:pStyle w:val="54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274" w:lineRule="exact"/>
        <w:ind w:left="720" w:hanging="360"/>
        <w:jc w:val="left"/>
      </w:pPr>
      <w:r>
        <w:t>общекультурное,</w:t>
      </w:r>
    </w:p>
    <w:p w:rsidR="00770746" w:rsidRDefault="00770746" w:rsidP="00770746">
      <w:pPr>
        <w:pStyle w:val="54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274" w:lineRule="exact"/>
        <w:ind w:left="720" w:hanging="360"/>
        <w:jc w:val="left"/>
      </w:pPr>
      <w:r>
        <w:t>духовно-нравственное.</w:t>
      </w:r>
    </w:p>
    <w:p w:rsidR="00770746" w:rsidRDefault="00770746" w:rsidP="00770746">
      <w:pPr>
        <w:pStyle w:val="54"/>
        <w:shd w:val="clear" w:color="auto" w:fill="auto"/>
        <w:tabs>
          <w:tab w:val="left" w:pos="740"/>
        </w:tabs>
        <w:spacing w:before="0" w:line="274" w:lineRule="exact"/>
        <w:ind w:left="720" w:firstLine="0"/>
        <w:jc w:val="left"/>
      </w:pPr>
    </w:p>
    <w:p w:rsidR="00770746" w:rsidRPr="0089501E" w:rsidRDefault="00770746" w:rsidP="00770746">
      <w:pPr>
        <w:shd w:val="clear" w:color="auto" w:fill="FFFFFF"/>
        <w:ind w:left="360"/>
        <w:rPr>
          <w:b/>
        </w:rPr>
      </w:pPr>
      <w:r w:rsidRPr="0089501E">
        <w:rPr>
          <w:rFonts w:ascii="Times New Roman" w:hAnsi="Times New Roman"/>
          <w:b/>
        </w:rPr>
        <w:t>Спортивно-оздоровительное направление.</w:t>
      </w:r>
    </w:p>
    <w:p w:rsidR="00770746" w:rsidRPr="0089501E" w:rsidRDefault="00770746" w:rsidP="00770746">
      <w:pPr>
        <w:pStyle w:val="54"/>
        <w:shd w:val="clear" w:color="auto" w:fill="auto"/>
        <w:tabs>
          <w:tab w:val="left" w:pos="740"/>
        </w:tabs>
        <w:spacing w:before="0" w:line="274" w:lineRule="exact"/>
        <w:ind w:firstLine="0"/>
        <w:jc w:val="left"/>
      </w:pPr>
      <w:r w:rsidRPr="0089501E">
        <w:lastRenderedPageBreak/>
        <w:t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начального общего образования как одной из ценностных составляющих, способствующих познавательному и эмоциональному развитию ребёнка, достижению планируемых результатов освоения основной программы начального общего образования и основного общего образования.</w:t>
      </w:r>
    </w:p>
    <w:p w:rsidR="00770746" w:rsidRPr="0089501E" w:rsidRDefault="00770746" w:rsidP="00770746">
      <w:pPr>
        <w:pStyle w:val="54"/>
        <w:shd w:val="clear" w:color="auto" w:fill="auto"/>
        <w:tabs>
          <w:tab w:val="left" w:pos="740"/>
        </w:tabs>
        <w:spacing w:before="0" w:line="274" w:lineRule="exact"/>
        <w:ind w:firstLine="0"/>
        <w:jc w:val="left"/>
      </w:pPr>
      <w:r w:rsidRPr="0089501E">
        <w:t>Основные задачи:</w:t>
      </w:r>
    </w:p>
    <w:p w:rsidR="00770746" w:rsidRPr="0089501E" w:rsidRDefault="00770746" w:rsidP="00770746">
      <w:pPr>
        <w:pStyle w:val="54"/>
        <w:shd w:val="clear" w:color="auto" w:fill="auto"/>
        <w:tabs>
          <w:tab w:val="left" w:pos="740"/>
        </w:tabs>
        <w:spacing w:before="0" w:line="274" w:lineRule="exact"/>
        <w:ind w:firstLine="0"/>
        <w:jc w:val="left"/>
      </w:pPr>
      <w:r w:rsidRPr="0089501E">
        <w:t>формирование культуры здорового и безопасного образа жизни;</w:t>
      </w:r>
    </w:p>
    <w:p w:rsidR="00770746" w:rsidRPr="0089501E" w:rsidRDefault="00770746" w:rsidP="00770746">
      <w:pPr>
        <w:pStyle w:val="54"/>
        <w:shd w:val="clear" w:color="auto" w:fill="auto"/>
        <w:tabs>
          <w:tab w:val="left" w:pos="740"/>
        </w:tabs>
        <w:spacing w:before="0" w:line="274" w:lineRule="exact"/>
        <w:ind w:firstLine="0"/>
        <w:jc w:val="left"/>
      </w:pPr>
      <w:r w:rsidRPr="0089501E">
        <w:t>использование оптимальных двигательных режимов для детей с учётом их возрастных, психологических и иных особенностей;</w:t>
      </w:r>
    </w:p>
    <w:p w:rsidR="00770746" w:rsidRPr="0089501E" w:rsidRDefault="00770746" w:rsidP="00770746">
      <w:pPr>
        <w:pStyle w:val="54"/>
        <w:shd w:val="clear" w:color="auto" w:fill="auto"/>
        <w:tabs>
          <w:tab w:val="left" w:pos="740"/>
        </w:tabs>
        <w:spacing w:before="0" w:line="274" w:lineRule="exact"/>
        <w:ind w:firstLine="0"/>
        <w:jc w:val="left"/>
      </w:pPr>
      <w:r w:rsidRPr="0089501E">
        <w:t>развитие потребности в занятиях физической культуры и спортом.</w:t>
      </w:r>
    </w:p>
    <w:p w:rsidR="00770746" w:rsidRPr="0089501E" w:rsidRDefault="00770746" w:rsidP="00770746">
      <w:pPr>
        <w:pStyle w:val="54"/>
        <w:shd w:val="clear" w:color="auto" w:fill="auto"/>
        <w:tabs>
          <w:tab w:val="left" w:pos="740"/>
        </w:tabs>
        <w:spacing w:before="0" w:line="274" w:lineRule="exact"/>
        <w:ind w:firstLine="0"/>
        <w:jc w:val="left"/>
      </w:pPr>
      <w:r w:rsidRPr="0089501E">
        <w:t>Задачи:</w:t>
      </w:r>
    </w:p>
    <w:p w:rsidR="00770746" w:rsidRPr="0089501E" w:rsidRDefault="00770746" w:rsidP="00770746">
      <w:pPr>
        <w:pStyle w:val="54"/>
        <w:shd w:val="clear" w:color="auto" w:fill="auto"/>
        <w:tabs>
          <w:tab w:val="left" w:pos="740"/>
        </w:tabs>
        <w:spacing w:before="0" w:line="274" w:lineRule="exact"/>
        <w:ind w:firstLine="0"/>
        <w:jc w:val="left"/>
      </w:pPr>
      <w:r w:rsidRPr="0089501E">
        <w:t>приобщение обучающихся к здоровому образу жизни;</w:t>
      </w:r>
    </w:p>
    <w:p w:rsidR="00770746" w:rsidRPr="0089501E" w:rsidRDefault="00770746" w:rsidP="00770746">
      <w:pPr>
        <w:pStyle w:val="54"/>
        <w:shd w:val="clear" w:color="auto" w:fill="auto"/>
        <w:tabs>
          <w:tab w:val="left" w:pos="740"/>
        </w:tabs>
        <w:spacing w:before="0" w:line="274" w:lineRule="exact"/>
        <w:ind w:firstLine="0"/>
        <w:jc w:val="left"/>
      </w:pPr>
      <w:r w:rsidRPr="0089501E">
        <w:t>приобщение обучающихся к спорту;</w:t>
      </w:r>
    </w:p>
    <w:p w:rsidR="00770746" w:rsidRPr="0089501E" w:rsidRDefault="00770746" w:rsidP="00770746">
      <w:pPr>
        <w:pStyle w:val="54"/>
        <w:shd w:val="clear" w:color="auto" w:fill="auto"/>
        <w:tabs>
          <w:tab w:val="left" w:pos="740"/>
        </w:tabs>
        <w:spacing w:before="0" w:line="274" w:lineRule="exact"/>
        <w:ind w:firstLine="0"/>
        <w:jc w:val="left"/>
      </w:pPr>
      <w:r w:rsidRPr="0089501E">
        <w:t>подготовка к сдаче норм ГТО.</w:t>
      </w:r>
    </w:p>
    <w:p w:rsidR="00770746" w:rsidRPr="0089501E" w:rsidRDefault="00770746" w:rsidP="00770746">
      <w:pPr>
        <w:pStyle w:val="54"/>
        <w:shd w:val="clear" w:color="auto" w:fill="auto"/>
        <w:tabs>
          <w:tab w:val="left" w:pos="740"/>
        </w:tabs>
        <w:spacing w:before="0" w:line="274" w:lineRule="exact"/>
        <w:ind w:firstLine="0"/>
        <w:jc w:val="left"/>
      </w:pPr>
      <w:r w:rsidRPr="0089501E">
        <w:t>Данное направление реализуется по программе "</w:t>
      </w:r>
      <w:r>
        <w:t>Плыву к здоровью</w:t>
      </w:r>
      <w:r w:rsidRPr="0089501E">
        <w:t>"</w:t>
      </w:r>
      <w:r>
        <w:t>, «Игровая площадка»</w:t>
      </w:r>
      <w:r w:rsidRPr="0089501E">
        <w:t>. По итогам работы в данном направлении проводятся, соревнования</w:t>
      </w:r>
      <w:r>
        <w:t>.</w:t>
      </w:r>
    </w:p>
    <w:p w:rsidR="00770746" w:rsidRDefault="00770746" w:rsidP="00770746">
      <w:pPr>
        <w:pStyle w:val="54"/>
        <w:shd w:val="clear" w:color="auto" w:fill="auto"/>
        <w:tabs>
          <w:tab w:val="left" w:pos="0"/>
        </w:tabs>
        <w:spacing w:before="0" w:line="274" w:lineRule="exact"/>
        <w:ind w:left="20" w:right="20" w:firstLine="0"/>
        <w:jc w:val="both"/>
      </w:pPr>
      <w:r w:rsidRPr="00FD323A">
        <w:rPr>
          <w:b/>
          <w:bCs/>
        </w:rPr>
        <w:t>Общеинтеллектуальное направление</w:t>
      </w:r>
      <w:r>
        <w:t xml:space="preserve"> ориентировано на развитие познавательных интересовдетей, расширение их культурного кругозора, развитие интеллектуальных способностей. Врамках данного направления организуются кружки  «Авиамоделирование».</w:t>
      </w:r>
    </w:p>
    <w:p w:rsidR="00770746" w:rsidRDefault="00770746" w:rsidP="00770746">
      <w:pPr>
        <w:pStyle w:val="54"/>
        <w:shd w:val="clear" w:color="auto" w:fill="auto"/>
        <w:spacing w:before="0" w:line="274" w:lineRule="exact"/>
        <w:ind w:left="20" w:right="20" w:firstLine="0"/>
        <w:jc w:val="both"/>
      </w:pPr>
      <w:r>
        <w:rPr>
          <w:rStyle w:val="a5"/>
        </w:rPr>
        <w:t>Общекультурное направление</w:t>
      </w:r>
      <w:r>
        <w:t xml:space="preserve"> внеурочной деятельности создает условия для творческогоразвития школьника, его самореализации, самопроявления, культурного развития. Осуществляется в форме занятий кружка «Юный художник»,  которые предполагают выполнение детьми различного рода творческих заданий,  участие в выставках и фестивалях.</w:t>
      </w:r>
    </w:p>
    <w:p w:rsidR="00770746" w:rsidRDefault="00770746" w:rsidP="00770746">
      <w:pPr>
        <w:pStyle w:val="54"/>
        <w:shd w:val="clear" w:color="auto" w:fill="auto"/>
        <w:spacing w:before="0" w:line="274" w:lineRule="exact"/>
        <w:ind w:left="20" w:right="20" w:firstLine="840"/>
        <w:jc w:val="both"/>
      </w:pPr>
      <w:r>
        <w:t>Внеурочная деятельность организована на основе реализации рабочих программ, разработанных педагогами.</w:t>
      </w:r>
    </w:p>
    <w:p w:rsidR="00770746" w:rsidRDefault="00770746" w:rsidP="00770746">
      <w:pPr>
        <w:pStyle w:val="54"/>
        <w:shd w:val="clear" w:color="auto" w:fill="auto"/>
        <w:spacing w:before="0" w:line="274" w:lineRule="exact"/>
        <w:ind w:left="140" w:right="20" w:firstLine="780"/>
        <w:jc w:val="both"/>
      </w:pPr>
      <w:r>
        <w:t>Также соблюдается основные здоровьесберегающие требования к осуществлению урочной деятельности:</w:t>
      </w:r>
    </w:p>
    <w:p w:rsidR="00770746" w:rsidRDefault="00770746" w:rsidP="00770746">
      <w:pPr>
        <w:pStyle w:val="54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230" w:lineRule="exact"/>
        <w:ind w:left="720" w:hanging="360"/>
        <w:jc w:val="both"/>
      </w:pPr>
      <w:r>
        <w:t>форма проведения занятий отличная от урока;</w:t>
      </w:r>
    </w:p>
    <w:p w:rsidR="00770746" w:rsidRDefault="00770746" w:rsidP="00770746">
      <w:pPr>
        <w:pStyle w:val="54"/>
        <w:numPr>
          <w:ilvl w:val="0"/>
          <w:numId w:val="2"/>
        </w:numPr>
        <w:shd w:val="clear" w:color="auto" w:fill="auto"/>
        <w:tabs>
          <w:tab w:val="left" w:pos="860"/>
        </w:tabs>
        <w:spacing w:before="0" w:after="540" w:line="274" w:lineRule="exact"/>
        <w:ind w:left="720" w:right="20" w:hanging="360"/>
        <w:jc w:val="left"/>
      </w:pPr>
      <w:r>
        <w:t>соблюдение динамической паузы между учебными занятиями по расписанию ивнеурочной деятельностью в школе.</w:t>
      </w:r>
    </w:p>
    <w:p w:rsidR="00770746" w:rsidRDefault="00770746" w:rsidP="00770746">
      <w:pPr>
        <w:pStyle w:val="54"/>
        <w:shd w:val="clear" w:color="auto" w:fill="auto"/>
        <w:tabs>
          <w:tab w:val="left" w:pos="860"/>
        </w:tabs>
        <w:spacing w:before="0" w:after="540" w:line="274" w:lineRule="exact"/>
        <w:ind w:right="20" w:firstLine="0"/>
        <w:jc w:val="both"/>
      </w:pPr>
      <w:r w:rsidRPr="000F2CFC">
        <w:rPr>
          <w:b/>
        </w:rPr>
        <w:t>Духовно-нравственное направление</w:t>
      </w:r>
      <w:r w:rsidRPr="000F2CFC">
        <w:t xml:space="preserve"> представлено курсом «Основы духовно-нравств</w:t>
      </w:r>
      <w:r>
        <w:t>енной культуры народов России»</w:t>
      </w:r>
      <w:r w:rsidRPr="000F2CFC">
        <w:t>, цель которых - воспитание патриотического сознания школьников, формирование основ нравственного поведения, определяющего отношение личности с обществом и окружающими, воспитание нравственности, патриотизма учеников, любви к Родине, становление гуманистических и демократических ценностей ориентации. Занятия включают посещение музеев, разнообразные экскурсии и прогулки, просмотр видео и кинофильмов, организацию бесед, дискуссий, внеклассных и внешкольных праздников и т.д.</w:t>
      </w:r>
    </w:p>
    <w:p w:rsidR="00770746" w:rsidRPr="004C3951" w:rsidRDefault="00770746" w:rsidP="00770746">
      <w:pP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C395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Коррекционно-развивающее направление</w:t>
      </w:r>
      <w:r w:rsidRPr="004C395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представлено занятиями в группах психолого-педагогического сопровождения. Индивидуально ориентированные коррекционные мероприятия обеспечивают удовлетворение особых образовательных потребностей обучающихся с ОВЗ и являются неотъемлемой частью реализации инклюзивного образования в современной образовательной среде.</w:t>
      </w:r>
    </w:p>
    <w:p w:rsidR="00770746" w:rsidRDefault="00770746" w:rsidP="00770746">
      <w:pPr>
        <w:pStyle w:val="54"/>
        <w:shd w:val="clear" w:color="auto" w:fill="auto"/>
        <w:spacing w:before="0" w:line="274" w:lineRule="exact"/>
        <w:ind w:right="20" w:firstLine="0"/>
        <w:jc w:val="both"/>
      </w:pPr>
      <w:r>
        <w:t xml:space="preserve">          Внеурочная деятельность организована на основе реализации рабочих программ, разработанных педагогами.</w:t>
      </w:r>
    </w:p>
    <w:p w:rsidR="00770746" w:rsidRDefault="00770746" w:rsidP="00770746">
      <w:pPr>
        <w:pStyle w:val="54"/>
        <w:shd w:val="clear" w:color="auto" w:fill="auto"/>
        <w:spacing w:before="0" w:line="274" w:lineRule="exact"/>
        <w:ind w:right="20" w:firstLine="0"/>
        <w:jc w:val="both"/>
      </w:pPr>
    </w:p>
    <w:p w:rsidR="00770746" w:rsidRDefault="00770746" w:rsidP="00770746">
      <w:pPr>
        <w:pStyle w:val="54"/>
        <w:shd w:val="clear" w:color="auto" w:fill="auto"/>
        <w:spacing w:before="0" w:line="274" w:lineRule="exact"/>
        <w:ind w:right="20" w:firstLine="0"/>
        <w:jc w:val="both"/>
      </w:pPr>
    </w:p>
    <w:p w:rsidR="00770746" w:rsidRDefault="00770746" w:rsidP="00770746">
      <w:pPr>
        <w:pStyle w:val="54"/>
        <w:shd w:val="clear" w:color="auto" w:fill="auto"/>
        <w:spacing w:before="0" w:line="274" w:lineRule="exact"/>
        <w:ind w:right="20" w:firstLine="0"/>
        <w:jc w:val="both"/>
      </w:pPr>
    </w:p>
    <w:p w:rsidR="00770746" w:rsidRDefault="00770746" w:rsidP="00770746">
      <w:pPr>
        <w:pStyle w:val="54"/>
        <w:shd w:val="clear" w:color="auto" w:fill="auto"/>
        <w:spacing w:before="0" w:line="274" w:lineRule="exact"/>
        <w:ind w:right="20" w:firstLine="0"/>
        <w:jc w:val="both"/>
      </w:pPr>
    </w:p>
    <w:p w:rsidR="00770746" w:rsidRDefault="00770746" w:rsidP="00770746">
      <w:pPr>
        <w:pStyle w:val="54"/>
        <w:shd w:val="clear" w:color="auto" w:fill="auto"/>
        <w:spacing w:before="0" w:line="274" w:lineRule="exact"/>
        <w:ind w:right="20" w:firstLine="0"/>
        <w:jc w:val="both"/>
      </w:pPr>
    </w:p>
    <w:tbl>
      <w:tblPr>
        <w:tblW w:w="9610" w:type="dxa"/>
        <w:tblInd w:w="392" w:type="dxa"/>
        <w:tblLayout w:type="fixed"/>
        <w:tblLook w:val="0000"/>
      </w:tblPr>
      <w:tblGrid>
        <w:gridCol w:w="2941"/>
        <w:gridCol w:w="1595"/>
        <w:gridCol w:w="4127"/>
        <w:gridCol w:w="947"/>
      </w:tblGrid>
      <w:tr w:rsidR="00770746" w:rsidRPr="005467F7" w:rsidTr="00EA02EB">
        <w:trPr>
          <w:trHeight w:val="501"/>
        </w:trPr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6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</w:t>
            </w:r>
          </w:p>
        </w:tc>
      </w:tr>
      <w:tr w:rsidR="00770746" w:rsidRPr="005467F7" w:rsidTr="003F69E7">
        <w:trPr>
          <w:trHeight w:val="549"/>
        </w:trPr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770746" w:rsidRPr="005467F7" w:rsidTr="003F69E7">
        <w:trPr>
          <w:trHeight w:val="408"/>
        </w:trPr>
        <w:tc>
          <w:tcPr>
            <w:tcW w:w="294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70746" w:rsidRPr="00EA78BA" w:rsidRDefault="003F69E7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70746" w:rsidRPr="00EA78BA" w:rsidRDefault="003F69E7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746" w:rsidRPr="005467F7" w:rsidTr="00EA02EB">
        <w:trPr>
          <w:trHeight w:val="338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746" w:rsidRPr="005467F7" w:rsidTr="00EA02EB">
        <w:trPr>
          <w:trHeight w:val="271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70746" w:rsidRPr="005467F7" w:rsidTr="00EA02EB">
        <w:trPr>
          <w:trHeight w:val="546"/>
        </w:trPr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Коррекционно-</w:t>
            </w:r>
          </w:p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 область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с психологом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746" w:rsidRPr="005467F7" w:rsidTr="00EA02EB">
        <w:trPr>
          <w:trHeight w:val="546"/>
        </w:trPr>
        <w:tc>
          <w:tcPr>
            <w:tcW w:w="29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по русскому языку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746" w:rsidRPr="005467F7" w:rsidTr="00EA02EB">
        <w:trPr>
          <w:trHeight w:val="546"/>
        </w:trPr>
        <w:tc>
          <w:tcPr>
            <w:tcW w:w="29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по математике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746" w:rsidRPr="005467F7" w:rsidTr="00EA02EB">
        <w:trPr>
          <w:trHeight w:val="284"/>
        </w:trPr>
        <w:tc>
          <w:tcPr>
            <w:tcW w:w="8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746" w:rsidRPr="00EA78BA" w:rsidRDefault="003F69E7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0746" w:rsidRPr="00EA78B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</w:tbl>
    <w:p w:rsidR="00770746" w:rsidRDefault="00770746" w:rsidP="00770746"/>
    <w:p w:rsidR="00770746" w:rsidRDefault="00770746" w:rsidP="00770746"/>
    <w:tbl>
      <w:tblPr>
        <w:tblW w:w="9695" w:type="dxa"/>
        <w:tblInd w:w="392" w:type="dxa"/>
        <w:tblLayout w:type="fixed"/>
        <w:tblLook w:val="0000"/>
      </w:tblPr>
      <w:tblGrid>
        <w:gridCol w:w="2835"/>
        <w:gridCol w:w="1866"/>
        <w:gridCol w:w="3257"/>
        <w:gridCol w:w="868"/>
        <w:gridCol w:w="869"/>
      </w:tblGrid>
      <w:tr w:rsidR="00770746" w:rsidRPr="005467F7" w:rsidTr="00EA02EB">
        <w:trPr>
          <w:trHeight w:val="613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770746" w:rsidTr="00EA02EB">
        <w:trPr>
          <w:trHeight w:val="564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</w:tr>
      <w:tr w:rsidR="00770746" w:rsidRPr="005467F7" w:rsidTr="003F69E7">
        <w:trPr>
          <w:trHeight w:val="448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770746" w:rsidRPr="00EA78BA" w:rsidRDefault="003F69E7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770746" w:rsidRPr="00EA78BA" w:rsidRDefault="003F69E7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746" w:rsidRPr="005467F7" w:rsidTr="00EA02EB">
        <w:trPr>
          <w:trHeight w:val="258"/>
        </w:trPr>
        <w:tc>
          <w:tcPr>
            <w:tcW w:w="283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746" w:rsidRPr="00EA78BA" w:rsidRDefault="003F69E7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70746" w:rsidRPr="00EA78BA">
              <w:rPr>
                <w:rFonts w:ascii="Times New Roman" w:hAnsi="Times New Roman" w:cs="Times New Roman"/>
                <w:sz w:val="24"/>
                <w:szCs w:val="24"/>
              </w:rPr>
              <w:t>ружок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746" w:rsidRPr="005467F7" w:rsidTr="00EA02EB">
        <w:trPr>
          <w:trHeight w:val="262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746" w:rsidRPr="00EA78BA" w:rsidRDefault="003F69E7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70746" w:rsidRPr="00EA78BA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70746" w:rsidRPr="005467F7" w:rsidTr="00EA02EB">
        <w:trPr>
          <w:trHeight w:val="56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Коррекционно-</w:t>
            </w:r>
          </w:p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 область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с психологом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746" w:rsidRPr="005467F7" w:rsidTr="00EA02EB">
        <w:trPr>
          <w:trHeight w:val="560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по русскому языку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746" w:rsidRPr="005467F7" w:rsidTr="00EA02EB">
        <w:trPr>
          <w:trHeight w:val="56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по математике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746" w:rsidTr="00EA02EB">
        <w:trPr>
          <w:trHeight w:val="512"/>
        </w:trPr>
        <w:tc>
          <w:tcPr>
            <w:tcW w:w="7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746" w:rsidRPr="00EA78BA" w:rsidRDefault="003F69E7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0746" w:rsidRPr="00EA78B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746" w:rsidRPr="00EA78BA" w:rsidRDefault="003F69E7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0746" w:rsidRPr="00EA78B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</w:tbl>
    <w:p w:rsidR="00770746" w:rsidRDefault="00770746" w:rsidP="00770746"/>
    <w:tbl>
      <w:tblPr>
        <w:tblW w:w="9616" w:type="dxa"/>
        <w:tblInd w:w="500" w:type="dxa"/>
        <w:tblLayout w:type="fixed"/>
        <w:tblLook w:val="0000"/>
      </w:tblPr>
      <w:tblGrid>
        <w:gridCol w:w="2977"/>
        <w:gridCol w:w="2183"/>
        <w:gridCol w:w="3576"/>
        <w:gridCol w:w="880"/>
      </w:tblGrid>
      <w:tr w:rsidR="00770746" w:rsidRPr="005467F7" w:rsidTr="00EA02EB">
        <w:trPr>
          <w:trHeight w:val="51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6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</w:t>
            </w:r>
          </w:p>
        </w:tc>
      </w:tr>
      <w:tr w:rsidR="00770746" w:rsidRPr="005467F7" w:rsidTr="00EA02EB">
        <w:trPr>
          <w:trHeight w:val="565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70746" w:rsidRPr="00EA78BA" w:rsidRDefault="00770746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</w:tr>
      <w:tr w:rsidR="003F69E7" w:rsidRPr="005467F7" w:rsidTr="003F69E7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F69E7" w:rsidRPr="00EA78BA" w:rsidRDefault="003F69E7" w:rsidP="00DB7C4D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F69E7" w:rsidRPr="00EA78BA" w:rsidRDefault="003F69E7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E7" w:rsidRPr="00EA78BA" w:rsidRDefault="003F69E7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69E7" w:rsidRPr="00EA78BA" w:rsidRDefault="003F69E7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E7" w:rsidTr="00EA02EB">
        <w:trPr>
          <w:trHeight w:val="253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3F69E7" w:rsidRPr="00EA78BA" w:rsidRDefault="003F69E7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3F69E7" w:rsidRPr="00EA78BA" w:rsidRDefault="003F69E7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ружок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E7" w:rsidRPr="00EA78BA" w:rsidRDefault="003F69E7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69E7" w:rsidRPr="00EA78BA" w:rsidRDefault="003F69E7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E7" w:rsidTr="00EA02EB">
        <w:trPr>
          <w:trHeight w:val="253"/>
        </w:trPr>
        <w:tc>
          <w:tcPr>
            <w:tcW w:w="2977" w:type="dxa"/>
            <w:tcBorders>
              <w:top w:val="single" w:sz="8" w:space="0" w:color="auto"/>
              <w:left w:val="single" w:sz="4" w:space="0" w:color="000000"/>
            </w:tcBorders>
            <w:shd w:val="clear" w:color="auto" w:fill="auto"/>
          </w:tcPr>
          <w:p w:rsidR="003F69E7" w:rsidRPr="00EA78BA" w:rsidRDefault="003F69E7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4" w:space="0" w:color="000000"/>
            </w:tcBorders>
            <w:shd w:val="clear" w:color="auto" w:fill="auto"/>
          </w:tcPr>
          <w:p w:rsidR="003F69E7" w:rsidRPr="00EA78BA" w:rsidRDefault="003F69E7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ружок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E7" w:rsidRPr="00EA78BA" w:rsidRDefault="003F69E7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Экология человека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69E7" w:rsidRPr="00EA78BA" w:rsidRDefault="003F69E7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E7" w:rsidTr="00EA02EB">
        <w:trPr>
          <w:trHeight w:val="253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F69E7" w:rsidRPr="00EA78BA" w:rsidRDefault="003F69E7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F69E7" w:rsidRPr="00EA78BA" w:rsidRDefault="003F69E7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E7" w:rsidRPr="00EA78BA" w:rsidRDefault="003F69E7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69E7" w:rsidRPr="00EA78BA" w:rsidRDefault="003F69E7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69E7" w:rsidTr="00EA02EB">
        <w:trPr>
          <w:trHeight w:val="253"/>
        </w:trPr>
        <w:tc>
          <w:tcPr>
            <w:tcW w:w="297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F69E7" w:rsidRPr="00EA78BA" w:rsidRDefault="003F69E7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F69E7" w:rsidRPr="00EA78BA" w:rsidRDefault="003F69E7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E7" w:rsidRPr="00EA78BA" w:rsidRDefault="003F69E7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по русскому языку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69E7" w:rsidRPr="00EA78BA" w:rsidRDefault="003F69E7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E7" w:rsidTr="00EA02EB">
        <w:trPr>
          <w:trHeight w:val="253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69E7" w:rsidRPr="00EA78BA" w:rsidRDefault="003F69E7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F69E7" w:rsidRPr="00EA78BA" w:rsidRDefault="003F69E7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E7" w:rsidRPr="00EA78BA" w:rsidRDefault="003F69E7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по математике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69E7" w:rsidRPr="00EA78BA" w:rsidRDefault="003F69E7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E7" w:rsidRPr="005467F7" w:rsidTr="00EA02EB">
        <w:trPr>
          <w:trHeight w:val="562"/>
        </w:trPr>
        <w:tc>
          <w:tcPr>
            <w:tcW w:w="8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9E7" w:rsidRPr="00EA78BA" w:rsidRDefault="003F69E7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3F69E7" w:rsidRPr="00EA78BA" w:rsidRDefault="003F69E7" w:rsidP="00EA0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</w:tbl>
    <w:p w:rsidR="00770746" w:rsidRDefault="00770746" w:rsidP="007707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746" w:rsidRDefault="00770746" w:rsidP="00770746"/>
    <w:p w:rsidR="00127481" w:rsidRDefault="00127481"/>
    <w:sectPr w:rsidR="00127481" w:rsidSect="001004C4">
      <w:footerReference w:type="default" r:id="rId7"/>
      <w:pgSz w:w="11906" w:h="16838"/>
      <w:pgMar w:top="539" w:right="850" w:bottom="71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EE2" w:rsidRDefault="00C16EE2" w:rsidP="00F23E55">
      <w:pPr>
        <w:spacing w:after="0" w:line="240" w:lineRule="auto"/>
      </w:pPr>
      <w:r>
        <w:separator/>
      </w:r>
    </w:p>
  </w:endnote>
  <w:endnote w:type="continuationSeparator" w:id="1">
    <w:p w:rsidR="00C16EE2" w:rsidRDefault="00C16EE2" w:rsidP="00F2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3988"/>
      <w:docPartObj>
        <w:docPartGallery w:val="Page Numbers (Bottom of Page)"/>
        <w:docPartUnique/>
      </w:docPartObj>
    </w:sdtPr>
    <w:sdtContent>
      <w:p w:rsidR="001004C4" w:rsidRDefault="008D7EB0">
        <w:pPr>
          <w:pStyle w:val="a3"/>
          <w:jc w:val="right"/>
        </w:pPr>
      </w:p>
    </w:sdtContent>
  </w:sdt>
  <w:p w:rsidR="001004C4" w:rsidRDefault="00C16EE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EE2" w:rsidRDefault="00C16EE2" w:rsidP="00F23E55">
      <w:pPr>
        <w:spacing w:after="0" w:line="240" w:lineRule="auto"/>
      </w:pPr>
      <w:r>
        <w:separator/>
      </w:r>
    </w:p>
  </w:footnote>
  <w:footnote w:type="continuationSeparator" w:id="1">
    <w:p w:rsidR="00C16EE2" w:rsidRDefault="00C16EE2" w:rsidP="00F2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ADF"/>
    <w:multiLevelType w:val="multilevel"/>
    <w:tmpl w:val="944A84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767080"/>
    <w:multiLevelType w:val="multilevel"/>
    <w:tmpl w:val="A492272E"/>
    <w:lvl w:ilvl="0">
      <w:start w:val="4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6426FD5"/>
    <w:multiLevelType w:val="multilevel"/>
    <w:tmpl w:val="36D2A0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0746"/>
    <w:rsid w:val="00127481"/>
    <w:rsid w:val="003F69E7"/>
    <w:rsid w:val="00452718"/>
    <w:rsid w:val="00770746"/>
    <w:rsid w:val="008D7EB0"/>
    <w:rsid w:val="00965725"/>
    <w:rsid w:val="00C16EE2"/>
    <w:rsid w:val="00F2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7074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70746"/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+ Полужирный"/>
    <w:rsid w:val="0077074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a6">
    <w:name w:val="Основной текст + Курсив"/>
    <w:rsid w:val="00770746"/>
    <w:rPr>
      <w:rFonts w:ascii="Times New Roman" w:eastAsia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paragraph" w:customStyle="1" w:styleId="54">
    <w:name w:val="Основной текст54"/>
    <w:basedOn w:val="a"/>
    <w:rsid w:val="00770746"/>
    <w:pPr>
      <w:shd w:val="clear" w:color="auto" w:fill="FFFFFF"/>
      <w:spacing w:before="4980" w:after="0" w:line="0" w:lineRule="atLeast"/>
      <w:ind w:hanging="680"/>
      <w:jc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Bodytext2">
    <w:name w:val="Body text (2)_"/>
    <w:link w:val="Bodytext20"/>
    <w:rsid w:val="00770746"/>
    <w:rPr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770746"/>
    <w:pPr>
      <w:widowControl w:val="0"/>
      <w:shd w:val="clear" w:color="auto" w:fill="FFFFFF"/>
      <w:spacing w:after="240" w:line="274" w:lineRule="exact"/>
      <w:jc w:val="center"/>
    </w:pPr>
    <w:rPr>
      <w:b/>
      <w:bCs/>
    </w:rPr>
  </w:style>
  <w:style w:type="paragraph" w:styleId="a7">
    <w:name w:val="No Spacing"/>
    <w:uiPriority w:val="1"/>
    <w:qFormat/>
    <w:rsid w:val="007707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1208</Words>
  <Characters>6891</Characters>
  <Application>Microsoft Office Word</Application>
  <DocSecurity>0</DocSecurity>
  <Lines>57</Lines>
  <Paragraphs>16</Paragraphs>
  <ScaleCrop>false</ScaleCrop>
  <Company/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2020-10-12T08:17:00Z</dcterms:created>
  <dcterms:modified xsi:type="dcterms:W3CDTF">2020-10-12T08:17:00Z</dcterms:modified>
</cp:coreProperties>
</file>