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6" w:rsidRPr="009352F1" w:rsidRDefault="009352F1" w:rsidP="00935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F1"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инвалидов и лиц с ограниченными возможностями</w:t>
      </w:r>
    </w:p>
    <w:p w:rsidR="009352F1" w:rsidRPr="009352F1" w:rsidRDefault="009352F1" w:rsidP="00935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</w:t>
      </w:r>
      <w:r w:rsidRPr="009352F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инвалидов и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выполнены следующие действия:</w:t>
      </w:r>
    </w:p>
    <w:p w:rsidR="00AF2C66" w:rsidRPr="00AF2C66" w:rsidRDefault="009352F1" w:rsidP="00AF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2C66" w:rsidRPr="00AF2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C66" w:rsidRPr="00AF2C66">
        <w:rPr>
          <w:rFonts w:ascii="Times New Roman" w:hAnsi="Times New Roman" w:cs="Times New Roman"/>
          <w:sz w:val="24"/>
          <w:szCs w:val="24"/>
        </w:rPr>
        <w:t>Замена полового покрытия в кабинетах.</w:t>
      </w:r>
    </w:p>
    <w:p w:rsidR="00AF2C66" w:rsidRPr="00AF2C66" w:rsidRDefault="00AF2C66" w:rsidP="00AF2C66">
      <w:pPr>
        <w:jc w:val="both"/>
        <w:rPr>
          <w:rFonts w:ascii="Times New Roman" w:hAnsi="Times New Roman" w:cs="Times New Roman"/>
          <w:sz w:val="24"/>
          <w:szCs w:val="24"/>
        </w:rPr>
      </w:pPr>
      <w:r w:rsidRPr="00AF2C66">
        <w:rPr>
          <w:rFonts w:ascii="Times New Roman" w:hAnsi="Times New Roman" w:cs="Times New Roman"/>
          <w:sz w:val="24"/>
          <w:szCs w:val="24"/>
        </w:rPr>
        <w:t>2.</w:t>
      </w:r>
      <w:r w:rsidR="009352F1">
        <w:rPr>
          <w:rFonts w:ascii="Times New Roman" w:hAnsi="Times New Roman" w:cs="Times New Roman"/>
          <w:sz w:val="24"/>
          <w:szCs w:val="24"/>
        </w:rPr>
        <w:t xml:space="preserve"> </w:t>
      </w:r>
      <w:r w:rsidRPr="00AF2C66">
        <w:rPr>
          <w:rFonts w:ascii="Times New Roman" w:hAnsi="Times New Roman" w:cs="Times New Roman"/>
          <w:sz w:val="24"/>
          <w:szCs w:val="24"/>
        </w:rPr>
        <w:t>Уширение дверных проемов в кабинетах.</w:t>
      </w:r>
    </w:p>
    <w:p w:rsidR="00AF2C66" w:rsidRPr="00AF2C66" w:rsidRDefault="00AF2C66" w:rsidP="00AF2C66">
      <w:pPr>
        <w:jc w:val="both"/>
        <w:rPr>
          <w:rFonts w:ascii="Times New Roman" w:hAnsi="Times New Roman" w:cs="Times New Roman"/>
          <w:sz w:val="24"/>
          <w:szCs w:val="24"/>
        </w:rPr>
      </w:pPr>
      <w:r w:rsidRPr="00AF2C66">
        <w:rPr>
          <w:rFonts w:ascii="Times New Roman" w:hAnsi="Times New Roman" w:cs="Times New Roman"/>
          <w:sz w:val="24"/>
          <w:szCs w:val="24"/>
        </w:rPr>
        <w:t>3.</w:t>
      </w:r>
      <w:r w:rsidR="009352F1">
        <w:rPr>
          <w:rFonts w:ascii="Times New Roman" w:hAnsi="Times New Roman" w:cs="Times New Roman"/>
          <w:sz w:val="24"/>
          <w:szCs w:val="24"/>
        </w:rPr>
        <w:t xml:space="preserve"> </w:t>
      </w:r>
      <w:r w:rsidRPr="00AF2C66">
        <w:rPr>
          <w:rFonts w:ascii="Times New Roman" w:hAnsi="Times New Roman" w:cs="Times New Roman"/>
          <w:sz w:val="24"/>
          <w:szCs w:val="24"/>
        </w:rPr>
        <w:t>Замена дверных блоков в кабинетах.</w:t>
      </w:r>
    </w:p>
    <w:p w:rsidR="00AF2C66" w:rsidRPr="00AF2C66" w:rsidRDefault="00AF2C66" w:rsidP="00AF2C66">
      <w:pPr>
        <w:jc w:val="both"/>
        <w:rPr>
          <w:rFonts w:ascii="Times New Roman" w:hAnsi="Times New Roman" w:cs="Times New Roman"/>
          <w:sz w:val="24"/>
          <w:szCs w:val="24"/>
        </w:rPr>
      </w:pPr>
      <w:r w:rsidRPr="00AF2C66">
        <w:rPr>
          <w:rFonts w:ascii="Times New Roman" w:hAnsi="Times New Roman" w:cs="Times New Roman"/>
          <w:sz w:val="24"/>
          <w:szCs w:val="24"/>
        </w:rPr>
        <w:t>4.</w:t>
      </w:r>
      <w:r w:rsidR="009352F1">
        <w:rPr>
          <w:rFonts w:ascii="Times New Roman" w:hAnsi="Times New Roman" w:cs="Times New Roman"/>
          <w:sz w:val="24"/>
          <w:szCs w:val="24"/>
        </w:rPr>
        <w:t xml:space="preserve"> </w:t>
      </w:r>
      <w:r w:rsidRPr="00AF2C66">
        <w:rPr>
          <w:rFonts w:ascii="Times New Roman" w:hAnsi="Times New Roman" w:cs="Times New Roman"/>
          <w:sz w:val="24"/>
          <w:szCs w:val="24"/>
        </w:rPr>
        <w:t>Нанесение латеральной разметки.</w:t>
      </w:r>
    </w:p>
    <w:p w:rsidR="00AF2C66" w:rsidRPr="00AF2C66" w:rsidRDefault="00AF2C66" w:rsidP="00AF2C66">
      <w:pPr>
        <w:jc w:val="both"/>
        <w:rPr>
          <w:rFonts w:ascii="Times New Roman" w:hAnsi="Times New Roman" w:cs="Times New Roman"/>
          <w:sz w:val="24"/>
          <w:szCs w:val="24"/>
        </w:rPr>
      </w:pPr>
      <w:r w:rsidRPr="00AF2C66">
        <w:rPr>
          <w:rFonts w:ascii="Times New Roman" w:hAnsi="Times New Roman" w:cs="Times New Roman"/>
          <w:sz w:val="24"/>
          <w:szCs w:val="24"/>
        </w:rPr>
        <w:t>5.</w:t>
      </w:r>
      <w:r w:rsidR="009352F1">
        <w:rPr>
          <w:rFonts w:ascii="Times New Roman" w:hAnsi="Times New Roman" w:cs="Times New Roman"/>
          <w:sz w:val="24"/>
          <w:szCs w:val="24"/>
        </w:rPr>
        <w:t xml:space="preserve"> </w:t>
      </w:r>
      <w:r w:rsidRPr="00AF2C66">
        <w:rPr>
          <w:rFonts w:ascii="Times New Roman" w:hAnsi="Times New Roman" w:cs="Times New Roman"/>
          <w:sz w:val="24"/>
          <w:szCs w:val="24"/>
        </w:rPr>
        <w:t>Замена приборов освещения.</w:t>
      </w:r>
    </w:p>
    <w:p w:rsidR="00AF2C66" w:rsidRPr="00AF2C66" w:rsidRDefault="00AF2C66" w:rsidP="00AF2C66">
      <w:pPr>
        <w:jc w:val="both"/>
        <w:rPr>
          <w:rFonts w:ascii="Times New Roman" w:hAnsi="Times New Roman" w:cs="Times New Roman"/>
          <w:sz w:val="24"/>
          <w:szCs w:val="24"/>
        </w:rPr>
      </w:pPr>
      <w:r w:rsidRPr="00AF2C66">
        <w:rPr>
          <w:rFonts w:ascii="Times New Roman" w:hAnsi="Times New Roman" w:cs="Times New Roman"/>
          <w:sz w:val="24"/>
          <w:szCs w:val="24"/>
        </w:rPr>
        <w:t>6.</w:t>
      </w:r>
      <w:r w:rsidR="009352F1">
        <w:rPr>
          <w:rFonts w:ascii="Times New Roman" w:hAnsi="Times New Roman" w:cs="Times New Roman"/>
          <w:sz w:val="24"/>
          <w:szCs w:val="24"/>
        </w:rPr>
        <w:t xml:space="preserve"> </w:t>
      </w:r>
      <w:r w:rsidRPr="00AF2C66">
        <w:rPr>
          <w:rFonts w:ascii="Times New Roman" w:hAnsi="Times New Roman" w:cs="Times New Roman"/>
          <w:sz w:val="24"/>
          <w:szCs w:val="24"/>
        </w:rPr>
        <w:t>Устройство пандусов на главном входе и запасном выходе.</w:t>
      </w:r>
    </w:p>
    <w:p w:rsidR="00AF2C66" w:rsidRPr="00AF2C66" w:rsidRDefault="00AF2C66" w:rsidP="00AF2C66">
      <w:pPr>
        <w:jc w:val="both"/>
        <w:rPr>
          <w:rFonts w:ascii="Times New Roman" w:hAnsi="Times New Roman" w:cs="Times New Roman"/>
          <w:sz w:val="24"/>
          <w:szCs w:val="24"/>
        </w:rPr>
      </w:pPr>
      <w:r w:rsidRPr="00AF2C66">
        <w:rPr>
          <w:rFonts w:ascii="Times New Roman" w:hAnsi="Times New Roman" w:cs="Times New Roman"/>
          <w:sz w:val="24"/>
          <w:szCs w:val="24"/>
        </w:rPr>
        <w:t>7.</w:t>
      </w:r>
      <w:r w:rsidR="009352F1">
        <w:rPr>
          <w:rFonts w:ascii="Times New Roman" w:hAnsi="Times New Roman" w:cs="Times New Roman"/>
          <w:sz w:val="24"/>
          <w:szCs w:val="24"/>
        </w:rPr>
        <w:t xml:space="preserve"> </w:t>
      </w:r>
      <w:r w:rsidRPr="00AF2C66">
        <w:rPr>
          <w:rFonts w:ascii="Times New Roman" w:hAnsi="Times New Roman" w:cs="Times New Roman"/>
          <w:sz w:val="24"/>
          <w:szCs w:val="24"/>
        </w:rPr>
        <w:t>Замена дверей на запасном выходе с выравниванием пола.</w:t>
      </w:r>
    </w:p>
    <w:p w:rsidR="00AF2C66" w:rsidRPr="00AF2C66" w:rsidRDefault="00AF2C66" w:rsidP="00AF2C66">
      <w:pPr>
        <w:jc w:val="both"/>
        <w:rPr>
          <w:rFonts w:ascii="Times New Roman" w:hAnsi="Times New Roman" w:cs="Times New Roman"/>
          <w:sz w:val="24"/>
          <w:szCs w:val="24"/>
        </w:rPr>
      </w:pPr>
      <w:r w:rsidRPr="00AF2C66">
        <w:rPr>
          <w:rFonts w:ascii="Times New Roman" w:hAnsi="Times New Roman" w:cs="Times New Roman"/>
          <w:sz w:val="24"/>
          <w:szCs w:val="24"/>
        </w:rPr>
        <w:t>8.</w:t>
      </w:r>
      <w:r w:rsidR="009352F1">
        <w:rPr>
          <w:rFonts w:ascii="Times New Roman" w:hAnsi="Times New Roman" w:cs="Times New Roman"/>
          <w:sz w:val="24"/>
          <w:szCs w:val="24"/>
        </w:rPr>
        <w:t xml:space="preserve"> </w:t>
      </w:r>
      <w:r w:rsidRPr="00AF2C66">
        <w:rPr>
          <w:rFonts w:ascii="Times New Roman" w:hAnsi="Times New Roman" w:cs="Times New Roman"/>
          <w:sz w:val="24"/>
          <w:szCs w:val="24"/>
        </w:rPr>
        <w:t>Обустройство кнопок вызова из санузлов и от главного входа.</w:t>
      </w:r>
    </w:p>
    <w:p w:rsidR="00AF2C66" w:rsidRPr="00AF2C66" w:rsidRDefault="00AF2C66" w:rsidP="00AF2C66">
      <w:pPr>
        <w:jc w:val="both"/>
        <w:rPr>
          <w:rFonts w:ascii="Times New Roman" w:hAnsi="Times New Roman" w:cs="Times New Roman"/>
          <w:sz w:val="24"/>
          <w:szCs w:val="24"/>
        </w:rPr>
      </w:pPr>
      <w:r w:rsidRPr="00AF2C66">
        <w:rPr>
          <w:rFonts w:ascii="Times New Roman" w:hAnsi="Times New Roman" w:cs="Times New Roman"/>
          <w:sz w:val="24"/>
          <w:szCs w:val="24"/>
        </w:rPr>
        <w:t>9.</w:t>
      </w:r>
      <w:r w:rsidR="009352F1">
        <w:rPr>
          <w:rFonts w:ascii="Times New Roman" w:hAnsi="Times New Roman" w:cs="Times New Roman"/>
          <w:sz w:val="24"/>
          <w:szCs w:val="24"/>
        </w:rPr>
        <w:t xml:space="preserve"> </w:t>
      </w:r>
      <w:r w:rsidRPr="00AF2C66">
        <w:rPr>
          <w:rFonts w:ascii="Times New Roman" w:hAnsi="Times New Roman" w:cs="Times New Roman"/>
          <w:sz w:val="24"/>
          <w:szCs w:val="24"/>
        </w:rPr>
        <w:t xml:space="preserve">Полный ремонт санузлов (2 </w:t>
      </w:r>
      <w:proofErr w:type="spellStart"/>
      <w:proofErr w:type="gramStart"/>
      <w:r w:rsidRPr="00AF2C6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F2C66">
        <w:rPr>
          <w:rFonts w:ascii="Times New Roman" w:hAnsi="Times New Roman" w:cs="Times New Roman"/>
          <w:sz w:val="24"/>
          <w:szCs w:val="24"/>
        </w:rPr>
        <w:t>) с заменой унитазов и рукомойников на специально предназначенные для инвалидов.</w:t>
      </w:r>
    </w:p>
    <w:p w:rsidR="00AF2C66" w:rsidRPr="00AF2C66" w:rsidRDefault="009352F1" w:rsidP="00AF2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F2C66" w:rsidRPr="00AF2C66">
        <w:rPr>
          <w:rFonts w:ascii="Times New Roman" w:hAnsi="Times New Roman" w:cs="Times New Roman"/>
          <w:sz w:val="24"/>
          <w:szCs w:val="24"/>
        </w:rPr>
        <w:t>Получено, установлено и функционирует оборудование:</w:t>
      </w:r>
    </w:p>
    <w:tbl>
      <w:tblPr>
        <w:tblpPr w:leftFromText="180" w:rightFromText="180" w:bottomFromText="200" w:vertAnchor="text" w:horzAnchor="margin" w:tblpY="5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4"/>
        <w:gridCol w:w="874"/>
        <w:gridCol w:w="3967"/>
      </w:tblGrid>
      <w:tr w:rsidR="00AF2C66" w:rsidRPr="00AF2C66" w:rsidTr="00AF2C6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AF2C66" w:rsidRPr="00AF2C66" w:rsidTr="00AF2C66">
        <w:trPr>
          <w:trHeight w:val="264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Парт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1.Кабинет педагога-психолога</w:t>
            </w:r>
          </w:p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2.каб. №7</w:t>
            </w:r>
          </w:p>
        </w:tc>
      </w:tr>
      <w:tr w:rsidR="00AF2C66" w:rsidRPr="00AF2C66" w:rsidTr="00AF2C66">
        <w:trPr>
          <w:trHeight w:val="264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Стул регулируемый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1.Кабинет педагога-психолога</w:t>
            </w:r>
          </w:p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2.каб. №7</w:t>
            </w:r>
          </w:p>
        </w:tc>
      </w:tr>
      <w:tr w:rsidR="00AF2C66" w:rsidRPr="00AF2C66" w:rsidTr="00AF2C66">
        <w:trPr>
          <w:trHeight w:val="70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Стол обеденный  для детей ДЦП и детей инвалидов с регулировкой уровня высоты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толовой</w:t>
            </w:r>
            <w:proofErr w:type="spellEnd"/>
          </w:p>
        </w:tc>
      </w:tr>
      <w:tr w:rsidR="00AF2C66" w:rsidRPr="00AF2C66" w:rsidTr="00AF2C6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лампа для </w:t>
            </w:r>
            <w:proofErr w:type="gram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AF2C66" w:rsidRPr="00AF2C66" w:rsidTr="00AF2C6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Клавиатура с подсветкой клавиш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Каб.9</w:t>
            </w:r>
          </w:p>
        </w:tc>
      </w:tr>
      <w:tr w:rsidR="00AF2C66" w:rsidRPr="00AF2C66" w:rsidTr="00AF2C6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комплекс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AF2C66" w:rsidRPr="00AF2C66" w:rsidTr="00AF2C6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Моноблок 21.5 ICL S222.Mi для начальной школы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</w:tc>
      </w:tr>
      <w:tr w:rsidR="00AF2C66" w:rsidRPr="00AF2C66" w:rsidTr="00AF2C6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Моноблок 21.5 ICL S222.Mi для средней школы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Каб.№9</w:t>
            </w:r>
          </w:p>
        </w:tc>
      </w:tr>
      <w:tr w:rsidR="00AF2C66" w:rsidRPr="00AF2C66" w:rsidTr="00AF2C6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компьютер </w:t>
            </w:r>
            <w:proofErr w:type="spell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Aguarius</w:t>
            </w:r>
            <w:proofErr w:type="spell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Cmp</w:t>
            </w:r>
            <w:proofErr w:type="spellEnd"/>
            <w:r w:rsidRPr="00AF2C66">
              <w:rPr>
                <w:rFonts w:ascii="Times New Roman" w:hAnsi="Times New Roman" w:cs="Times New Roman"/>
                <w:sz w:val="24"/>
                <w:szCs w:val="24"/>
              </w:rPr>
              <w:t xml:space="preserve"> NS735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AF2C66" w:rsidRPr="00AF2C66" w:rsidTr="00AF2C66">
        <w:trPr>
          <w:trHeight w:val="25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Набор для логопедического обследования детей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6" w:rsidRPr="00AF2C66" w:rsidRDefault="00AF2C66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F2C66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</w:tr>
    </w:tbl>
    <w:p w:rsidR="00AF2C66" w:rsidRPr="00AF2C66" w:rsidRDefault="00AF2C66" w:rsidP="00AF2C66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F2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BE5" w:rsidRPr="00AF2C66" w:rsidRDefault="00541B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1BE5" w:rsidRPr="00AF2C66" w:rsidSect="0022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C66"/>
    <w:rsid w:val="000579D2"/>
    <w:rsid w:val="00110EA2"/>
    <w:rsid w:val="00220E05"/>
    <w:rsid w:val="00541BE5"/>
    <w:rsid w:val="00571777"/>
    <w:rsid w:val="009352F1"/>
    <w:rsid w:val="00AF2C66"/>
    <w:rsid w:val="00B345DE"/>
    <w:rsid w:val="00B7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Кабинет 30</cp:lastModifiedBy>
  <cp:revision>4</cp:revision>
  <dcterms:created xsi:type="dcterms:W3CDTF">2017-05-04T13:15:00Z</dcterms:created>
  <dcterms:modified xsi:type="dcterms:W3CDTF">2018-01-23T12:58:00Z</dcterms:modified>
</cp:coreProperties>
</file>