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D" w:rsidRDefault="0097506D" w:rsidP="0097506D"/>
    <w:p w:rsidR="0097506D" w:rsidRPr="0097506D" w:rsidRDefault="0097506D" w:rsidP="0097506D">
      <w:pPr>
        <w:spacing w:after="0"/>
        <w:jc w:val="center"/>
        <w:rPr>
          <w:b/>
        </w:rPr>
      </w:pPr>
    </w:p>
    <w:p w:rsidR="0097506D" w:rsidRPr="0097506D" w:rsidRDefault="0097506D" w:rsidP="0097506D">
      <w:pPr>
        <w:spacing w:after="0"/>
        <w:jc w:val="center"/>
        <w:rPr>
          <w:rFonts w:ascii="Times New Roman" w:hAnsi="Times New Roman" w:cs="Times New Roman"/>
          <w:b/>
        </w:rPr>
      </w:pPr>
      <w:r w:rsidRPr="0097506D">
        <w:rPr>
          <w:rFonts w:ascii="Times New Roman" w:hAnsi="Times New Roman" w:cs="Times New Roman"/>
          <w:b/>
        </w:rPr>
        <w:t xml:space="preserve">Использование технических средств обучения коллективного </w:t>
      </w:r>
    </w:p>
    <w:p w:rsidR="0097506D" w:rsidRPr="0097506D" w:rsidRDefault="0097506D" w:rsidP="0097506D">
      <w:pPr>
        <w:spacing w:after="0"/>
        <w:jc w:val="center"/>
        <w:rPr>
          <w:rFonts w:ascii="Times New Roman" w:hAnsi="Times New Roman" w:cs="Times New Roman"/>
          <w:b/>
        </w:rPr>
      </w:pPr>
      <w:r w:rsidRPr="0097506D">
        <w:rPr>
          <w:rFonts w:ascii="Times New Roman" w:hAnsi="Times New Roman" w:cs="Times New Roman"/>
          <w:b/>
        </w:rPr>
        <w:t>и индивидуального использования</w:t>
      </w:r>
    </w:p>
    <w:p w:rsidR="0097506D" w:rsidRPr="0097506D" w:rsidRDefault="0097506D" w:rsidP="0097506D">
      <w:pPr>
        <w:spacing w:after="0"/>
        <w:jc w:val="center"/>
        <w:rPr>
          <w:rFonts w:ascii="Times New Roman" w:hAnsi="Times New Roman" w:cs="Times New Roman"/>
          <w:b/>
        </w:rPr>
      </w:pP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 xml:space="preserve">В кабинете педагога-психолога для </w:t>
      </w:r>
      <w:proofErr w:type="gramStart"/>
      <w:r w:rsidRPr="0097506D">
        <w:rPr>
          <w:rFonts w:ascii="Times New Roman" w:hAnsi="Times New Roman" w:cs="Times New Roman"/>
        </w:rPr>
        <w:t>обучающихся</w:t>
      </w:r>
      <w:proofErr w:type="gramEnd"/>
      <w:r w:rsidRPr="0097506D">
        <w:rPr>
          <w:rFonts w:ascii="Times New Roman" w:hAnsi="Times New Roman" w:cs="Times New Roman"/>
        </w:rPr>
        <w:t xml:space="preserve"> создана система комплексной помощи в освоении основной образовательной программы, а так же для коррекционно-развивающей работы с обучающимися по АООП. Также созданы специальные условия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 xml:space="preserve">         Программа «Волна» используется в системе профилактической и коррекционной работы для решения следующих задач: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>- оптимизация психофизиологического состояния часто и длительно болеющих детей;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 xml:space="preserve">- профилактика </w:t>
      </w:r>
      <w:proofErr w:type="spellStart"/>
      <w:r w:rsidRPr="0097506D">
        <w:rPr>
          <w:rFonts w:ascii="Times New Roman" w:hAnsi="Times New Roman" w:cs="Times New Roman"/>
        </w:rPr>
        <w:t>стрессогенных</w:t>
      </w:r>
      <w:proofErr w:type="spellEnd"/>
      <w:r w:rsidRPr="0097506D">
        <w:rPr>
          <w:rFonts w:ascii="Times New Roman" w:hAnsi="Times New Roman" w:cs="Times New Roman"/>
        </w:rPr>
        <w:t xml:space="preserve"> заболеваний в период подготовки к экзаменам;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>- нормализация психоэмоционального состояния (1 ребенок по запросу родителей;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>- коррекция нарушений поведения, выработка конструктивных стратегий поведения.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 xml:space="preserve">        Моноблоки 21.5 ICL S222.Mi для начальной школы, Моноблоки 21.5 ICL S222.Mi для средней школы применяются в урочное время  учителями, учащимися  как наглядное пособие,  для подготовки текстов, таблиц, музыкального материала, рисунков, для их хранения и применения; также используются для  подготовки выступлений, презентаций, проектов. Данное оборудование в полном объёме используется во внеклассной и внеурочной деятельности: кружковая работа, исследовательская и проектная деятельность, творческие задания.  </w:t>
      </w:r>
    </w:p>
    <w:p w:rsidR="0097506D" w:rsidRPr="0097506D" w:rsidRDefault="0097506D" w:rsidP="0097506D">
      <w:pPr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</w:rPr>
        <w:t xml:space="preserve">          Применение данного оборудования способствует раскрытию индивидуальных способностей ребенка, повышению его самооценки, формирует необходимые практические умения и навыки,  способствует индивидуализации и дифференциации в работе с </w:t>
      </w:r>
      <w:proofErr w:type="gramStart"/>
      <w:r w:rsidRPr="0097506D">
        <w:rPr>
          <w:rFonts w:ascii="Times New Roman" w:hAnsi="Times New Roman" w:cs="Times New Roman"/>
        </w:rPr>
        <w:t>обучающимися</w:t>
      </w:r>
      <w:proofErr w:type="gramEnd"/>
      <w:r w:rsidRPr="0097506D">
        <w:rPr>
          <w:rFonts w:ascii="Times New Roman" w:hAnsi="Times New Roman" w:cs="Times New Roman"/>
        </w:rPr>
        <w:t>, реализующих АООП.</w:t>
      </w:r>
    </w:p>
    <w:p w:rsidR="00AB6178" w:rsidRPr="0097506D" w:rsidRDefault="00AB61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6178" w:rsidRPr="0097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D"/>
    <w:rsid w:val="0097506D"/>
    <w:rsid w:val="00A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2017-05-04T12:03:00Z</dcterms:created>
  <dcterms:modified xsi:type="dcterms:W3CDTF">2017-05-04T12:05:00Z</dcterms:modified>
</cp:coreProperties>
</file>