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D4" w:rsidRDefault="00DF32D4" w:rsidP="00326A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2D4">
        <w:rPr>
          <w:rFonts w:ascii="Times New Roman" w:hAnsi="Times New Roman" w:cs="Times New Roman"/>
          <w:b/>
          <w:sz w:val="24"/>
          <w:szCs w:val="24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342900</wp:posOffset>
            </wp:positionH>
            <wp:positionV relativeFrom="page">
              <wp:posOffset>333375</wp:posOffset>
            </wp:positionV>
            <wp:extent cx="7153275" cy="334327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370" cy="334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32D4" w:rsidRDefault="00DF32D4" w:rsidP="00326A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2D4" w:rsidRDefault="00DF32D4" w:rsidP="00326A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2D4" w:rsidRDefault="00DF32D4" w:rsidP="00326A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2D4" w:rsidRDefault="00DF32D4" w:rsidP="00326A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2D4" w:rsidRDefault="00DF32D4" w:rsidP="00326A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2D4" w:rsidRDefault="00DF32D4" w:rsidP="00326A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2D4" w:rsidRDefault="00DF32D4" w:rsidP="00326A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2D4" w:rsidRPr="0060162B" w:rsidRDefault="00DF32D4" w:rsidP="00DF32D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r w:rsidRPr="0060162B">
        <w:rPr>
          <w:rFonts w:ascii="Times New Roman" w:hAnsi="Times New Roman" w:cs="Times New Roman"/>
          <w:b/>
          <w:sz w:val="36"/>
          <w:szCs w:val="36"/>
          <w:lang w:eastAsia="zh-CN"/>
        </w:rPr>
        <w:t xml:space="preserve">Рабочая программа </w:t>
      </w:r>
    </w:p>
    <w:p w:rsidR="00DF32D4" w:rsidRPr="0060162B" w:rsidRDefault="00DF32D4" w:rsidP="00DF32D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</w:p>
    <w:p w:rsidR="00DF32D4" w:rsidRPr="0060162B" w:rsidRDefault="00DF32D4" w:rsidP="00DF32D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r w:rsidRPr="0060162B">
        <w:rPr>
          <w:rFonts w:ascii="Times New Roman" w:hAnsi="Times New Roman" w:cs="Times New Roman"/>
          <w:b/>
          <w:sz w:val="36"/>
          <w:szCs w:val="36"/>
          <w:lang w:eastAsia="zh-CN"/>
        </w:rPr>
        <w:t>по учебному предмету</w:t>
      </w:r>
    </w:p>
    <w:p w:rsidR="00DF32D4" w:rsidRPr="0060162B" w:rsidRDefault="00DF32D4" w:rsidP="00DF32D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r w:rsidRPr="0060162B">
        <w:rPr>
          <w:rFonts w:ascii="Times New Roman" w:hAnsi="Times New Roman" w:cs="Times New Roman"/>
          <w:b/>
          <w:sz w:val="36"/>
          <w:szCs w:val="36"/>
          <w:lang w:eastAsia="zh-CN"/>
        </w:rPr>
        <w:t>«</w:t>
      </w:r>
      <w:r>
        <w:rPr>
          <w:rFonts w:ascii="Times New Roman" w:hAnsi="Times New Roman" w:cs="Times New Roman"/>
          <w:b/>
          <w:sz w:val="36"/>
          <w:szCs w:val="36"/>
          <w:lang w:eastAsia="zh-CN"/>
        </w:rPr>
        <w:t>Музыка</w:t>
      </w:r>
      <w:r w:rsidRPr="0060162B">
        <w:rPr>
          <w:rFonts w:ascii="Times New Roman" w:hAnsi="Times New Roman" w:cs="Times New Roman"/>
          <w:b/>
          <w:sz w:val="36"/>
          <w:szCs w:val="36"/>
          <w:lang w:eastAsia="zh-CN"/>
        </w:rPr>
        <w:t>»</w:t>
      </w:r>
    </w:p>
    <w:p w:rsidR="00DF32D4" w:rsidRPr="0060162B" w:rsidRDefault="00DF32D4" w:rsidP="00DF32D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r w:rsidRPr="0060162B">
        <w:rPr>
          <w:rFonts w:ascii="Times New Roman" w:hAnsi="Times New Roman" w:cs="Times New Roman"/>
          <w:b/>
          <w:sz w:val="36"/>
          <w:szCs w:val="36"/>
          <w:lang w:eastAsia="zh-CN"/>
        </w:rPr>
        <w:t>начального общего образования</w:t>
      </w:r>
    </w:p>
    <w:p w:rsidR="00DF32D4" w:rsidRPr="0060162B" w:rsidRDefault="00DF32D4" w:rsidP="00DF32D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</w:p>
    <w:p w:rsidR="00DF32D4" w:rsidRPr="0060162B" w:rsidRDefault="00DF32D4" w:rsidP="00DF32D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</w:p>
    <w:p w:rsidR="00DF32D4" w:rsidRPr="0060162B" w:rsidRDefault="00DF32D4" w:rsidP="00DF32D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r w:rsidRPr="0060162B">
        <w:rPr>
          <w:rFonts w:ascii="Times New Roman" w:hAnsi="Times New Roman" w:cs="Times New Roman"/>
          <w:b/>
          <w:sz w:val="36"/>
          <w:szCs w:val="36"/>
          <w:lang w:eastAsia="zh-CN"/>
        </w:rPr>
        <w:t>Срок реализации 4 года</w:t>
      </w:r>
    </w:p>
    <w:p w:rsidR="00DF32D4" w:rsidRPr="0060162B" w:rsidRDefault="00DF32D4" w:rsidP="00DF32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2D4" w:rsidRDefault="00DF32D4" w:rsidP="00326A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2D4" w:rsidRDefault="00DF32D4" w:rsidP="00326A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2D4" w:rsidRDefault="00DF32D4" w:rsidP="00326A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2D4" w:rsidRDefault="00DF32D4" w:rsidP="00326A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2D4" w:rsidRDefault="00DF32D4" w:rsidP="00326A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2D4" w:rsidRDefault="00DF32D4" w:rsidP="00326A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2D4" w:rsidRDefault="00DF32D4" w:rsidP="00326A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2D4" w:rsidRDefault="00DF32D4" w:rsidP="00326A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2D4" w:rsidRDefault="00DF32D4" w:rsidP="00326A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2D4" w:rsidRDefault="00DF32D4" w:rsidP="00326A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2D4" w:rsidRDefault="00DF32D4" w:rsidP="00326A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2D4" w:rsidRDefault="00DF32D4" w:rsidP="00DF3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2D4" w:rsidRDefault="00DF32D4" w:rsidP="00326A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A4B" w:rsidRDefault="00326A4B" w:rsidP="00326A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</w:t>
      </w:r>
      <w:r w:rsidR="000C189C">
        <w:rPr>
          <w:rFonts w:ascii="Times New Roman" w:hAnsi="Times New Roman" w:cs="Times New Roman"/>
          <w:b/>
          <w:sz w:val="24"/>
          <w:szCs w:val="24"/>
        </w:rPr>
        <w:t>зультаты освоения учебного предмета «Музыка»</w:t>
      </w:r>
    </w:p>
    <w:p w:rsidR="00326A4B" w:rsidRPr="00326A4B" w:rsidRDefault="00326A4B" w:rsidP="00326A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i/>
          <w:sz w:val="24"/>
          <w:szCs w:val="24"/>
        </w:rPr>
        <w:t>Музыка в жизни человека</w:t>
      </w:r>
      <w:r w:rsidRPr="00326A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6A4B" w:rsidRDefault="00326A4B" w:rsidP="0032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326A4B" w:rsidRDefault="00326A4B" w:rsidP="0032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•  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 </w:t>
      </w:r>
    </w:p>
    <w:p w:rsidR="00326A4B" w:rsidRDefault="00326A4B" w:rsidP="0032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• 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 </w:t>
      </w:r>
    </w:p>
    <w:p w:rsidR="00326A4B" w:rsidRDefault="00326A4B" w:rsidP="0032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•  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 </w:t>
      </w:r>
    </w:p>
    <w:p w:rsidR="00326A4B" w:rsidRDefault="00326A4B" w:rsidP="0032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326A4B" w:rsidRDefault="00326A4B" w:rsidP="0032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•  реализовывать творческий потенциал, осуществляя собственные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музыкальноисполнительские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 замыслы в различных видах деятельности; </w:t>
      </w:r>
    </w:p>
    <w:p w:rsidR="00326A4B" w:rsidRDefault="00326A4B" w:rsidP="0032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•  организовывать культурный досуг, самостоятельную музыкально-творческую деятельность, музицировать. </w:t>
      </w:r>
    </w:p>
    <w:p w:rsidR="00326A4B" w:rsidRPr="00326A4B" w:rsidRDefault="00326A4B" w:rsidP="00326A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i/>
          <w:sz w:val="24"/>
          <w:szCs w:val="24"/>
        </w:rPr>
        <w:t>Основные закономерности музыкального искусства</w:t>
      </w:r>
      <w:r w:rsidRPr="00326A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6A4B" w:rsidRDefault="00326A4B" w:rsidP="0032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326A4B" w:rsidRDefault="00326A4B" w:rsidP="0032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• 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 </w:t>
      </w:r>
    </w:p>
    <w:p w:rsidR="00326A4B" w:rsidRDefault="00326A4B" w:rsidP="0032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•  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 </w:t>
      </w:r>
    </w:p>
    <w:p w:rsidR="00326A4B" w:rsidRDefault="00326A4B" w:rsidP="0032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• общаться и взаимодействовать в процессе ансамблевого, коллективного (хорового и инструментального) воплощения различных художественных образов. </w:t>
      </w:r>
    </w:p>
    <w:p w:rsidR="00326A4B" w:rsidRDefault="00326A4B" w:rsidP="0032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26A4B">
        <w:rPr>
          <w:rFonts w:ascii="Times New Roman" w:hAnsi="Times New Roman" w:cs="Times New Roman"/>
          <w:sz w:val="24"/>
          <w:szCs w:val="24"/>
        </w:rPr>
        <w:t xml:space="preserve">ыпускник получит возможность научиться: </w:t>
      </w:r>
    </w:p>
    <w:p w:rsidR="00326A4B" w:rsidRDefault="00326A4B" w:rsidP="0032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•   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 </w:t>
      </w:r>
    </w:p>
    <w:p w:rsidR="00326A4B" w:rsidRDefault="00326A4B" w:rsidP="0032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•   использовать систему графических знаков для ориентации в нотном письме при пении простейших мелодий; </w:t>
      </w:r>
    </w:p>
    <w:p w:rsidR="00326A4B" w:rsidRDefault="00326A4B" w:rsidP="0032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•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 </w:t>
      </w:r>
    </w:p>
    <w:p w:rsidR="00326A4B" w:rsidRPr="00326A4B" w:rsidRDefault="00326A4B" w:rsidP="00326A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A4B">
        <w:rPr>
          <w:rFonts w:ascii="Times New Roman" w:hAnsi="Times New Roman" w:cs="Times New Roman"/>
          <w:i/>
          <w:sz w:val="24"/>
          <w:szCs w:val="24"/>
        </w:rPr>
        <w:t>3. Музыкальная картина мира.</w:t>
      </w:r>
    </w:p>
    <w:p w:rsidR="00326A4B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326A4B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•   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, импровизация и др.); </w:t>
      </w:r>
    </w:p>
    <w:p w:rsidR="00326A4B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•   определять виды музыки, сопоставлять музыкальные образы в звучании различных музыкальных инструментов, в том числе и современных электронных; </w:t>
      </w:r>
    </w:p>
    <w:p w:rsidR="00326A4B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>•  оценивать и соотносить музыкальный язык народного и профессионального музыкального творчества разных стран мира.</w:t>
      </w:r>
    </w:p>
    <w:p w:rsidR="00326A4B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 Выпускник получит возможность научиться: </w:t>
      </w:r>
    </w:p>
    <w:p w:rsidR="00326A4B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•  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 </w:t>
      </w:r>
    </w:p>
    <w:p w:rsidR="00326A4B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>•   оказывать помощь в организации и проведении школьных культурно массовых мероприятий, представлять широкой публике результаты собственной музыкально-</w:t>
      </w:r>
      <w:r w:rsidRPr="00326A4B">
        <w:rPr>
          <w:rFonts w:ascii="Times New Roman" w:hAnsi="Times New Roman" w:cs="Times New Roman"/>
          <w:sz w:val="24"/>
          <w:szCs w:val="24"/>
        </w:rPr>
        <w:lastRenderedPageBreak/>
        <w:t xml:space="preserve">творческой деятельности (пение, инструментальное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>, драматизация и др.), собирать музыкальные коллекции (фонотека, видеотека).</w:t>
      </w:r>
    </w:p>
    <w:p w:rsidR="00326A4B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 В результате изучения музыки в начальной школе будет обеспечена готовность обучающихся к дальнейшему образованию, достигнут необходимый уровень их музыкального развития, который характеризуется умениями: ученики должны </w:t>
      </w:r>
      <w:r w:rsidRPr="00326A4B">
        <w:rPr>
          <w:rFonts w:ascii="Times New Roman" w:hAnsi="Times New Roman" w:cs="Times New Roman"/>
          <w:i/>
          <w:sz w:val="24"/>
          <w:szCs w:val="24"/>
        </w:rPr>
        <w:t>знать/понимать</w:t>
      </w:r>
    </w:p>
    <w:p w:rsidR="00326A4B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·  слова и мелодию Гимна России; </w:t>
      </w:r>
    </w:p>
    <w:p w:rsidR="00326A4B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·   выразительность и изобразительность музыкальной интонации; </w:t>
      </w:r>
    </w:p>
    <w:p w:rsidR="00326A4B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·  смысл понятий: «композитор», «исполнитель», «слушатель»; </w:t>
      </w:r>
    </w:p>
    <w:p w:rsidR="00326A4B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</w:t>
      </w:r>
      <w:r w:rsidRPr="00326A4B">
        <w:rPr>
          <w:rFonts w:ascii="Times New Roman" w:hAnsi="Times New Roman" w:cs="Times New Roman"/>
          <w:sz w:val="24"/>
          <w:szCs w:val="24"/>
        </w:rPr>
        <w:t xml:space="preserve">названия изученных жанров и форм музыки; </w:t>
      </w:r>
    </w:p>
    <w:p w:rsidR="00326A4B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 w:rsidRPr="00326A4B">
        <w:rPr>
          <w:rFonts w:ascii="Times New Roman" w:hAnsi="Times New Roman" w:cs="Times New Roman"/>
          <w:sz w:val="24"/>
          <w:szCs w:val="24"/>
        </w:rPr>
        <w:t xml:space="preserve"> образцы музыкального фольклора, народные музыкальные традиции родного края (праздники и обряды); ·  названия изученных произведений и их авторов; </w:t>
      </w:r>
    </w:p>
    <w:p w:rsidR="00326A4B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·  наиболее популярные в России музыкальные инструменты; певческие голоса, виды оркестров и хоров; </w:t>
      </w:r>
    </w:p>
    <w:p w:rsidR="00326A4B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i/>
          <w:sz w:val="24"/>
          <w:szCs w:val="24"/>
        </w:rPr>
        <w:t>уметь</w:t>
      </w:r>
    </w:p>
    <w:p w:rsidR="00326A4B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·   узнавать изученные музыкальные произведения и называть имена их авторов; </w:t>
      </w:r>
    </w:p>
    <w:p w:rsidR="00326A4B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·   определять на слух основные жанры музыки (песня, танец и марш); </w:t>
      </w:r>
    </w:p>
    <w:p w:rsidR="00326A4B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A4B">
        <w:rPr>
          <w:rFonts w:ascii="Times New Roman" w:hAnsi="Times New Roman" w:cs="Times New Roman"/>
          <w:sz w:val="24"/>
          <w:szCs w:val="24"/>
        </w:rPr>
        <w:t xml:space="preserve">·   определять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(фрагментах); </w:t>
      </w:r>
      <w:proofErr w:type="gramEnd"/>
    </w:p>
    <w:p w:rsidR="00326A4B" w:rsidRPr="00326A4B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·   передавать настроение музыки и его изменение: в пении, музыкально-пластическом движении, игре на музыкальных инструментах; </w:t>
      </w:r>
    </w:p>
    <w:p w:rsidR="00326A4B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·   исполнять в хоре вокальные произведения с сопровождением и без сопровождения, одноголосные и с элементами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6A4B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·   исполнять несколько народных и композиторских песен (по выбору учащегося); · использовать приобретенные знания и умения в практической деятельности и повседневной жизни </w:t>
      </w:r>
      <w:proofErr w:type="gramStart"/>
      <w:r w:rsidRPr="00326A4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26A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6A4B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· восприятия художественных образцов народной, классической и современной музыки; </w:t>
      </w:r>
    </w:p>
    <w:p w:rsidR="00326A4B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·  исполнения знакомых песен; </w:t>
      </w:r>
    </w:p>
    <w:p w:rsidR="00326A4B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·  участия в коллективном пении; </w:t>
      </w:r>
    </w:p>
    <w:p w:rsidR="00326A4B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· 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 на элементарных музыкальных инструментах; </w:t>
      </w:r>
    </w:p>
    <w:p w:rsidR="00326A4B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·  передачи музыкальных впечатлений пластическими, изобразительными средствами и др. </w:t>
      </w:r>
    </w:p>
    <w:p w:rsidR="00326A4B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При формировании представлений о музыке накопление опыта музыкально-творческой деятельности младшими школьниками осуществляется в процессе: </w:t>
      </w:r>
    </w:p>
    <w:p w:rsidR="00326A4B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- личностно-окрашенного эмоционально-образного восприятия музыки разной по характеру, содержанию, средствам музыкальной выразительности; </w:t>
      </w:r>
    </w:p>
    <w:p w:rsidR="00326A4B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- формирования музыкально-слуховых представлений об интонационной природе музыки, многообразии её видов, жанров, форм; </w:t>
      </w:r>
    </w:p>
    <w:p w:rsidR="00326A4B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- приобретения индивидуального опыта восприятия музыки выдающихся представителей отечественной и зарубежной музыкальной классики, произведений современных композиторов для детей; </w:t>
      </w:r>
    </w:p>
    <w:p w:rsidR="00326A4B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- самовыражения ребенка в пении с сопровождением и без сопровождения, одноголосном и с элементами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, с ориентацией на нотную запись; </w:t>
      </w:r>
    </w:p>
    <w:p w:rsidR="00326A4B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- поиска исполнительских средств выразительности для воплощения музыкального образа в процессе разучивания и исполнения произведения, вокальной импровизации; </w:t>
      </w:r>
    </w:p>
    <w:p w:rsidR="00326A4B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- освоения вокально-хоровых умений и навыков для передачи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музыкальноисполнительского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 замысла; </w:t>
      </w:r>
    </w:p>
    <w:p w:rsidR="00326A4B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- индивидуального и коллективного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 на элементарных музыкальных инструментах, в процессе разучивания и исполнения произведений, сочинения ритмического аккомпанемента, импровизации; </w:t>
      </w:r>
    </w:p>
    <w:p w:rsidR="00326A4B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lastRenderedPageBreak/>
        <w:t xml:space="preserve">- индивидуально-личностного выражения характера музыки и особенностей ее развития пластическими средствами выразительности в коллективной форме деятельности при создании музыкально-пластических композиций и импровизаций, в том числе танцевальных; </w:t>
      </w:r>
    </w:p>
    <w:p w:rsidR="00326A4B" w:rsidRPr="00326A4B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>- участие в театрализованных формах игровой музыкально-творческой учебной деятельности: инсценировка песен, танцев.</w:t>
      </w:r>
    </w:p>
    <w:p w:rsidR="00326A4B" w:rsidRPr="00326A4B" w:rsidRDefault="00326A4B" w:rsidP="00326A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A4B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курса;</w:t>
      </w:r>
    </w:p>
    <w:p w:rsidR="00326A4B" w:rsidRPr="00326A4B" w:rsidRDefault="00326A4B" w:rsidP="00326A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i/>
          <w:sz w:val="24"/>
          <w:szCs w:val="24"/>
        </w:rPr>
        <w:t>«Музыка вокруг нас».</w:t>
      </w:r>
    </w:p>
    <w:p w:rsidR="00326A4B" w:rsidRDefault="00326A4B" w:rsidP="0032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>Музыка и ее роль в повседневной жизни человека. Песни, танцы и марши — основа многообразных жизненно-музыкальных впечатлений детей. Музыкальные инструменты.</w:t>
      </w:r>
    </w:p>
    <w:p w:rsidR="00326A4B" w:rsidRDefault="00326A4B" w:rsidP="0032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i/>
          <w:sz w:val="24"/>
          <w:szCs w:val="24"/>
        </w:rPr>
        <w:t>2. «Музыка и ты».</w:t>
      </w:r>
    </w:p>
    <w:p w:rsidR="00326A4B" w:rsidRDefault="00326A4B" w:rsidP="0032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</w:t>
      </w:r>
    </w:p>
    <w:p w:rsidR="00326A4B" w:rsidRPr="00326A4B" w:rsidRDefault="00326A4B" w:rsidP="0032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3.</w:t>
      </w:r>
      <w:r w:rsidRPr="00326A4B">
        <w:rPr>
          <w:rFonts w:ascii="Times New Roman" w:hAnsi="Times New Roman" w:cs="Times New Roman"/>
          <w:i/>
          <w:sz w:val="24"/>
          <w:szCs w:val="24"/>
        </w:rPr>
        <w:t>«Россия — Родина моя».</w:t>
      </w:r>
    </w:p>
    <w:p w:rsidR="00326A4B" w:rsidRDefault="00326A4B" w:rsidP="0032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Музыкальные образы родного края.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 как отличительная черта русской музыки. Песня. Мелодия. Аккомпанемент. Мелодия — душа музыки.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 музыки русских композиторов. Лирические образы в романсах и картинах русских композиторов и художников. Образы Родины, защитников Отечества в различных жанрах музыки. Общность интонаций народной музыки и музыки русских композиторов. Жанры народных песен, их интонационно-образные особенности. Лирическая и патриотическая темы в русской классике. </w:t>
      </w:r>
    </w:p>
    <w:p w:rsidR="00326A4B" w:rsidRPr="00326A4B" w:rsidRDefault="00326A4B" w:rsidP="00326A4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A4B">
        <w:rPr>
          <w:rFonts w:ascii="Times New Roman" w:hAnsi="Times New Roman" w:cs="Times New Roman"/>
          <w:i/>
          <w:sz w:val="24"/>
          <w:szCs w:val="24"/>
        </w:rPr>
        <w:t xml:space="preserve">4.«День, полный событий». </w:t>
      </w:r>
    </w:p>
    <w:p w:rsidR="00326A4B" w:rsidRDefault="00326A4B" w:rsidP="0032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Мир ребенка в музыкальных интонациях, образах. Детские пьесы П. Чайковского и С. Прокофьева. Музыкальный материал — фортепиано. Выразительность и изобразительность в музыке разных жанров и стилей. Портрет в музыке. «В краю великих вдохновений...». Один день с А. Пушкиным. Музыкально-поэтические образы. </w:t>
      </w:r>
    </w:p>
    <w:p w:rsidR="00326A4B" w:rsidRDefault="00326A4B" w:rsidP="0032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i/>
          <w:sz w:val="24"/>
          <w:szCs w:val="24"/>
        </w:rPr>
        <w:t xml:space="preserve">5.«О России петь — что стремиться в храм». </w:t>
      </w:r>
    </w:p>
    <w:p w:rsidR="00326A4B" w:rsidRDefault="00326A4B" w:rsidP="0032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>Колокольные звоны России. Святые земли Русской. Праздники Православной церкви. Рождество Христово. Молитва. Хорал. Древнейшая песнь материнства. Образ матери в музыке, поэзии, изобразительном искусстве. Образ праздника в искусстве. Вербное воскресенье. Святые земли Русской. Святые земли Русской. Праздники Русской православной церкви. Пасха. Церковные песнопения: стихира, троп</w:t>
      </w:r>
      <w:r>
        <w:rPr>
          <w:rFonts w:ascii="Times New Roman" w:hAnsi="Times New Roman" w:cs="Times New Roman"/>
          <w:sz w:val="24"/>
          <w:szCs w:val="24"/>
        </w:rPr>
        <w:t>арь, молитва, величание.</w:t>
      </w:r>
    </w:p>
    <w:p w:rsidR="00326A4B" w:rsidRDefault="00326A4B" w:rsidP="0032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i/>
          <w:sz w:val="24"/>
          <w:szCs w:val="24"/>
        </w:rPr>
        <w:t>6. «Гори, гори ясно, чтобы не погасло!»</w:t>
      </w:r>
    </w:p>
    <w:p w:rsidR="00326A4B" w:rsidRPr="00326A4B" w:rsidRDefault="00326A4B" w:rsidP="0032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>. Жанр былины. Певцы-гусляры. Образы былинных сказителей, народные традиции и обряды в музыке русских композиторов.</w:t>
      </w:r>
    </w:p>
    <w:p w:rsidR="00326A4B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Народная песня — летопись жизни народа и источник вдохновения композиторов. Интонационная выразительность народных песен. Мифы, легенды, предания, сказки о музыке и музыкантах. Музыкальные инструменты России. Оркестр русских народных инструментов. Вариации в народной и композиторской музыке. Праздники русского народа. Троицын день. </w:t>
      </w:r>
    </w:p>
    <w:p w:rsidR="00326A4B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i/>
          <w:sz w:val="24"/>
          <w:szCs w:val="24"/>
        </w:rPr>
        <w:t>7. «В музыкальном театре»</w:t>
      </w:r>
    </w:p>
    <w:p w:rsidR="00326A4B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Опера и балет.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 Музыкальные темы-характеристики главных героев. Интонационно-образное развитие в опере и балете. Контраст. Мюзикл как жанр легкой музыки. Особенности содержания музыкального языка, исполнения. Линии драматургического развития в опере. Основные </w:t>
      </w:r>
      <w:r w:rsidRPr="00326A4B">
        <w:rPr>
          <w:rFonts w:ascii="Times New Roman" w:hAnsi="Times New Roman" w:cs="Times New Roman"/>
          <w:sz w:val="24"/>
          <w:szCs w:val="24"/>
        </w:rPr>
        <w:lastRenderedPageBreak/>
        <w:t xml:space="preserve">темы — музыкальная характеристика действующих лиц.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Вариационность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. Орнаментальная мелодика. Восточные мотивы в творчестве русских композиторов. Жанры легкой музыки. Оперетта. Мюзикл. </w:t>
      </w:r>
    </w:p>
    <w:p w:rsidR="00326A4B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i/>
          <w:sz w:val="24"/>
          <w:szCs w:val="24"/>
        </w:rPr>
        <w:t>8. «В концертном зале»</w:t>
      </w:r>
    </w:p>
    <w:p w:rsidR="00326A4B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 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исполнители. Контрастные образы сюиты, симфонии. Музыкальная форма (трехчастная, вариационная). Темы, сюжеты и образы музыки Бетховена. Различные жанры вокальной, фортепианной и симфонической музыки. Интонации народных танцев. Музыкальная драматургия сонаты. Музыкальные инструменты симфонического оркестра. </w:t>
      </w:r>
    </w:p>
    <w:p w:rsidR="00326A4B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i/>
          <w:sz w:val="24"/>
          <w:szCs w:val="24"/>
        </w:rPr>
        <w:t>9. «Чтоб музыкантом быть, так надобно уменье...»</w:t>
      </w:r>
    </w:p>
    <w:p w:rsidR="00326A4B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Композитор — исполнитель — слушатель. Музыкальная речь и музыкальный язык. Выразительность и изобразительность музыки. Жанры музыки. Международные конкурсы. Роль композитора, исполнителя, слушателя в создании и бытовании музыкальных сочинений. Сходство и различие музыкальной речи разных композиторов. Джаз — музыка XX века. Особенности ритма и мелодики. Импровизация. Известные джазовые музыканты-исполнители. Музыка — источник вдохновения и радости. Произведения композиторов-классиков и мастерство известных исполнителей. Сходство и различие музыкального языка разных эпох, композиторов, народов. Музыкальные образы и их развитие в разных жанрах. Форма музыки (трехчастная, сонатная). Авторская песня. Восточные мотивы в творчестве русских композиторов. </w:t>
      </w:r>
    </w:p>
    <w:p w:rsidR="00326A4B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b/>
          <w:sz w:val="24"/>
          <w:szCs w:val="24"/>
        </w:rPr>
        <w:t>1 класс Содержание музыкального материала:</w:t>
      </w:r>
    </w:p>
    <w:p w:rsidR="00326A4B" w:rsidRPr="00326A4B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i/>
          <w:sz w:val="24"/>
          <w:szCs w:val="24"/>
        </w:rPr>
        <w:t>Раздел 1</w:t>
      </w:r>
      <w:r w:rsidRPr="00326A4B">
        <w:rPr>
          <w:rFonts w:ascii="Times New Roman" w:hAnsi="Times New Roman" w:cs="Times New Roman"/>
          <w:sz w:val="24"/>
          <w:szCs w:val="24"/>
        </w:rPr>
        <w:t xml:space="preserve">. «Музыка вокруг нас» «Щелкунчик», фрагменты из балета. П. Чайковский. Пьесы из «Детского альбома». П. Чайковский. «Октябрь» («Осенняя песнь») из цикла «Времена года». П. Чайковский. «Колыбельная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Волховы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», песня Садко («Заиграйте, мои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гусельки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») из оперы «Садко». Н. Римский- Корсаков. </w:t>
      </w:r>
    </w:p>
    <w:p w:rsidR="00326A4B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«Петя и волк», фрагменты из симфонической сказки. С. Прокофьев. Третья песня Леля из оперы «Снегурочка». Н. Римский-Корсаков. «Гусляр Садко». В.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Кикта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. «Фрески Софии Киевской», фрагмент 1-й части Концертной симфонии для арфы с оркестром. В.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Кикта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. «Звезда покатилась». В.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Кикта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, слова В. Татаринова. «Мелодия» из оперы «Орфей и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». К. Глюк. «Шутка» из Сюиты № 2 для оркестра. И.-С. Бах. «Осень» из Музыкальных иллюстраций к повести А. Пушкина «Метель». Г. Свиридов. «Пастушья песенка» на тему из 5-й части Симфонии № 6 («Пасторальной»). Л. Бетховен, слова К.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Алемасовой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. «Капельки». В. Павленко, слова Э. Богдановой; «Скворушка прощается». Т.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, слова М.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Ивенсен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; «Осень», русская народная песня и др. «Азбука». А. Островский, слова З. Петровой; «Алфавит». Р.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Паулс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>, слова И. Резника; «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Домисолька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». О.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Юдахина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, слова В.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Ключникова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; «Семь подружек». В.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Дроцевич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, слова В. Сергеева; «Песня о школе». Д.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>, слова В. Викторова и др. «Дудочка», русская народная песня; «Дудочка», белорусская народная песня. «Пастушья», французская народная песня; «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Дударики-дудари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», белорусская народная песня, русский текст С.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Лешкевича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; «Веселый пастушок», финская народная песня, русский текст В. Гурьяна. «Почему медведь зимой спит». Л.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Книппер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, слова А. Коваленкова. «Зимняя сказка». Музыка и слова С. Крылова. Рождественские колядки и рождественские песни народов мира. </w:t>
      </w:r>
    </w:p>
    <w:p w:rsidR="00326A4B" w:rsidRPr="00326A4B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326A4B">
        <w:rPr>
          <w:rFonts w:ascii="Times New Roman" w:hAnsi="Times New Roman" w:cs="Times New Roman"/>
          <w:i/>
          <w:sz w:val="24"/>
          <w:szCs w:val="24"/>
        </w:rPr>
        <w:t xml:space="preserve"> «Музыка и ты» </w:t>
      </w:r>
      <w:r w:rsidRPr="00326A4B">
        <w:rPr>
          <w:rFonts w:ascii="Times New Roman" w:hAnsi="Times New Roman" w:cs="Times New Roman"/>
          <w:sz w:val="24"/>
          <w:szCs w:val="24"/>
        </w:rPr>
        <w:t xml:space="preserve">Пьесы из «Детского альбома». П. Чайковский. «Утро» из сюиты «Пер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». Э. Григ. «Добрый день». Я.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Дубравин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, слова В. Суслова. «Утро». А.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Парцхаладзе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, слова Ю.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. «Солнце», грузинская народная песня,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. Д.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Аракишвили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. «Пастораль» из Музыкальных иллюстраций к повести А. Пушкина «Метель». Г. Свиридов. «Пастораль» из Сюиты в старинном стиле. А.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. «Наигрыш». А.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. «Утро». Э. Денисов. «Доброе утро» из кантаты «Песни утра, </w:t>
      </w:r>
      <w:r w:rsidRPr="00326A4B">
        <w:rPr>
          <w:rFonts w:ascii="Times New Roman" w:hAnsi="Times New Roman" w:cs="Times New Roman"/>
          <w:sz w:val="24"/>
          <w:szCs w:val="24"/>
        </w:rPr>
        <w:lastRenderedPageBreak/>
        <w:t xml:space="preserve">весны и мира». Д.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, слова Ц.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Солодаря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. «Вечерняя» из Симфонии-действа «Перезвоны» (по прочтению В. Шукшина). В. Гаврилин. «Вечер» из «Детской музыки». С. Прокофьев. «Вечер». В. Салманов. «Вечерняя сказка». А. Хачатурян. «Менуэт». Л. Моцарт. «Болтунья». С. Прокофьев, слова А.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. «Баба Яга». Детская народная игра. «У каждого свой музыкальный инструмент», эстонская народная песня.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. X.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Кырвите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, пер. М.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Ивенсен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>. Главная мелодия из Симфонии № 2 («Богатырской»). А. Бородин. «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Солдатушки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, бравы ребятушки», русская народная песня. «Песня о маленьком трубаче». С. Никитин, слова С. Крылова. «Учил Суворов». А. Новиков, слова М. Левашова. «Волынка». И. С. Бах. «Колыбельная». М.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Кажлаев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. «Колыбельная». Г. Гладков. «Золотые рыбки» из балета «Конек-Горбунок». Р. Щедрин. Лютневая музыка.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Франческо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Милано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. «Кукушка». К.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Дакен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. «Спасибо». И. Арсеев, слова З. Петровой. «Праздник бабушек и мам». М. </w:t>
      </w:r>
      <w:proofErr w:type="gramStart"/>
      <w:r w:rsidRPr="00326A4B">
        <w:rPr>
          <w:rFonts w:ascii="Times New Roman" w:hAnsi="Times New Roman" w:cs="Times New Roman"/>
          <w:sz w:val="24"/>
          <w:szCs w:val="24"/>
        </w:rPr>
        <w:t>Славкин</w:t>
      </w:r>
      <w:proofErr w:type="gramEnd"/>
      <w:r w:rsidRPr="00326A4B">
        <w:rPr>
          <w:rFonts w:ascii="Times New Roman" w:hAnsi="Times New Roman" w:cs="Times New Roman"/>
          <w:sz w:val="24"/>
          <w:szCs w:val="24"/>
        </w:rPr>
        <w:t xml:space="preserve">, слова Е.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Каргановой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. Увертюра из музыки к кинофильму «Цирк». И. Дунаевский. «Клоуны». Д.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>.</w:t>
      </w:r>
    </w:p>
    <w:p w:rsidR="0001229E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«Семеро козлят», заключительный хор из оперы «Волк и семеро козлят». М. Коваль, слова Е.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Манучаровой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. Заключительный хор из оперы «Муха-цокотуха». М.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Красев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, слова К. Чуковского. «Добрые слоны». А. Журбин, слова В. Шленского. «Мы катаемся на пони». Г. Крылов, слова М. Садовского. «Слон и скрипочка». В.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Кикта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, слова В. Татаринова. «Бубенчики», американская народная песня, русский текст Ю. Хазанова. «Ты откуда, музыка?». Я.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Дубравин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, слова В. Суслова. «Бременские музыканты» из Музыкальной фантазии на тему сказок братьев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Гримм</w:t>
      </w:r>
      <w:proofErr w:type="gramStart"/>
      <w:r w:rsidRPr="00326A4B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Pr="00326A4B">
        <w:rPr>
          <w:rFonts w:ascii="Times New Roman" w:hAnsi="Times New Roman" w:cs="Times New Roman"/>
          <w:sz w:val="24"/>
          <w:szCs w:val="24"/>
        </w:rPr>
        <w:t xml:space="preserve">. Гладков, слова Ю.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229E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b/>
          <w:sz w:val="24"/>
          <w:szCs w:val="24"/>
        </w:rPr>
        <w:t>2 класс. Содержание музыкального материала</w:t>
      </w:r>
    </w:p>
    <w:p w:rsidR="00326A4B" w:rsidRPr="00326A4B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>«Рассвет на Москве-реке», вступление к опере «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». М. Мусоргский. «Гимн России». А. Александров, слова С. Михалкова. «Здравствуй, Родина моя». Ю.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Чичков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, слова К.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Ибряева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. «Моя Россия». Г. Струве, слова Н. Соловьевой. Пьесы из «Детского альбома». П. Чайковский. Пьесы из «Детской музыки». С. Прокофьев. «Прогулка» из сюиты «Картинки с выставки». М. Мусоргский. «Начинаем перепляс». С. Соснин, слова П. Синявского. «Сонная песенка». Р.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Паулс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, слова И.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Ласманиса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>. «Спят усталые игрушки». А. Островский, слова З. Петровой. «</w:t>
      </w:r>
      <w:proofErr w:type="spellStart"/>
      <w:proofErr w:type="gramStart"/>
      <w:r w:rsidRPr="00326A4B">
        <w:rPr>
          <w:rFonts w:ascii="Times New Roman" w:hAnsi="Times New Roman" w:cs="Times New Roman"/>
          <w:sz w:val="24"/>
          <w:szCs w:val="24"/>
        </w:rPr>
        <w:t>Ай-я</w:t>
      </w:r>
      <w:proofErr w:type="spellEnd"/>
      <w:proofErr w:type="gramEnd"/>
      <w:r w:rsidRPr="00326A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жу-жу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», латышская народная песня. «Колыбельная медведицы». Е.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Крылатов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, слова Ю. Яковлева. «Великий колокольный звон» из оперы «Борис Годунов». М. Мусоргский. Кантата «Александр Невский», фрагменты: «Песня об Александре Невском», «Вставайте, люди русские». С. Прокофьев. Народные песнопения о Сергии Радонежском. «Утренняя молитва», «В церкви». П. Чайковский. «Вечерняя песня». А. Тома, слова К. Ушинского. Народные славянские песнопения: «Добрый тебе вечер», «Рождественское чудо», «Рождественская песенка». Слова и музыка П. Синявского. Плясовые наигрыши: «Светит месяц», «Камаринская». «Наигрыш». А.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>. Русские народные песни: «</w:t>
      </w:r>
      <w:proofErr w:type="gramStart"/>
      <w:r w:rsidRPr="00326A4B">
        <w:rPr>
          <w:rFonts w:ascii="Times New Roman" w:hAnsi="Times New Roman" w:cs="Times New Roman"/>
          <w:sz w:val="24"/>
          <w:szCs w:val="24"/>
        </w:rPr>
        <w:t>Выходили</w:t>
      </w:r>
      <w:proofErr w:type="gramEnd"/>
      <w:r w:rsidRPr="00326A4B">
        <w:rPr>
          <w:rFonts w:ascii="Times New Roman" w:hAnsi="Times New Roman" w:cs="Times New Roman"/>
          <w:sz w:val="24"/>
          <w:szCs w:val="24"/>
        </w:rPr>
        <w:t xml:space="preserve"> красны девицы», «Бояре, а мы к вам пришли». «Ходит месяц над лугами». С. Прокофьев. «Камаринская». П. Чайковский. Прибаутки. В.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Комраков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, слова народные. Масленичные песенки.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Песенки-заклички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>, игры, хороводы. «Волк и семеро козлят», фрагменты из детской оперы-сказки. М. Коваль. «Золушка», фрагменты из балета. С. Прокофьев. «Марш» из оперы «Любовь к трем апельсинам». С. Прокофьев. «Марш» из балета «Щелкунчик». П. Чайковский. «Руслан и Людмила», фрагменты из оперы. М. Глинка. «Песня-спор». Г. Гладков, слова В. Лугового. Симфоническая сказка «Петя и волк». С. Прокофьев. «Картинки с выставки»</w:t>
      </w:r>
      <w:proofErr w:type="gramStart"/>
      <w:r w:rsidRPr="00326A4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26A4B">
        <w:rPr>
          <w:rFonts w:ascii="Times New Roman" w:hAnsi="Times New Roman" w:cs="Times New Roman"/>
          <w:sz w:val="24"/>
          <w:szCs w:val="24"/>
        </w:rPr>
        <w:t xml:space="preserve">ьесы из фортепианной сюиты. М. Мусоргский. Симфония № 40, экспозиция 1-й части. В.-А. Моцарт. Увертюра к опере «Свадьба Фигаро». В.-А. Моцарт. Увертюра к опере «Руслан и Людмила». М. Глинка. «Песня о картинах». Г. Гладков, слова Ю.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>.</w:t>
      </w:r>
    </w:p>
    <w:p w:rsidR="0001229E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«Волынка»; «Менуэт» из «Нотной тетради Анны Магдалены Бах»; менуэт из Сюиты № 2; «За рекою старый дом», русский текст Д.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Тонского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; токката (ре минор) для органа; хорал; ария из Сюиты № 3. И.-С. Бах. «Весенняя». В.-А. Моцарт, слова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Овербек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, пер. Т. Сикорской. «Колыбельная». Б.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Флис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 — В.-А. Моцарт, русский текст С. Свириденко. «Попутная», «Жаворонок». М. Глинка, слова Н. Кукольника. «Песня </w:t>
      </w:r>
      <w:r w:rsidRPr="00326A4B">
        <w:rPr>
          <w:rFonts w:ascii="Times New Roman" w:hAnsi="Times New Roman" w:cs="Times New Roman"/>
          <w:sz w:val="24"/>
          <w:szCs w:val="24"/>
        </w:rPr>
        <w:lastRenderedPageBreak/>
        <w:t xml:space="preserve">жаворонка». П. Чайковский. Концерт для фортепиано с оркестром № 1, фрагменты 1-й части. П. Чайковский. «Тройка», «Весна. Осень» из Музыкальных иллюстраций к повести А. Пушкина «Метель». Г. Свиридов. «Кавалерийская», «Клоуны», «Карусель». Д.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. «Музыкант». Е.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Зарицкая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, слова В. Орлова. «Пусть всегда будет солнце». А. Островский, слова Л.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Ошанина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. «Большой хоровод». Б. Савельев, слова Лены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Жигалкиной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 и А. Хайта. </w:t>
      </w:r>
    </w:p>
    <w:p w:rsidR="0001229E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b/>
          <w:sz w:val="24"/>
          <w:szCs w:val="24"/>
        </w:rPr>
        <w:t>3 класс. Содержание музыкального материала</w:t>
      </w:r>
    </w:p>
    <w:p w:rsidR="00326A4B" w:rsidRPr="00326A4B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Симфония № 4, главная мелодия 2-й части. П. Чайковский. «Жаворонок». М. Глинка, слова Н. Кукольника. «Благословляю вас, леса». П. Чайковский, слова А. Толстого. «Звонче жаворонка пенье». Н.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Римский-Корсаков</w:t>
      </w:r>
      <w:proofErr w:type="gramStart"/>
      <w:r w:rsidRPr="00326A4B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326A4B">
        <w:rPr>
          <w:rFonts w:ascii="Times New Roman" w:hAnsi="Times New Roman" w:cs="Times New Roman"/>
          <w:sz w:val="24"/>
          <w:szCs w:val="24"/>
        </w:rPr>
        <w:t>ловаА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. Толстого. «Романс» из Музыкальных иллюстраций к повести А. Пушкина «Метель». Г. Свиридов.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Виватные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 канты: «Радуйся,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Росско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 земле», «Орле </w:t>
      </w:r>
      <w:proofErr w:type="gramStart"/>
      <w:r w:rsidRPr="00326A4B">
        <w:rPr>
          <w:rFonts w:ascii="Times New Roman" w:hAnsi="Times New Roman" w:cs="Times New Roman"/>
          <w:sz w:val="24"/>
          <w:szCs w:val="24"/>
        </w:rPr>
        <w:t>Российский</w:t>
      </w:r>
      <w:proofErr w:type="gramEnd"/>
      <w:r w:rsidRPr="00326A4B">
        <w:rPr>
          <w:rFonts w:ascii="Times New Roman" w:hAnsi="Times New Roman" w:cs="Times New Roman"/>
          <w:sz w:val="24"/>
          <w:szCs w:val="24"/>
        </w:rPr>
        <w:t xml:space="preserve">». Русские народные песни: «Славны были наши деды», «Вспомним, братцы, Русь и славу!». «Александр Невский», фрагменты из кантаты. С. Прокофьев. «Иван Сусанин», фрагменты из оперы. М. Глинка. «Колыбельная». П. Чайковский, слова А.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. «Утро» из сюиты «Пер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». Э. Григ. «Заход солнца». Э. Григ, слова А. Мунка, пер.С. Свириденко. «Вечерняя песня». М. Мусоргский, слова А. Плещеева. «Болтунья». С. Прокофьев, слова А.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>. «Золушка», фрагменты из балета. С. Прокофьев. «Джульетта-девочка» из балета «Ромео и Джульетта». С. Прокофьев. «С няней», «С куклой» из цикла «Детская». Слова и музыка М. Мусоргского. «Прогулка», «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Тюильрийский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 сад» из сюиты «Картинки с выставки». М. Мусоргский. Пьесы из «Детского альбома». П. Чайковский. «Богородице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Дево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>, радуйся», № 6 из «Всенощной»</w:t>
      </w:r>
      <w:proofErr w:type="gramStart"/>
      <w:r w:rsidRPr="00326A4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26A4B">
        <w:rPr>
          <w:rFonts w:ascii="Times New Roman" w:hAnsi="Times New Roman" w:cs="Times New Roman"/>
          <w:sz w:val="24"/>
          <w:szCs w:val="24"/>
        </w:rPr>
        <w:t xml:space="preserve">. Рахманинов. Тропарь иконе Владимирской Божией Матери. «Аве Мария». Ф. Шуберт, слова В. Скотта, пер. А. Плещеева. Прелюдия № 1 (домажор) из I тома «Хорошо темперированного клавира». И. С. Бах. «Мама» из вокально-инструментального цикла «Земля». В. </w:t>
      </w:r>
      <w:proofErr w:type="gramStart"/>
      <w:r w:rsidRPr="00326A4B">
        <w:rPr>
          <w:rFonts w:ascii="Times New Roman" w:hAnsi="Times New Roman" w:cs="Times New Roman"/>
          <w:sz w:val="24"/>
          <w:szCs w:val="24"/>
        </w:rPr>
        <w:t>Гаврилин</w:t>
      </w:r>
      <w:proofErr w:type="gramEnd"/>
      <w:r w:rsidRPr="00326A4B">
        <w:rPr>
          <w:rFonts w:ascii="Times New Roman" w:hAnsi="Times New Roman" w:cs="Times New Roman"/>
          <w:sz w:val="24"/>
          <w:szCs w:val="24"/>
        </w:rPr>
        <w:t xml:space="preserve">, слова В. Шульгиной. «Осанна», хор из рок-оперы «Иисус Христос— </w:t>
      </w:r>
      <w:proofErr w:type="gramStart"/>
      <w:r w:rsidRPr="00326A4B">
        <w:rPr>
          <w:rFonts w:ascii="Times New Roman" w:hAnsi="Times New Roman" w:cs="Times New Roman"/>
          <w:sz w:val="24"/>
          <w:szCs w:val="24"/>
        </w:rPr>
        <w:t>су</w:t>
      </w:r>
      <w:proofErr w:type="gramEnd"/>
      <w:r w:rsidRPr="00326A4B">
        <w:rPr>
          <w:rFonts w:ascii="Times New Roman" w:hAnsi="Times New Roman" w:cs="Times New Roman"/>
          <w:sz w:val="24"/>
          <w:szCs w:val="24"/>
        </w:rPr>
        <w:t xml:space="preserve">перзвезда». Л.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Уэббер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Вербочки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>». А. Гречанинов, стихи А. Блока. «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Вербочки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». Р. Глиэр, стихи А. Блока. Величание князю Владимиру и княгине Ольге. «Баллада о князе Владимире». Слова А. Толстого. «Былина о Добрыне Никитиче»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>. Н. Римского-Корсакова. «Садко и Морской царь», русская былина (Печорская старина). Песни Баяна из оперы «Руслан и Людмила». М. Глинка. Песни Садко, хор «Высота ли, высота» из оперы «Садко». Н. Римский-Корсаков. Третья песня Леля, Проводы Масленицы, хор из пролога оперы «Снегурочка». Н. Римский-Корсаков. Веснянки. Русские, украинские народные песни. «Руслан и Людмила», фрагменты из оперы. М. Глинка.</w:t>
      </w:r>
    </w:p>
    <w:p w:rsidR="0001229E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 «Орфей и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», фрагменты из оперы. К. Глюк. «Снегурочка», фрагменты из оперы. Н. Римский-Корсаков. «Океан — море синее», вступление к опере «Садко». Н. Римский-Корсаков. «Спящая красавица», фрагменты из балета. П. Чайковский. «Звуки музыки», Р.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, русский текст М.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Цейтлиной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. «Волк и семеро козлят на новый лад», мюзикл. А. Рыбников, сценарий Ю.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. Концерт № 1 для фортепиано с оркестром, фрагмент 3-й части. П. Чайковский. «Шутка» из Сюиты № 2 для оркестра. И. С. Бах. «Мелодия» из оперы «Орфей и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». К. Глюк. «Мелодия». П. Чайковский. «Каприс»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 24. Н. Паганини. «Пер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», фрагменты из сюиты № 1 и сюиты № 2. Э. Григ. Симфония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 3 («Героическая»), фрагменты. Л. Бетховен. Соната № 14 («Лунная»), фрагмент 1-й части. Л. Бетховен. «Контрданс», «К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Элизе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», «Весело. Грустно». Л. Бетховен. «Сурок». Л. Бетховен, русский текст Н. </w:t>
      </w:r>
      <w:proofErr w:type="gramStart"/>
      <w:r w:rsidRPr="00326A4B">
        <w:rPr>
          <w:rFonts w:ascii="Times New Roman" w:hAnsi="Times New Roman" w:cs="Times New Roman"/>
          <w:sz w:val="24"/>
          <w:szCs w:val="24"/>
        </w:rPr>
        <w:t>Райского</w:t>
      </w:r>
      <w:proofErr w:type="gramEnd"/>
      <w:r w:rsidRPr="00326A4B">
        <w:rPr>
          <w:rFonts w:ascii="Times New Roman" w:hAnsi="Times New Roman" w:cs="Times New Roman"/>
          <w:sz w:val="24"/>
          <w:szCs w:val="24"/>
        </w:rPr>
        <w:t xml:space="preserve">. «Волшебный смычок», норвежская народная песня. «Скрипка». Р. Бойко, слова И. Михайлова. «Мелодия». П. Чайковский. «Утро» из сюиты «Пер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>». Э. Григ. «Шествие солнца» из сюиты «</w:t>
      </w:r>
      <w:proofErr w:type="gramStart"/>
      <w:r w:rsidRPr="00326A4B">
        <w:rPr>
          <w:rFonts w:ascii="Times New Roman" w:hAnsi="Times New Roman" w:cs="Times New Roman"/>
          <w:sz w:val="24"/>
          <w:szCs w:val="24"/>
        </w:rPr>
        <w:t>Ала</w:t>
      </w:r>
      <w:proofErr w:type="gramEnd"/>
      <w:r w:rsidRPr="00326A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Лоллий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». С. Прокофьев. «Весна и Осень», «Тройка» из Музыкальных иллюстраций к повести А. Пушкина «Метель». Г. Свиридов. «Снег идет» из «Маленькой кантаты». Г. Свиридов, стихи Б. Пастернака. «Запевка». Г. Свиридов, стихи И. Северянина. «Слава солнцу, слава миру?», канон. В. А. Моцарт-Симфония № 40, фрагмент финала. В. А. Моцарт. Симфония № 9, фрагмент финала. Л. Бетховен. «Мы дружим с музыкой». И. </w:t>
      </w:r>
      <w:r w:rsidRPr="00326A4B">
        <w:rPr>
          <w:rFonts w:ascii="Times New Roman" w:hAnsi="Times New Roman" w:cs="Times New Roman"/>
          <w:sz w:val="24"/>
          <w:szCs w:val="24"/>
        </w:rPr>
        <w:lastRenderedPageBreak/>
        <w:t xml:space="preserve">Гайдн, русский текст П. Синявского. «Чудо-музыка». Д.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, слова 3. Александровой. «Всюду музыка живет». Я.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Дубравин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>, слова В. Суслова. «Музыканты», немецкая народная песня. «Камертон», норвежская народная песня. «Острый ритм». Дж. Гершвин, слова А. Гершвина, русский текст В. Струкова. «Колыбельная Клары» из оперы «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Порги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». Дж. Гершвин. </w:t>
      </w:r>
    </w:p>
    <w:p w:rsidR="0001229E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29E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01229E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Pr="0001229E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01229E">
        <w:rPr>
          <w:rFonts w:ascii="Times New Roman" w:hAnsi="Times New Roman" w:cs="Times New Roman"/>
          <w:b/>
          <w:sz w:val="24"/>
          <w:szCs w:val="24"/>
        </w:rPr>
        <w:t>одержание</w:t>
      </w:r>
      <w:proofErr w:type="spellEnd"/>
      <w:r w:rsidRPr="0001229E">
        <w:rPr>
          <w:rFonts w:ascii="Times New Roman" w:hAnsi="Times New Roman" w:cs="Times New Roman"/>
          <w:b/>
          <w:sz w:val="24"/>
          <w:szCs w:val="24"/>
        </w:rPr>
        <w:t xml:space="preserve"> музыкального материала:</w:t>
      </w:r>
    </w:p>
    <w:p w:rsidR="00326A4B" w:rsidRPr="00326A4B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Концерт № 3 для фортепиано с оркестром, главная мелодия 1-й части. С. Рахманинов. «Вокализ». С. Рахманинов. «Ты, река ль, моя реченька», русская народная песня. «Песня о России». В. Локтев, слова О.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Высотской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. Русские народные песни: «Колыбельная» в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Лядова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>, «У зори-то, у зореньки», «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Солдатушки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, бравы ребятушки», «Милый мой хоровод», «А мы просо сеяли» в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. М. Балакирева, Н. Римского-Корсакова. «Александр Невский», фрагменты из кантаты. С. Прокофьев. «Иван Сусанин», фрагменты из оперы. М. Глинка. «Родные места». Ю. Антонов, слова М.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>. «В деревне». М. Мусоргский. «Осенняя песнь» (Октябрь) из цикла «Времена года». П. Чайковский. «Пастораль» из Музыкальных иллюстраций к повести А. Пушкина «Метель». Г. Свиридов. «Зимнее утро» из «Детского альбома». П. Чайковский. «У камелька» (Январь) из цикла «Времена года». П. Чайковский. Русские народные песни: «Сквозь волнистые туманы», «Зимний вечер»; «Зимняя дорога». В. Шебалин, стихи А. Пушкина; «Зимняя дорога». Ц. Кюи, стихи А. Пушкина; «Зимний вечер». М. Яковлев, стихи А. Пушкина.</w:t>
      </w:r>
    </w:p>
    <w:p w:rsidR="00326A4B" w:rsidRPr="00326A4B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«Три чуда», вступление ко II действию оперы «Сказка о царе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». Н.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РимскийКорсаков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. «Девицы, красавицы», «Уж как по мосту,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мосточку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», хоры из оперы «Евгений Онегин». П. Чайковский. Вступление и «Великий колокольный звон» из оперы «Борис Годунов». М. Мусоргский. «Венецианская ночь». М. Глинка, слова И. Козлова. «Земле Русская», стихира. «Былина об Илье Муромце», былинный напев сказителей Рябининых. Симфония № 2 («Богатырская»), фрагмент 1-й части. А. Бородин. «Богатырские ворота» из сюиты «Картинки с выставки». М. Мусоргский. Величание святым Кириллу и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Мефодию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, обиходный распев. Гимн Кириллу и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Мефодию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. П.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Пипков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, слова С.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Михайловски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. Величание князю Владимиру и княгине Ольге. «Баллада о князе Владимире», слова А. Толстого. Тропарь праздника Пасхи. «Ангел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вопияше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», молитва. П. Чесноков. «Богородице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Дево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, радуйся» № 6 из «Всенощной». С. Рахманинов. «Не шум шумит», русская народная песня. «Светлый праздник», фрагмент финала Сюиты-фантазии для двух фортепиано. С. Рахманинов. Народные песни: </w:t>
      </w:r>
      <w:proofErr w:type="gramStart"/>
      <w:r w:rsidRPr="00326A4B">
        <w:rPr>
          <w:rFonts w:ascii="Times New Roman" w:hAnsi="Times New Roman" w:cs="Times New Roman"/>
          <w:sz w:val="24"/>
          <w:szCs w:val="24"/>
        </w:rPr>
        <w:t xml:space="preserve">«Он ты, речка, реченька», «Бульба», белорусские; «Солнце, в дом войди», «Светлячок», грузинские; «Аисты», узбекская; «Солнышко вставало», литовская; «Сияв мужик просо», украинская; «Колыбельная», английская; «Колыбельная», неаполитанская; «Санта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Лючия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>», итальянская; «Вишня», японская и др. Концерт № 1 для фортепиано с оркестром, фрагмент 3-й части.</w:t>
      </w:r>
      <w:proofErr w:type="gramEnd"/>
      <w:r w:rsidRPr="00326A4B">
        <w:rPr>
          <w:rFonts w:ascii="Times New Roman" w:hAnsi="Times New Roman" w:cs="Times New Roman"/>
          <w:sz w:val="24"/>
          <w:szCs w:val="24"/>
        </w:rPr>
        <w:t xml:space="preserve"> П. Чайковский. «Камаринская», «Мужик на гармонике играет». П. Чайковский. «Ты воспой,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жавороночек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» из кантаты «Курские песни». Г. Свиридов. «Светит месяц», русская народная песня-пляска. «Пляска скоморохов» из оперы «Снегурочка». Н. Римский-Корсаков. Троицкие песни. «Музыкант-чародей», белорусская сказка. «Иван Сусанин», фрагменты из оперы: интродукция; танцы из II действия; сцена и хор из III действия; сцена из IV действия. М.Глинка. Песня Марфы («Исходила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младешенька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>») из оперы «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». М. Мусоргский. «Пляска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персидок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>» из оперы «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>». М. Мусоргский. «Персидский хор» из оперы «Руслан и Людмила». М. Глинка. «Колыбельная» и «Танец с саблями» из балета «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Гаянэ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». А. Хачатурян. Первая картина из балета «Петрушка». И. Стравинский. «Вальс» из оперетты «Летучая мышь». И. Штраус. Сцена из мюзикла «Моя прекрасная леди». Ф.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Лоу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. «Звездная река». Слова и музыка В. Семенова. «Джаз». Я.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Дубравин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, слова В. Суслова. «Острый ритм». Дж. Гершвин, слова А. Гершвина. «Ноктюрн» из Квартета № 2. А. Бородин. «Вариации на тему рококо» для виолончели с оркестром, фрагменты. П. Чайковский. «Сирень». С. Рахманинов, слова Е. Бекетовой. «Старый замок» из сюиты «Картинки с выставки». М. </w:t>
      </w:r>
      <w:r w:rsidRPr="00326A4B">
        <w:rPr>
          <w:rFonts w:ascii="Times New Roman" w:hAnsi="Times New Roman" w:cs="Times New Roman"/>
          <w:sz w:val="24"/>
          <w:szCs w:val="24"/>
        </w:rPr>
        <w:lastRenderedPageBreak/>
        <w:t>Мусоргский. «Песня франкского рыцаря», ред. С. Василенко. «Полонез</w:t>
      </w:r>
      <w:proofErr w:type="gramStart"/>
      <w:r w:rsidRPr="00326A4B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326A4B">
        <w:rPr>
          <w:rFonts w:ascii="Times New Roman" w:hAnsi="Times New Roman" w:cs="Times New Roman"/>
          <w:sz w:val="24"/>
          <w:szCs w:val="24"/>
        </w:rPr>
        <w:t xml:space="preserve">ля мажор); Мазурки № 47 (ля минор), № 48 (фа мажор), № 1 (си-бемоль мажор). Ф. Шопен. «Желание». Ф. Шопен, слова С.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Витвицкого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, пер. Вс. Рождественского. Соната № 8 («Патетическая»), фрагменты. Л. Бетховен. «Венецианская ночь». М. Глинка, слова И. Козлова. «Арагонская хота» М. Глинка. «Баркарола» (Июнь) из цикла «Времена года». П. Чайковский. Прелюдия (до-диез минор). С. Рахманинов. Прелюдии № 7и № 20. Ф. Шопен. Этюд № 12 («Революционный»). Ф. Шопен. </w:t>
      </w:r>
    </w:p>
    <w:p w:rsidR="00FC5432" w:rsidRDefault="00326A4B" w:rsidP="0032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4B">
        <w:rPr>
          <w:rFonts w:ascii="Times New Roman" w:hAnsi="Times New Roman" w:cs="Times New Roman"/>
          <w:sz w:val="24"/>
          <w:szCs w:val="24"/>
        </w:rPr>
        <w:t xml:space="preserve">Соната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 8 («Патетическая»). Л. Бетховен. «Песня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Сольвейг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» и «Танец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Анитры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>» из сюиты «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ПерГюнт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» Э.Григ. Народные песни: «Исходила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младешенька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», «Тонкая рябина», русские; «Пастушка», французская, в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. Ж.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Векерлена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 xml:space="preserve"> и др. «Пожелания друзьями, «Музыкант». Слова и музыка Б. Окуджавы. «Песня о друге». Слова и музыка В. Высоцкого. «Резиновый ежик», «Сказка по лесу идет». С. Никитин, слова Ю. 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Шехерезада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>», фрагменты 1-й части симфонической сюиты. Н. Римский-Корсаков, «Рассвет на Москве-реке». Вступление к опере «</w:t>
      </w:r>
      <w:proofErr w:type="spellStart"/>
      <w:r w:rsidRPr="00326A4B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326A4B">
        <w:rPr>
          <w:rFonts w:ascii="Times New Roman" w:hAnsi="Times New Roman" w:cs="Times New Roman"/>
          <w:sz w:val="24"/>
          <w:szCs w:val="24"/>
        </w:rPr>
        <w:t>». М. Мусоргский.</w:t>
      </w:r>
    </w:p>
    <w:p w:rsidR="0001229E" w:rsidRDefault="0001229E" w:rsidP="000122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9E" w:rsidRDefault="0001229E" w:rsidP="000122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01229E" w:rsidRPr="0001229E" w:rsidRDefault="0001229E" w:rsidP="000122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01229E" w:rsidRPr="0001229E" w:rsidRDefault="0001229E" w:rsidP="00012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797"/>
        <w:gridCol w:w="992"/>
      </w:tblGrid>
      <w:tr w:rsidR="0001229E" w:rsidRPr="0001229E" w:rsidTr="0001229E">
        <w:trPr>
          <w:trHeight w:val="950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01229E" w:rsidRPr="0001229E" w:rsidRDefault="0001229E" w:rsidP="0001229E">
            <w:pPr>
              <w:spacing w:after="0" w:line="240" w:lineRule="auto"/>
              <w:ind w:left="-131" w:firstLine="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2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12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97" w:type="dxa"/>
            <w:tcBorders>
              <w:bottom w:val="single" w:sz="4" w:space="0" w:color="000000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01229E" w:rsidRPr="0001229E" w:rsidTr="0001229E">
        <w:trPr>
          <w:trHeight w:val="198"/>
        </w:trPr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И муза вечная со мной!» </w:t>
            </w:r>
            <w:r w:rsidRPr="000122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Хоровод муз. </w:t>
            </w:r>
            <w:r w:rsidRPr="0001229E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Урок – сказка.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«Повсюду музыка слышна…». </w:t>
            </w:r>
            <w:r w:rsidRPr="000122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Урок-экскурсия.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102"/>
        </w:trPr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 музыки – мелодия.</w:t>
            </w:r>
            <w:r w:rsidRPr="0001229E">
              <w:rPr>
                <w:rFonts w:ascii="Times New Roman" w:eastAsia="Calibri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 xml:space="preserve"> Урок</w:t>
            </w:r>
            <w:r w:rsidRPr="0001229E">
              <w:rPr>
                <w:rFonts w:ascii="Times New Roman" w:eastAsia="Calibri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01229E">
              <w:rPr>
                <w:rFonts w:ascii="Times New Roman" w:eastAsia="Calibri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КВН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осени. </w:t>
            </w:r>
            <w:r w:rsidRPr="000122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Урок-аукцион.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109"/>
        </w:trPr>
        <w:tc>
          <w:tcPr>
            <w:tcW w:w="567" w:type="dxa"/>
          </w:tcPr>
          <w:p w:rsidR="0001229E" w:rsidRPr="0001229E" w:rsidRDefault="0001229E" w:rsidP="00012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Сочини мелодию. </w:t>
            </w:r>
            <w:r w:rsidRPr="000122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</w:t>
            </w:r>
            <w:proofErr w:type="gramStart"/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збука</w:t>
            </w:r>
            <w:proofErr w:type="spellEnd"/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каждому нужна!» </w:t>
            </w:r>
            <w:r w:rsidRPr="000122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азбука. </w:t>
            </w:r>
            <w:r w:rsidRPr="0001229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DD"/>
              </w:rPr>
              <w:t>Урок-концерт.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 (свирель, дудочка, рожок, гусли).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201"/>
        </w:trPr>
        <w:tc>
          <w:tcPr>
            <w:tcW w:w="567" w:type="dxa"/>
          </w:tcPr>
          <w:p w:rsidR="0001229E" w:rsidRPr="0001229E" w:rsidRDefault="0001229E" w:rsidP="00012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«Садко». Из русского былинного сказа.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 (флейта, арфа).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Звучащие картины.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Разыграй песню.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«Пришло Рождество, начинается торжество».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обычай старины.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 праздник среди зимы.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 в котором ты живёшь.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Художник, поэт, композитор.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186"/>
        </w:trPr>
        <w:tc>
          <w:tcPr>
            <w:tcW w:w="567" w:type="dxa"/>
          </w:tcPr>
          <w:p w:rsidR="0001229E" w:rsidRPr="0001229E" w:rsidRDefault="0001229E" w:rsidP="00012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утра. Музыка вечера.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327"/>
        </w:trPr>
        <w:tc>
          <w:tcPr>
            <w:tcW w:w="567" w:type="dxa"/>
          </w:tcPr>
          <w:p w:rsidR="0001229E" w:rsidRPr="0001229E" w:rsidRDefault="0001229E" w:rsidP="00012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портреты.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Разыграй сказку.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каждого свой музыкальный инструмент.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 не молчали.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праздник.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29E" w:rsidRPr="0001229E" w:rsidRDefault="0001229E" w:rsidP="0001229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97"/>
        </w:trPr>
        <w:tc>
          <w:tcPr>
            <w:tcW w:w="567" w:type="dxa"/>
            <w:tcBorders>
              <w:top w:val="single" w:sz="4" w:space="0" w:color="auto"/>
            </w:tcBorders>
          </w:tcPr>
          <w:p w:rsidR="0001229E" w:rsidRPr="0001229E" w:rsidRDefault="0001229E" w:rsidP="00012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 (фортепиано, скрипка, виолончель).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1229E" w:rsidRPr="0001229E" w:rsidRDefault="0001229E" w:rsidP="0001229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172"/>
        </w:trPr>
        <w:tc>
          <w:tcPr>
            <w:tcW w:w="567" w:type="dxa"/>
          </w:tcPr>
          <w:p w:rsidR="0001229E" w:rsidRPr="0001229E" w:rsidRDefault="0001229E" w:rsidP="00012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цирке.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который звучит.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Опера-сказка. «Ничего на свете лучше </w:t>
            </w:r>
            <w:proofErr w:type="gramStart"/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нету</w:t>
            </w:r>
            <w:proofErr w:type="gramEnd"/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Афиша. Программа.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вокруг нас. 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173"/>
        </w:trPr>
        <w:tc>
          <w:tcPr>
            <w:tcW w:w="567" w:type="dxa"/>
          </w:tcPr>
          <w:p w:rsidR="0001229E" w:rsidRPr="0001229E" w:rsidRDefault="0001229E" w:rsidP="00012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290"/>
        </w:trPr>
        <w:tc>
          <w:tcPr>
            <w:tcW w:w="567" w:type="dxa"/>
          </w:tcPr>
          <w:p w:rsidR="0001229E" w:rsidRPr="0001229E" w:rsidRDefault="0001229E" w:rsidP="00012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ты.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290"/>
        </w:trPr>
        <w:tc>
          <w:tcPr>
            <w:tcW w:w="567" w:type="dxa"/>
          </w:tcPr>
          <w:p w:rsidR="0001229E" w:rsidRPr="0001229E" w:rsidRDefault="0001229E" w:rsidP="00012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1229E" w:rsidRPr="0001229E" w:rsidRDefault="0001229E" w:rsidP="000122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29E" w:rsidRPr="0001229E" w:rsidRDefault="0001229E" w:rsidP="0001229E">
      <w:pPr>
        <w:spacing w:after="0" w:line="276" w:lineRule="auto"/>
        <w:ind w:left="567" w:firstLine="14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797"/>
        <w:gridCol w:w="992"/>
      </w:tblGrid>
      <w:tr w:rsidR="0001229E" w:rsidRPr="0001229E" w:rsidTr="0001229E">
        <w:trPr>
          <w:trHeight w:val="385"/>
        </w:trPr>
        <w:tc>
          <w:tcPr>
            <w:tcW w:w="567" w:type="dxa"/>
            <w:vMerge w:val="restart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2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12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97" w:type="dxa"/>
            <w:vMerge w:val="restart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1229E" w:rsidRPr="0001229E" w:rsidTr="0001229E">
        <w:trPr>
          <w:trHeight w:val="276"/>
        </w:trPr>
        <w:tc>
          <w:tcPr>
            <w:tcW w:w="567" w:type="dxa"/>
            <w:vMerge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Merge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229E" w:rsidRPr="0001229E" w:rsidTr="0001229E">
        <w:trPr>
          <w:cantSplit/>
          <w:trHeight w:val="276"/>
        </w:trPr>
        <w:tc>
          <w:tcPr>
            <w:tcW w:w="567" w:type="dxa"/>
            <w:vMerge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Merge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229E" w:rsidRPr="0001229E" w:rsidTr="0001229E">
        <w:trPr>
          <w:trHeight w:val="269"/>
        </w:trPr>
        <w:tc>
          <w:tcPr>
            <w:tcW w:w="9356" w:type="dxa"/>
            <w:gridSpan w:val="3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1: Россия – Родина моя (3ч)</w:t>
            </w:r>
          </w:p>
        </w:tc>
      </w:tr>
      <w:tr w:rsidR="0001229E" w:rsidRPr="0001229E" w:rsidTr="0001229E">
        <w:trPr>
          <w:trHeight w:val="269"/>
        </w:trPr>
        <w:tc>
          <w:tcPr>
            <w:tcW w:w="567" w:type="dxa"/>
            <w:tcBorders>
              <w:righ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Мелодия.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329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Здравствуй, Родина моя! Моя Россия.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27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274"/>
        </w:trPr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2: День, полный событий (6ч)</w:t>
            </w:r>
          </w:p>
        </w:tc>
      </w:tr>
      <w:tr w:rsidR="0001229E" w:rsidRPr="0001229E" w:rsidTr="0001229E">
        <w:trPr>
          <w:trHeight w:val="269"/>
        </w:trPr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 – фортепиано.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356"/>
        </w:trPr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музыка. Прогулка.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269"/>
        </w:trPr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Танцы, танцы, танцы…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269"/>
        </w:trPr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разные марши. Звучащие картины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269"/>
        </w:trPr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 сказку.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269"/>
        </w:trPr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Колыбельные. Мама.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284"/>
        </w:trPr>
        <w:tc>
          <w:tcPr>
            <w:tcW w:w="9356" w:type="dxa"/>
            <w:gridSpan w:val="3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3: «О России петь – что стремиться в храм…» (6ч)</w:t>
            </w:r>
          </w:p>
        </w:tc>
      </w:tr>
      <w:tr w:rsidR="0001229E" w:rsidRPr="0001229E" w:rsidTr="0001229E">
        <w:trPr>
          <w:trHeight w:val="125"/>
        </w:trPr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колокольный звон.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214"/>
        </w:trPr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Звучащие картины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320"/>
        </w:trPr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Святые земли русской.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269"/>
        </w:trPr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Радонежский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269"/>
        </w:trPr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Молитва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269"/>
        </w:trPr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Рождество Христово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269"/>
        </w:trPr>
        <w:tc>
          <w:tcPr>
            <w:tcW w:w="9356" w:type="dxa"/>
            <w:gridSpan w:val="3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4: «Гори, гори ясно, чтобы не погасло!» (4ч)</w:t>
            </w:r>
          </w:p>
        </w:tc>
      </w:tr>
      <w:tr w:rsidR="0001229E" w:rsidRPr="0001229E" w:rsidTr="0001229E">
        <w:trPr>
          <w:trHeight w:val="269"/>
        </w:trPr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инструменты. Плясовые наигрыши.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269"/>
        </w:trPr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Разыграй песню. Фольклор – народная мудрость.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269"/>
        </w:trPr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народном стиле. Сочини песню.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269"/>
        </w:trPr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Обряды и праздники русского народа.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269"/>
        </w:trPr>
        <w:tc>
          <w:tcPr>
            <w:tcW w:w="9356" w:type="dxa"/>
            <w:gridSpan w:val="3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5: В музыкальном театре (6ч)</w:t>
            </w:r>
          </w:p>
        </w:tc>
      </w:tr>
      <w:tr w:rsidR="0001229E" w:rsidRPr="0001229E" w:rsidTr="0001229E">
        <w:trPr>
          <w:trHeight w:val="269"/>
        </w:trPr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будет впереди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269"/>
        </w:trPr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музыкальный театр. Опера 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269"/>
        </w:trPr>
        <w:tc>
          <w:tcPr>
            <w:tcW w:w="567" w:type="dxa"/>
          </w:tcPr>
          <w:p w:rsidR="0001229E" w:rsidRPr="0001229E" w:rsidRDefault="0001229E" w:rsidP="0001229E">
            <w:pPr>
              <w:tabs>
                <w:tab w:val="center" w:pos="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оперы и балета. Балет.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284"/>
        </w:trPr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палочка дирижёра.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269"/>
        </w:trPr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«Руслан и Людмила» М.И. Глинки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269"/>
        </w:trPr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«Какое чудесное мгновенье!» Увертюра. Финал.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269"/>
        </w:trPr>
        <w:tc>
          <w:tcPr>
            <w:tcW w:w="9356" w:type="dxa"/>
            <w:gridSpan w:val="3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6: В концертном зале (3ч)</w:t>
            </w:r>
          </w:p>
        </w:tc>
      </w:tr>
      <w:tr w:rsidR="0001229E" w:rsidRPr="0001229E" w:rsidTr="0001229E">
        <w:trPr>
          <w:trHeight w:val="269"/>
        </w:trPr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Симфоническая сказка С. Прокофьева «Петя и волк»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538"/>
        </w:trPr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Сюита М.П. Мусоргского «Картинки с выставки». Музыкальное впечатление.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269"/>
        </w:trPr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Звучит нестареющий Моцарт! Симфония №40. Увертюра.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269"/>
        </w:trPr>
        <w:tc>
          <w:tcPr>
            <w:tcW w:w="9356" w:type="dxa"/>
            <w:gridSpan w:val="3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7: «Чтоб музыкантом быть, так надобно уменье…» (6ч)</w:t>
            </w:r>
          </w:p>
        </w:tc>
      </w:tr>
      <w:tr w:rsidR="0001229E" w:rsidRPr="0001229E" w:rsidTr="0001229E">
        <w:trPr>
          <w:trHeight w:val="269"/>
        </w:trPr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Волшебный </w:t>
            </w:r>
            <w:proofErr w:type="spellStart"/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цветик-семицветик</w:t>
            </w:r>
            <w:proofErr w:type="spellEnd"/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«И всё это – И.С. Бах»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341"/>
        </w:trPr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в движении. Попутная песня.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115"/>
        </w:trPr>
        <w:tc>
          <w:tcPr>
            <w:tcW w:w="567" w:type="dxa"/>
            <w:tcBorders>
              <w:bottom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лада. Природа и музыка.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190"/>
        </w:trPr>
        <w:tc>
          <w:tcPr>
            <w:tcW w:w="567" w:type="dxa"/>
            <w:tcBorders>
              <w:top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композитора.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254"/>
        </w:trPr>
        <w:tc>
          <w:tcPr>
            <w:tcW w:w="567" w:type="dxa"/>
            <w:tcBorders>
              <w:bottom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ли иссякнуть мелодии? Урок-концерт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128"/>
        </w:trPr>
        <w:tc>
          <w:tcPr>
            <w:tcW w:w="567" w:type="dxa"/>
            <w:tcBorders>
              <w:top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1229E" w:rsidRDefault="0001229E" w:rsidP="0001229E">
      <w:pPr>
        <w:jc w:val="center"/>
        <w:rPr>
          <w:rFonts w:ascii="Calibri" w:eastAsia="Calibri" w:hAnsi="Calibri" w:cs="Times New Roman"/>
        </w:rPr>
      </w:pPr>
    </w:p>
    <w:p w:rsidR="0001229E" w:rsidRPr="0001229E" w:rsidRDefault="0001229E" w:rsidP="0001229E">
      <w:pPr>
        <w:spacing w:after="0" w:line="276" w:lineRule="auto"/>
        <w:ind w:left="567" w:firstLine="14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797"/>
        <w:gridCol w:w="992"/>
      </w:tblGrid>
      <w:tr w:rsidR="0001229E" w:rsidRPr="0001229E" w:rsidTr="0001229E">
        <w:trPr>
          <w:trHeight w:val="276"/>
        </w:trPr>
        <w:tc>
          <w:tcPr>
            <w:tcW w:w="567" w:type="dxa"/>
            <w:vMerge w:val="restart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2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12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97" w:type="dxa"/>
            <w:vMerge w:val="restart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1229E" w:rsidRPr="0001229E" w:rsidTr="0001229E">
        <w:trPr>
          <w:trHeight w:val="276"/>
        </w:trPr>
        <w:tc>
          <w:tcPr>
            <w:tcW w:w="567" w:type="dxa"/>
            <w:vMerge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Merge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229E" w:rsidRPr="0001229E" w:rsidTr="0001229E">
        <w:trPr>
          <w:trHeight w:val="542"/>
        </w:trPr>
        <w:tc>
          <w:tcPr>
            <w:tcW w:w="567" w:type="dxa"/>
            <w:vMerge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Merge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229E" w:rsidRPr="0001229E" w:rsidTr="0001229E">
        <w:tc>
          <w:tcPr>
            <w:tcW w:w="9356" w:type="dxa"/>
            <w:gridSpan w:val="3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1: Россия – Родина моя (6ч)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Мелодия – душа музыки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285"/>
        </w:trPr>
        <w:tc>
          <w:tcPr>
            <w:tcW w:w="567" w:type="dxa"/>
            <w:tcBorders>
              <w:bottom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и музыка.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225"/>
        </w:trPr>
        <w:tc>
          <w:tcPr>
            <w:tcW w:w="567" w:type="dxa"/>
            <w:tcBorders>
              <w:top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Звучащие картины.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«Виват, Россия!» Наша слава – русская держава.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Кантата С.С. Прокофьева «Александр Невский»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М.И. Глинки «Иван Сусанин»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9356" w:type="dxa"/>
            <w:gridSpan w:val="3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 2: День, полный событий (4ч)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природы в музыке. Утро.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музыке. В каждой интонации спрятан человек.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детской. Игры и игрушки.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прогулке. Вечер.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9356" w:type="dxa"/>
            <w:gridSpan w:val="3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3: «О России петь – что стремиться в храм…» (4ч)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Древнейшая песнь материнства. Радуйся, Мария!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 матери в музыке, поэзии, изобразительном искусстве.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 праздника в искусстве: Вербное воскресенье.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Святые земли русской.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9356" w:type="dxa"/>
            <w:gridSpan w:val="3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 4: «Гори, гори ясно, чтобы не погасло!» (4ч)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Настрою гусли на старинный лад… </w:t>
            </w:r>
            <w:r w:rsidRPr="00012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Былина о Садко и Морском царе.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Певцы русской старины. Лель, мой Лель…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153"/>
        </w:trPr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Звучащие картины.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традиции и обряды: Масленица 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9356" w:type="dxa"/>
            <w:gridSpan w:val="3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5: В музыкальном театре (6)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М. И. Глинка «Руслан и Людмила»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 К. </w:t>
            </w:r>
            <w:proofErr w:type="spellStart"/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</w:t>
            </w:r>
            <w:proofErr w:type="spellEnd"/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«Орфей и </w:t>
            </w:r>
            <w:proofErr w:type="spellStart"/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Эвридика</w:t>
            </w:r>
            <w:proofErr w:type="spellEnd"/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Н.А. Римского-Корсакова «Снегурочка»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Н.А. Римского-Корсакова «Садко»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П.И. Чайковского «Спящая красавица»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204"/>
        </w:trPr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современных ритмах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204"/>
        </w:trPr>
        <w:tc>
          <w:tcPr>
            <w:tcW w:w="9356" w:type="dxa"/>
            <w:gridSpan w:val="3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6: В концертном зале (5ч)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состязание.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инструменты – флейта и скрипка. Звучащие картины.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247"/>
        </w:trPr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Сюита Э. Грига «Пер </w:t>
            </w:r>
            <w:proofErr w:type="spellStart"/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Гюнт</w:t>
            </w:r>
            <w:proofErr w:type="spellEnd"/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 «Героическая» Л.В. Бетховена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Л.В. Бетховена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9356" w:type="dxa"/>
            <w:gridSpan w:val="3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7: « Чтоб музыкантом быть, так надобно уменье…» (5)</w:t>
            </w:r>
          </w:p>
        </w:tc>
      </w:tr>
      <w:tr w:rsidR="0001229E" w:rsidRPr="0001229E" w:rsidTr="0001229E">
        <w:trPr>
          <w:trHeight w:val="193"/>
        </w:trPr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Чудо – музыка. Острый ритм -  джаза звуки.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«Люблю я грусть твоих просторов» Мир Прокофьева.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116"/>
        </w:trPr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Певцы родной природы.   (Э.Григ, П. Чайковский)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222"/>
        </w:trPr>
        <w:tc>
          <w:tcPr>
            <w:tcW w:w="567" w:type="dxa"/>
            <w:tcBorders>
              <w:bottom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Прославим радость на земле.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Радость к солнцу нас зовет. Урок-концерт.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1229E" w:rsidRDefault="0001229E" w:rsidP="0001229E">
      <w:pPr>
        <w:rPr>
          <w:rFonts w:ascii="Calibri" w:eastAsia="Calibri" w:hAnsi="Calibri" w:cs="Times New Roman"/>
        </w:rPr>
      </w:pPr>
    </w:p>
    <w:p w:rsidR="0001229E" w:rsidRPr="0001229E" w:rsidRDefault="0001229E" w:rsidP="0001229E">
      <w:pPr>
        <w:spacing w:after="0" w:line="276" w:lineRule="auto"/>
        <w:ind w:left="567" w:firstLine="14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 класс</w:t>
      </w:r>
      <w:bookmarkStart w:id="0" w:name="_GoBack"/>
      <w:bookmarkEnd w:id="0"/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797"/>
        <w:gridCol w:w="992"/>
      </w:tblGrid>
      <w:tr w:rsidR="0001229E" w:rsidRPr="0001229E" w:rsidTr="0001229E">
        <w:trPr>
          <w:trHeight w:val="555"/>
        </w:trPr>
        <w:tc>
          <w:tcPr>
            <w:tcW w:w="567" w:type="dxa"/>
            <w:vMerge w:val="restart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2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12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97" w:type="dxa"/>
            <w:vMerge w:val="restart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1229E" w:rsidRPr="0001229E" w:rsidTr="0001229E">
        <w:trPr>
          <w:trHeight w:val="386"/>
        </w:trPr>
        <w:tc>
          <w:tcPr>
            <w:tcW w:w="567" w:type="dxa"/>
            <w:vMerge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Merge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229E" w:rsidRPr="0001229E" w:rsidTr="0001229E">
        <w:trPr>
          <w:trHeight w:val="276"/>
        </w:trPr>
        <w:tc>
          <w:tcPr>
            <w:tcW w:w="567" w:type="dxa"/>
            <w:vMerge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Merge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ind w:right="9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29E" w:rsidRPr="0001229E" w:rsidTr="0001229E">
        <w:tc>
          <w:tcPr>
            <w:tcW w:w="9356" w:type="dxa"/>
            <w:gridSpan w:val="3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1: Россия – Родина моя (4ч)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Мелодия. Ты запой мне ту песню…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247"/>
        </w:trPr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 сложили песню. Звучащие картины.  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 откуда русская, зародилась, музыка?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141"/>
        </w:trPr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пойду по полю белому... На великий праздник </w:t>
            </w:r>
            <w:proofErr w:type="spellStart"/>
            <w:r w:rsidRPr="00012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собралася</w:t>
            </w:r>
            <w:proofErr w:type="spellEnd"/>
            <w:r w:rsidRPr="00012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Русь.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141"/>
        </w:trPr>
        <w:tc>
          <w:tcPr>
            <w:tcW w:w="9356" w:type="dxa"/>
            <w:gridSpan w:val="3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2: «О России петь – что стремиться в храм…» (4ч)</w:t>
            </w:r>
          </w:p>
        </w:tc>
      </w:tr>
      <w:tr w:rsidR="0001229E" w:rsidRPr="0001229E" w:rsidTr="0001229E">
        <w:trPr>
          <w:trHeight w:val="222"/>
        </w:trPr>
        <w:tc>
          <w:tcPr>
            <w:tcW w:w="567" w:type="dxa"/>
            <w:tcBorders>
              <w:bottom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Святые земли русской. Илья Муромец.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1229E" w:rsidRPr="0001229E" w:rsidRDefault="0001229E" w:rsidP="00012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Кирилл и Мефодий.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Праздников праздник, торжество из торжеств.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1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обычай старины. Светлый праздник.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101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3: День, полный событий (5ч)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«Приют спокойствия, трудов и вдохновенья». 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утро. Зимний вечер.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за прелесть эти сказки…»  Три чуда.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Ярмарочные гуляния. </w:t>
            </w:r>
            <w:proofErr w:type="spellStart"/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Святогорский</w:t>
            </w:r>
            <w:proofErr w:type="spellEnd"/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монастырь.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«Приют, сияньем муз одетый…»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9356" w:type="dxa"/>
            <w:gridSpan w:val="3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4: «Гори, гори ясно, чтобы не погасло!» (4ч)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 – имя ему народ. Музыкальные инструменты России.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 народных инструментов.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180"/>
        </w:trPr>
        <w:tc>
          <w:tcPr>
            <w:tcW w:w="567" w:type="dxa"/>
            <w:tcBorders>
              <w:bottom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Музыкант-чародей.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12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праздники. «Троица».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122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5: В концертном зале (6ч)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 Вариации на тему рококо.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Старый замок. 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«Счастье в сирени живёт…»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молкнет сердце чуткое Шопена…! Танцы, танцы, танцы…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98"/>
        </w:trPr>
        <w:tc>
          <w:tcPr>
            <w:tcW w:w="567" w:type="dxa"/>
            <w:tcBorders>
              <w:bottom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«Патетическая» соната Л. Бетховена. Годы странствий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223"/>
        </w:trPr>
        <w:tc>
          <w:tcPr>
            <w:tcW w:w="567" w:type="dxa"/>
            <w:tcBorders>
              <w:top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«Царит гармония оркестра…»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223"/>
        </w:trPr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6: В музыкальном театре (3ч)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М.И. Глинки «Иван Сусанин».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19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И. Стравинского «Петрушка».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198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музыкальной комедии.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198"/>
        </w:trPr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7: «Чтоб музыкантом быть, так надобно уменье…» (8ч)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Прелюдия. Исповедь души.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Революционный этюд.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исполнителя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интонации спрятан человек.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169"/>
        </w:trPr>
        <w:tc>
          <w:tcPr>
            <w:tcW w:w="567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97" w:type="dxa"/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</w:t>
            </w:r>
          </w:p>
        </w:tc>
        <w:tc>
          <w:tcPr>
            <w:tcW w:w="992" w:type="dxa"/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180"/>
        </w:trPr>
        <w:tc>
          <w:tcPr>
            <w:tcW w:w="567" w:type="dxa"/>
            <w:tcBorders>
              <w:top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сказочник.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225"/>
        </w:trPr>
        <w:tc>
          <w:tcPr>
            <w:tcW w:w="567" w:type="dxa"/>
            <w:tcBorders>
              <w:bottom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 на Москве-реке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29E" w:rsidRPr="0001229E" w:rsidTr="0001229E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 Урок-концерт.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229E" w:rsidRPr="0001229E" w:rsidRDefault="0001229E" w:rsidP="000122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1229E" w:rsidRPr="0001229E" w:rsidRDefault="0001229E" w:rsidP="0001229E">
      <w:pPr>
        <w:rPr>
          <w:rFonts w:ascii="Calibri" w:eastAsia="Calibri" w:hAnsi="Calibri" w:cs="Times New Roman"/>
        </w:rPr>
      </w:pPr>
    </w:p>
    <w:p w:rsidR="0001229E" w:rsidRPr="0001229E" w:rsidRDefault="0001229E" w:rsidP="0001229E">
      <w:pPr>
        <w:jc w:val="center"/>
        <w:rPr>
          <w:rFonts w:ascii="Calibri" w:eastAsia="Calibri" w:hAnsi="Calibri" w:cs="Times New Roman"/>
        </w:rPr>
      </w:pPr>
    </w:p>
    <w:p w:rsidR="0001229E" w:rsidRPr="0001229E" w:rsidRDefault="0001229E" w:rsidP="0001229E">
      <w:pPr>
        <w:jc w:val="center"/>
        <w:rPr>
          <w:rFonts w:ascii="Calibri" w:eastAsia="Calibri" w:hAnsi="Calibri" w:cs="Times New Roman"/>
        </w:rPr>
      </w:pPr>
    </w:p>
    <w:p w:rsidR="0001229E" w:rsidRPr="0001229E" w:rsidRDefault="0001229E" w:rsidP="0001229E">
      <w:pPr>
        <w:spacing w:after="0" w:line="276" w:lineRule="auto"/>
        <w:ind w:left="567" w:firstLine="14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229E" w:rsidRPr="0001229E" w:rsidRDefault="0001229E" w:rsidP="000122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1229E" w:rsidRPr="0001229E" w:rsidSect="0096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2480"/>
    <w:multiLevelType w:val="hybridMultilevel"/>
    <w:tmpl w:val="8D6CE59E"/>
    <w:lvl w:ilvl="0" w:tplc="99643780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010B2E"/>
    <w:multiLevelType w:val="hybridMultilevel"/>
    <w:tmpl w:val="BA62B5C4"/>
    <w:lvl w:ilvl="0" w:tplc="24B20330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A4B"/>
    <w:rsid w:val="0001229E"/>
    <w:rsid w:val="000C189C"/>
    <w:rsid w:val="00326A4B"/>
    <w:rsid w:val="00967F2F"/>
    <w:rsid w:val="00DF32D4"/>
    <w:rsid w:val="00EF4F76"/>
    <w:rsid w:val="00FC5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4912</Words>
  <Characters>28003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Ефремова</cp:lastModifiedBy>
  <cp:revision>3</cp:revision>
  <dcterms:created xsi:type="dcterms:W3CDTF">2019-03-03T14:20:00Z</dcterms:created>
  <dcterms:modified xsi:type="dcterms:W3CDTF">2019-03-29T08:26:00Z</dcterms:modified>
</cp:coreProperties>
</file>